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CF" w:rsidRPr="007B7FCF" w:rsidRDefault="007B7FCF" w:rsidP="007B7FCF">
      <w:pPr>
        <w:pStyle w:val="210"/>
        <w:jc w:val="right"/>
        <w:rPr>
          <w:b/>
          <w:szCs w:val="28"/>
          <w:u w:val="single"/>
        </w:rPr>
      </w:pPr>
      <w:r w:rsidRPr="007B7FCF">
        <w:rPr>
          <w:b/>
          <w:szCs w:val="28"/>
          <w:u w:val="single"/>
        </w:rPr>
        <w:t>ПРОЕКТ</w:t>
      </w:r>
    </w:p>
    <w:p w:rsidR="005F416E" w:rsidRPr="00095C67" w:rsidRDefault="005F416E" w:rsidP="005F416E">
      <w:pPr>
        <w:pStyle w:val="210"/>
        <w:jc w:val="center"/>
        <w:rPr>
          <w:szCs w:val="28"/>
        </w:rPr>
      </w:pPr>
      <w:r w:rsidRPr="00095C67">
        <w:rPr>
          <w:szCs w:val="28"/>
        </w:rPr>
        <w:t>РОССИЙСКАЯ ФЕДЕРАЦИЯ</w:t>
      </w:r>
    </w:p>
    <w:p w:rsidR="005F416E" w:rsidRPr="00095C67" w:rsidRDefault="005F416E" w:rsidP="005F416E">
      <w:pPr>
        <w:pStyle w:val="210"/>
        <w:jc w:val="center"/>
        <w:rPr>
          <w:szCs w:val="28"/>
        </w:rPr>
      </w:pPr>
      <w:r w:rsidRPr="00095C67">
        <w:rPr>
          <w:szCs w:val="28"/>
        </w:rPr>
        <w:t>РОСТОВСКАЯ ОБЛАСТЬ</w:t>
      </w:r>
    </w:p>
    <w:p w:rsidR="005F416E" w:rsidRPr="00095C67" w:rsidRDefault="005F416E" w:rsidP="005F416E">
      <w:pPr>
        <w:pStyle w:val="210"/>
        <w:jc w:val="center"/>
        <w:rPr>
          <w:szCs w:val="28"/>
        </w:rPr>
      </w:pPr>
      <w:r w:rsidRPr="00095C67">
        <w:rPr>
          <w:szCs w:val="28"/>
        </w:rPr>
        <w:t>МУНИЦИПАЛЬНОЕ ОБРАЗОВАНИЕ</w:t>
      </w:r>
    </w:p>
    <w:p w:rsidR="005F416E" w:rsidRPr="003F16E8" w:rsidRDefault="005F416E" w:rsidP="005F416E">
      <w:pPr>
        <w:pStyle w:val="210"/>
        <w:jc w:val="center"/>
        <w:rPr>
          <w:szCs w:val="28"/>
        </w:rPr>
      </w:pPr>
      <w:r w:rsidRPr="003F16E8">
        <w:rPr>
          <w:szCs w:val="28"/>
        </w:rPr>
        <w:t>«</w:t>
      </w:r>
      <w:r w:rsidR="006F6A04">
        <w:rPr>
          <w:szCs w:val="28"/>
        </w:rPr>
        <w:t>ДЕГТЕВСКОЕ</w:t>
      </w:r>
      <w:r>
        <w:rPr>
          <w:szCs w:val="28"/>
        </w:rPr>
        <w:t xml:space="preserve"> СЕЛЬСКОЕ ПОСЕЛЕНИЕ</w:t>
      </w:r>
      <w:r w:rsidRPr="003F16E8">
        <w:rPr>
          <w:szCs w:val="28"/>
        </w:rPr>
        <w:t>»</w:t>
      </w:r>
    </w:p>
    <w:p w:rsidR="005F416E" w:rsidRPr="0047567A" w:rsidRDefault="005F416E" w:rsidP="005F416E">
      <w:pPr>
        <w:jc w:val="center"/>
        <w:rPr>
          <w:b/>
          <w:spacing w:val="30"/>
          <w:sz w:val="16"/>
          <w:szCs w:val="16"/>
        </w:rPr>
      </w:pPr>
    </w:p>
    <w:p w:rsidR="005F416E" w:rsidRDefault="005F416E" w:rsidP="005F416E">
      <w:pPr>
        <w:tabs>
          <w:tab w:val="center" w:pos="4876"/>
          <w:tab w:val="right" w:pos="9752"/>
        </w:tabs>
        <w:jc w:val="center"/>
        <w:rPr>
          <w:b/>
          <w:sz w:val="36"/>
          <w:szCs w:val="36"/>
        </w:rPr>
      </w:pPr>
      <w:r w:rsidRPr="00095C67">
        <w:rPr>
          <w:b/>
          <w:sz w:val="36"/>
          <w:szCs w:val="36"/>
        </w:rPr>
        <w:t>АДМИНИСТРАЦИЯ</w:t>
      </w:r>
    </w:p>
    <w:p w:rsidR="005F416E" w:rsidRPr="00095C67" w:rsidRDefault="006F6A04" w:rsidP="005F416E">
      <w:pPr>
        <w:tabs>
          <w:tab w:val="center" w:pos="4876"/>
          <w:tab w:val="right" w:pos="975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5F416E">
        <w:rPr>
          <w:b/>
          <w:sz w:val="36"/>
          <w:szCs w:val="36"/>
        </w:rPr>
        <w:t xml:space="preserve"> СЕЛЬСКОГО ПОСЕЛЕНИЯ</w:t>
      </w:r>
    </w:p>
    <w:p w:rsidR="005F416E" w:rsidRPr="00592C47" w:rsidRDefault="005F416E" w:rsidP="00D02DB5">
      <w:pPr>
        <w:keepNext/>
        <w:jc w:val="center"/>
        <w:outlineLvl w:val="0"/>
        <w:rPr>
          <w:b/>
          <w:sz w:val="36"/>
          <w:szCs w:val="36"/>
        </w:rPr>
      </w:pPr>
    </w:p>
    <w:p w:rsidR="00744467" w:rsidRPr="00744467" w:rsidRDefault="00744467" w:rsidP="00D02DB5">
      <w:pPr>
        <w:keepNext/>
        <w:jc w:val="center"/>
        <w:outlineLvl w:val="0"/>
        <w:rPr>
          <w:b/>
          <w:sz w:val="36"/>
          <w:szCs w:val="36"/>
        </w:rPr>
      </w:pPr>
      <w:r w:rsidRPr="00744467">
        <w:rPr>
          <w:b/>
          <w:sz w:val="36"/>
          <w:szCs w:val="36"/>
        </w:rPr>
        <w:t xml:space="preserve">ПОСТАНОВЛЕНИЕ </w:t>
      </w:r>
    </w:p>
    <w:p w:rsidR="00744467" w:rsidRPr="00E87431" w:rsidRDefault="00744467" w:rsidP="00D02DB5">
      <w:pPr>
        <w:jc w:val="center"/>
        <w:rPr>
          <w:b/>
          <w:spacing w:val="38"/>
          <w:sz w:val="26"/>
          <w:szCs w:val="26"/>
        </w:rPr>
      </w:pPr>
    </w:p>
    <w:p w:rsidR="00744467" w:rsidRPr="0061759C" w:rsidRDefault="00744467" w:rsidP="00D02DB5">
      <w:pPr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от </w:t>
      </w:r>
      <w:r w:rsidR="007B7FCF">
        <w:rPr>
          <w:sz w:val="28"/>
          <w:szCs w:val="28"/>
        </w:rPr>
        <w:t>___________</w:t>
      </w:r>
      <w:r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sym w:font="Times New Roman" w:char="2116"/>
      </w:r>
      <w:r w:rsidRPr="00E87431">
        <w:rPr>
          <w:sz w:val="28"/>
          <w:szCs w:val="28"/>
        </w:rPr>
        <w:t xml:space="preserve"> </w:t>
      </w:r>
      <w:r w:rsidR="007B7FCF">
        <w:rPr>
          <w:sz w:val="28"/>
          <w:szCs w:val="28"/>
        </w:rPr>
        <w:t>____</w:t>
      </w:r>
    </w:p>
    <w:p w:rsidR="00945AD7" w:rsidRDefault="006F6A04" w:rsidP="00591944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CC7551" w:rsidRPr="0061759C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591944" w:rsidRPr="00591944" w:rsidRDefault="00591944" w:rsidP="00591944">
      <w:pPr>
        <w:jc w:val="center"/>
        <w:rPr>
          <w:sz w:val="28"/>
          <w:szCs w:val="28"/>
        </w:rPr>
      </w:pPr>
    </w:p>
    <w:p w:rsidR="00945AD7" w:rsidRPr="00E87431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proofErr w:type="spellStart"/>
      <w:r w:rsidR="006F6A04">
        <w:rPr>
          <w:b/>
          <w:bCs/>
          <w:sz w:val="28"/>
          <w:szCs w:val="28"/>
        </w:rPr>
        <w:t>Дегтевского</w:t>
      </w:r>
      <w:proofErr w:type="spellEnd"/>
      <w:r w:rsidR="005F416E">
        <w:rPr>
          <w:b/>
          <w:bCs/>
          <w:sz w:val="28"/>
          <w:szCs w:val="28"/>
        </w:rPr>
        <w:t xml:space="preserve">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B058D5">
        <w:rPr>
          <w:b/>
          <w:bCs/>
          <w:sz w:val="28"/>
          <w:szCs w:val="28"/>
        </w:rPr>
        <w:t>2024</w:t>
      </w:r>
      <w:r w:rsidR="009D4E15" w:rsidRPr="00E87431">
        <w:rPr>
          <w:b/>
          <w:bCs/>
          <w:sz w:val="28"/>
          <w:szCs w:val="28"/>
        </w:rPr>
        <w:t xml:space="preserve"> год и на плановый период </w:t>
      </w:r>
      <w:r w:rsidR="00B058D5">
        <w:rPr>
          <w:b/>
          <w:bCs/>
          <w:sz w:val="28"/>
          <w:szCs w:val="28"/>
        </w:rPr>
        <w:t>2025</w:t>
      </w:r>
      <w:r w:rsidR="009D4E15" w:rsidRPr="00E87431">
        <w:rPr>
          <w:b/>
          <w:bCs/>
          <w:sz w:val="28"/>
          <w:szCs w:val="28"/>
        </w:rPr>
        <w:t xml:space="preserve"> и </w:t>
      </w:r>
      <w:r w:rsidR="00B058D5">
        <w:rPr>
          <w:b/>
          <w:bCs/>
          <w:sz w:val="28"/>
          <w:szCs w:val="28"/>
        </w:rPr>
        <w:t>2026</w:t>
      </w:r>
      <w:r w:rsidR="009D4E15" w:rsidRPr="00E87431">
        <w:rPr>
          <w:b/>
          <w:bCs/>
          <w:sz w:val="28"/>
          <w:szCs w:val="28"/>
        </w:rPr>
        <w:t xml:space="preserve">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D02DB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E87431">
        <w:rPr>
          <w:sz w:val="28"/>
          <w:szCs w:val="28"/>
        </w:rPr>
        <w:t xml:space="preserve">В </w:t>
      </w:r>
      <w:r w:rsidRPr="00C93A98">
        <w:rPr>
          <w:sz w:val="28"/>
          <w:szCs w:val="28"/>
        </w:rPr>
        <w:t>соответствии со статьей 184</w:t>
      </w:r>
      <w:r w:rsidR="0092002A" w:rsidRPr="00C93A98">
        <w:rPr>
          <w:sz w:val="28"/>
          <w:szCs w:val="28"/>
        </w:rPr>
        <w:t>.2</w:t>
      </w:r>
      <w:r w:rsidRPr="00C93A98">
        <w:rPr>
          <w:sz w:val="28"/>
          <w:szCs w:val="28"/>
        </w:rPr>
        <w:t xml:space="preserve"> Бюджетного кодекса Российской Федерации, </w:t>
      </w:r>
      <w:r w:rsidR="009D4E15" w:rsidRPr="00C93A98">
        <w:rPr>
          <w:sz w:val="28"/>
          <w:szCs w:val="28"/>
        </w:rPr>
        <w:t>статьей 2</w:t>
      </w:r>
      <w:r w:rsidR="00C93A98" w:rsidRPr="00C93A98">
        <w:rPr>
          <w:sz w:val="28"/>
          <w:szCs w:val="28"/>
        </w:rPr>
        <w:t>3</w:t>
      </w:r>
      <w:r w:rsidR="009D4E15" w:rsidRPr="00C93A98">
        <w:rPr>
          <w:sz w:val="28"/>
          <w:szCs w:val="28"/>
        </w:rPr>
        <w:t xml:space="preserve"> решения Собрания депутатов </w:t>
      </w:r>
      <w:proofErr w:type="spellStart"/>
      <w:r w:rsidR="006F6A04" w:rsidRPr="00C93A98">
        <w:rPr>
          <w:sz w:val="28"/>
          <w:szCs w:val="28"/>
        </w:rPr>
        <w:t>Дегтевского</w:t>
      </w:r>
      <w:proofErr w:type="spellEnd"/>
      <w:r w:rsidR="005F416E" w:rsidRPr="00C93A98">
        <w:rPr>
          <w:sz w:val="28"/>
          <w:szCs w:val="28"/>
        </w:rPr>
        <w:t xml:space="preserve"> сельского поселения</w:t>
      </w:r>
      <w:r w:rsidR="009D4E15" w:rsidRPr="00C93A98">
        <w:rPr>
          <w:sz w:val="28"/>
          <w:szCs w:val="28"/>
        </w:rPr>
        <w:t xml:space="preserve"> от </w:t>
      </w:r>
      <w:r w:rsidR="006F6A04" w:rsidRPr="00C93A98">
        <w:rPr>
          <w:sz w:val="28"/>
          <w:szCs w:val="28"/>
        </w:rPr>
        <w:t>30.11.</w:t>
      </w:r>
      <w:r w:rsidR="00B058D5">
        <w:rPr>
          <w:sz w:val="28"/>
          <w:szCs w:val="28"/>
        </w:rPr>
        <w:t>2022</w:t>
      </w:r>
      <w:r w:rsidR="009D4E15" w:rsidRPr="00C93A98">
        <w:rPr>
          <w:sz w:val="28"/>
          <w:szCs w:val="28"/>
        </w:rPr>
        <w:t xml:space="preserve"> № </w:t>
      </w:r>
      <w:r w:rsidR="006F6A04" w:rsidRPr="00C93A98">
        <w:rPr>
          <w:sz w:val="28"/>
          <w:szCs w:val="28"/>
        </w:rPr>
        <w:t>9</w:t>
      </w:r>
      <w:r w:rsidR="009D4E15" w:rsidRPr="00C93A98">
        <w:rPr>
          <w:sz w:val="28"/>
          <w:szCs w:val="28"/>
        </w:rPr>
        <w:t xml:space="preserve"> «Об утверждения Положения о бюджетном процессе в </w:t>
      </w:r>
      <w:proofErr w:type="spellStart"/>
      <w:r w:rsidR="006F6A04" w:rsidRPr="00C93A98">
        <w:rPr>
          <w:sz w:val="28"/>
          <w:szCs w:val="28"/>
        </w:rPr>
        <w:t>Дегтевском</w:t>
      </w:r>
      <w:proofErr w:type="spellEnd"/>
      <w:r w:rsidR="005F416E" w:rsidRPr="00C93A98">
        <w:rPr>
          <w:sz w:val="28"/>
          <w:szCs w:val="28"/>
        </w:rPr>
        <w:t xml:space="preserve"> сельском поселении</w:t>
      </w:r>
      <w:r w:rsidR="009D4E15" w:rsidRPr="00C93A98">
        <w:rPr>
          <w:sz w:val="28"/>
          <w:szCs w:val="28"/>
        </w:rPr>
        <w:t>»,</w:t>
      </w:r>
      <w:r w:rsidR="009D4E15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а также 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5F416E">
        <w:rPr>
          <w:sz w:val="28"/>
          <w:szCs w:val="28"/>
        </w:rPr>
        <w:t xml:space="preserve"> сельского поселения</w:t>
      </w:r>
      <w:r w:rsidR="001F2C0E" w:rsidRPr="00E87431">
        <w:rPr>
          <w:sz w:val="28"/>
          <w:szCs w:val="28"/>
        </w:rPr>
        <w:t xml:space="preserve"> </w:t>
      </w:r>
      <w:r w:rsidRPr="00B058D5">
        <w:rPr>
          <w:sz w:val="28"/>
          <w:szCs w:val="28"/>
        </w:rPr>
        <w:t>от</w:t>
      </w:r>
      <w:r w:rsidR="000008FB" w:rsidRPr="00B058D5">
        <w:rPr>
          <w:sz w:val="28"/>
          <w:szCs w:val="28"/>
        </w:rPr>
        <w:t xml:space="preserve"> </w:t>
      </w:r>
      <w:r w:rsidR="006F6A04" w:rsidRPr="00B058D5">
        <w:rPr>
          <w:sz w:val="28"/>
          <w:szCs w:val="28"/>
        </w:rPr>
        <w:t>1</w:t>
      </w:r>
      <w:r w:rsidR="00B058D5" w:rsidRPr="00B058D5">
        <w:rPr>
          <w:sz w:val="28"/>
          <w:szCs w:val="28"/>
        </w:rPr>
        <w:t>3</w:t>
      </w:r>
      <w:r w:rsidRPr="00B058D5">
        <w:rPr>
          <w:sz w:val="28"/>
          <w:szCs w:val="28"/>
        </w:rPr>
        <w:t>.0</w:t>
      </w:r>
      <w:r w:rsidR="005F416E" w:rsidRPr="00B058D5">
        <w:rPr>
          <w:sz w:val="28"/>
          <w:szCs w:val="28"/>
        </w:rPr>
        <w:t>6</w:t>
      </w:r>
      <w:r w:rsidRPr="00B058D5">
        <w:rPr>
          <w:sz w:val="28"/>
          <w:szCs w:val="28"/>
        </w:rPr>
        <w:t>.</w:t>
      </w:r>
      <w:r w:rsidR="00B058D5" w:rsidRPr="00B058D5">
        <w:rPr>
          <w:sz w:val="28"/>
          <w:szCs w:val="28"/>
        </w:rPr>
        <w:t>2023</w:t>
      </w:r>
      <w:r w:rsidRPr="00B058D5">
        <w:rPr>
          <w:sz w:val="28"/>
          <w:szCs w:val="28"/>
        </w:rPr>
        <w:t xml:space="preserve"> №</w:t>
      </w:r>
      <w:r w:rsidR="00945AD7" w:rsidRPr="00B058D5">
        <w:rPr>
          <w:sz w:val="28"/>
          <w:szCs w:val="28"/>
        </w:rPr>
        <w:t xml:space="preserve"> </w:t>
      </w:r>
      <w:r w:rsidR="00B058D5" w:rsidRPr="00B058D5">
        <w:rPr>
          <w:sz w:val="28"/>
          <w:szCs w:val="28"/>
        </w:rPr>
        <w:t>30</w:t>
      </w:r>
      <w:r w:rsidRPr="00B058D5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1F2C0E" w:rsidRPr="00B058D5">
        <w:rPr>
          <w:sz w:val="28"/>
          <w:szCs w:val="28"/>
        </w:rPr>
        <w:t xml:space="preserve"> </w:t>
      </w:r>
      <w:proofErr w:type="spellStart"/>
      <w:r w:rsidR="006F6A04" w:rsidRPr="00B058D5">
        <w:rPr>
          <w:sz w:val="28"/>
          <w:szCs w:val="28"/>
        </w:rPr>
        <w:t>Дегтевского</w:t>
      </w:r>
      <w:proofErr w:type="spellEnd"/>
      <w:r w:rsidR="005F416E" w:rsidRPr="00B058D5">
        <w:rPr>
          <w:sz w:val="28"/>
          <w:szCs w:val="28"/>
        </w:rPr>
        <w:t xml:space="preserve"> сельского поселения </w:t>
      </w:r>
      <w:r w:rsidR="001F2C0E" w:rsidRPr="00B058D5">
        <w:rPr>
          <w:sz w:val="28"/>
          <w:szCs w:val="28"/>
        </w:rPr>
        <w:t>Миллеровского района</w:t>
      </w:r>
      <w:r w:rsidRPr="00B058D5">
        <w:rPr>
          <w:sz w:val="28"/>
          <w:szCs w:val="28"/>
        </w:rPr>
        <w:t xml:space="preserve"> на </w:t>
      </w:r>
      <w:r w:rsidR="00B058D5" w:rsidRPr="00B058D5">
        <w:rPr>
          <w:sz w:val="28"/>
          <w:szCs w:val="28"/>
        </w:rPr>
        <w:t>2024</w:t>
      </w:r>
      <w:r w:rsidRPr="00B058D5">
        <w:rPr>
          <w:sz w:val="28"/>
          <w:szCs w:val="28"/>
        </w:rPr>
        <w:t xml:space="preserve"> год и</w:t>
      </w:r>
      <w:r w:rsidR="00945AD7" w:rsidRPr="00B058D5">
        <w:rPr>
          <w:sz w:val="28"/>
          <w:szCs w:val="28"/>
        </w:rPr>
        <w:t xml:space="preserve"> </w:t>
      </w:r>
      <w:r w:rsidRPr="00B058D5">
        <w:rPr>
          <w:sz w:val="28"/>
          <w:szCs w:val="28"/>
        </w:rPr>
        <w:t>на</w:t>
      </w:r>
      <w:r w:rsidR="00945AD7" w:rsidRPr="00B058D5">
        <w:rPr>
          <w:sz w:val="28"/>
          <w:szCs w:val="28"/>
        </w:rPr>
        <w:t xml:space="preserve"> </w:t>
      </w:r>
      <w:r w:rsidRPr="00B058D5">
        <w:rPr>
          <w:sz w:val="28"/>
          <w:szCs w:val="28"/>
        </w:rPr>
        <w:t>плановый период</w:t>
      </w:r>
      <w:proofErr w:type="gramEnd"/>
      <w:r w:rsidR="00945AD7" w:rsidRPr="00B058D5">
        <w:rPr>
          <w:sz w:val="28"/>
          <w:szCs w:val="28"/>
        </w:rPr>
        <w:t xml:space="preserve"> </w:t>
      </w:r>
      <w:r w:rsidR="00B058D5" w:rsidRPr="00B058D5">
        <w:rPr>
          <w:sz w:val="28"/>
          <w:szCs w:val="28"/>
        </w:rPr>
        <w:t>2025</w:t>
      </w:r>
      <w:r w:rsidR="00945AD7" w:rsidRPr="00B058D5">
        <w:rPr>
          <w:sz w:val="28"/>
          <w:szCs w:val="28"/>
        </w:rPr>
        <w:t xml:space="preserve"> </w:t>
      </w:r>
      <w:r w:rsidRPr="00B058D5">
        <w:rPr>
          <w:sz w:val="28"/>
          <w:szCs w:val="28"/>
        </w:rPr>
        <w:t xml:space="preserve">и </w:t>
      </w:r>
      <w:r w:rsidR="00B058D5" w:rsidRPr="00B058D5">
        <w:rPr>
          <w:sz w:val="28"/>
          <w:szCs w:val="28"/>
        </w:rPr>
        <w:t>2026</w:t>
      </w:r>
      <w:r w:rsidR="00945AD7" w:rsidRPr="00B058D5">
        <w:rPr>
          <w:sz w:val="28"/>
          <w:szCs w:val="28"/>
        </w:rPr>
        <w:t xml:space="preserve"> </w:t>
      </w:r>
      <w:r w:rsidRPr="00B058D5">
        <w:rPr>
          <w:sz w:val="28"/>
          <w:szCs w:val="28"/>
        </w:rPr>
        <w:t xml:space="preserve">годов» </w:t>
      </w:r>
      <w:r w:rsidR="00B058D5" w:rsidRPr="00B058D5">
        <w:rPr>
          <w:sz w:val="28"/>
          <w:szCs w:val="28"/>
        </w:rPr>
        <w:t>постановлением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Правительства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Ростовской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области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от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23.10.2023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№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741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«Об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основных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направлениях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бюджетной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и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налоговой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политики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Ростовской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области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на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2024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год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и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на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плановый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период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2025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и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>2026</w:t>
      </w:r>
      <w:r w:rsidR="00B058D5">
        <w:rPr>
          <w:spacing w:val="1"/>
          <w:sz w:val="28"/>
          <w:szCs w:val="28"/>
        </w:rPr>
        <w:t xml:space="preserve"> </w:t>
      </w:r>
      <w:r w:rsidR="00B058D5">
        <w:rPr>
          <w:sz w:val="28"/>
          <w:szCs w:val="28"/>
        </w:rPr>
        <w:t xml:space="preserve">годов» </w:t>
      </w:r>
      <w:r w:rsidR="001F2C0E" w:rsidRPr="006F6A04">
        <w:rPr>
          <w:sz w:val="28"/>
          <w:szCs w:val="28"/>
        </w:rPr>
        <w:t xml:space="preserve">Администрация </w:t>
      </w:r>
      <w:proofErr w:type="spellStart"/>
      <w:r w:rsidR="006F6A04" w:rsidRPr="006F6A04">
        <w:rPr>
          <w:sz w:val="28"/>
          <w:szCs w:val="28"/>
        </w:rPr>
        <w:t>Дегтевского</w:t>
      </w:r>
      <w:proofErr w:type="spellEnd"/>
      <w:r w:rsidR="005F416E" w:rsidRPr="006F6A04">
        <w:rPr>
          <w:sz w:val="28"/>
          <w:szCs w:val="28"/>
        </w:rPr>
        <w:t xml:space="preserve"> сельского поселения</w:t>
      </w:r>
      <w:r w:rsidR="00945AD7" w:rsidRPr="006F6A04">
        <w:rPr>
          <w:sz w:val="28"/>
          <w:szCs w:val="28"/>
        </w:rPr>
        <w:t xml:space="preserve"> </w:t>
      </w:r>
      <w:r w:rsidR="006431A7" w:rsidRPr="006F6A04">
        <w:rPr>
          <w:b/>
          <w:spacing w:val="60"/>
          <w:sz w:val="28"/>
          <w:szCs w:val="28"/>
        </w:rPr>
        <w:t>постановляе</w:t>
      </w:r>
      <w:r w:rsidR="00C33618" w:rsidRPr="006F6A04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D26E10" w:rsidRPr="00E87431" w:rsidRDefault="00D26E10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  <w:r w:rsidR="00C46B39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B058D5">
        <w:rPr>
          <w:sz w:val="28"/>
          <w:szCs w:val="28"/>
        </w:rPr>
        <w:t>2024</w:t>
      </w:r>
      <w:r w:rsidR="00CB054B" w:rsidRPr="00E87431">
        <w:rPr>
          <w:sz w:val="28"/>
          <w:szCs w:val="28"/>
        </w:rPr>
        <w:t xml:space="preserve"> год и на плановый период </w:t>
      </w:r>
      <w:r w:rsidR="00B058D5">
        <w:rPr>
          <w:sz w:val="28"/>
          <w:szCs w:val="28"/>
        </w:rPr>
        <w:t>2025</w:t>
      </w:r>
      <w:r w:rsidR="00CB054B" w:rsidRPr="00E87431">
        <w:rPr>
          <w:sz w:val="28"/>
          <w:szCs w:val="28"/>
        </w:rPr>
        <w:t xml:space="preserve"> и </w:t>
      </w:r>
      <w:r w:rsidR="00B058D5">
        <w:rPr>
          <w:sz w:val="28"/>
          <w:szCs w:val="28"/>
        </w:rPr>
        <w:t>2026</w:t>
      </w:r>
      <w:r w:rsidR="00CB054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согласно приложению.</w:t>
      </w:r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945AD7" w:rsidRPr="00E87431">
        <w:rPr>
          <w:sz w:val="28"/>
          <w:szCs w:val="28"/>
        </w:rPr>
        <w:t xml:space="preserve"> </w:t>
      </w:r>
      <w:r w:rsidR="00325E26">
        <w:rPr>
          <w:sz w:val="28"/>
          <w:szCs w:val="28"/>
        </w:rPr>
        <w:t>Заведующему сектором экономики и финансов</w:t>
      </w:r>
      <w:r w:rsidR="00325E26" w:rsidRPr="00204207">
        <w:rPr>
          <w:sz w:val="28"/>
          <w:szCs w:val="28"/>
        </w:rPr>
        <w:t xml:space="preserve"> </w:t>
      </w:r>
      <w:r w:rsidR="00325E26">
        <w:rPr>
          <w:sz w:val="28"/>
          <w:szCs w:val="28"/>
        </w:rPr>
        <w:t>совместно</w:t>
      </w:r>
      <w:r w:rsidR="00325E26" w:rsidRPr="003B292B">
        <w:rPr>
          <w:sz w:val="28"/>
          <w:szCs w:val="28"/>
        </w:rPr>
        <w:t xml:space="preserve"> </w:t>
      </w:r>
      <w:r w:rsidR="00325E26">
        <w:rPr>
          <w:sz w:val="28"/>
          <w:szCs w:val="28"/>
        </w:rPr>
        <w:t xml:space="preserve">со специалистами Администрации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  <w:r w:rsidR="00B33B2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обеспечить разработку проекта бюджета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  <w:r w:rsidR="00325E26" w:rsidRPr="00E87431">
        <w:rPr>
          <w:sz w:val="28"/>
          <w:szCs w:val="28"/>
        </w:rPr>
        <w:t xml:space="preserve"> </w:t>
      </w:r>
      <w:r w:rsidR="00B33B2B" w:rsidRPr="00E87431">
        <w:rPr>
          <w:sz w:val="28"/>
          <w:szCs w:val="28"/>
        </w:rPr>
        <w:t>Миллеровского района</w:t>
      </w:r>
      <w:r w:rsidR="00325E26">
        <w:rPr>
          <w:sz w:val="28"/>
          <w:szCs w:val="28"/>
        </w:rPr>
        <w:t xml:space="preserve"> </w:t>
      </w:r>
      <w:r w:rsidR="006431A7" w:rsidRPr="00E87431">
        <w:rPr>
          <w:sz w:val="28"/>
          <w:szCs w:val="28"/>
        </w:rPr>
        <w:t>на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основе</w:t>
      </w:r>
      <w:r w:rsidR="00945AD7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>О</w:t>
      </w:r>
      <w:r w:rsidRPr="00E87431">
        <w:rPr>
          <w:sz w:val="28"/>
          <w:szCs w:val="28"/>
        </w:rPr>
        <w:t>сновных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направлений бюджетной и налоговой политики </w:t>
      </w:r>
      <w:proofErr w:type="spellStart"/>
      <w:r w:rsidR="006F6A04"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  <w:r w:rsidR="00B33B2B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B058D5">
        <w:rPr>
          <w:sz w:val="28"/>
          <w:szCs w:val="28"/>
        </w:rPr>
        <w:t>2024</w:t>
      </w:r>
      <w:r w:rsidR="00CB054B" w:rsidRPr="00E87431">
        <w:rPr>
          <w:sz w:val="28"/>
          <w:szCs w:val="28"/>
        </w:rPr>
        <w:t xml:space="preserve"> год и на плановый период </w:t>
      </w:r>
      <w:r w:rsidR="00B058D5">
        <w:rPr>
          <w:sz w:val="28"/>
          <w:szCs w:val="28"/>
        </w:rPr>
        <w:t>2025</w:t>
      </w:r>
      <w:r w:rsidR="00CB054B" w:rsidRPr="00E87431">
        <w:rPr>
          <w:sz w:val="28"/>
          <w:szCs w:val="28"/>
        </w:rPr>
        <w:t xml:space="preserve"> и </w:t>
      </w:r>
      <w:r w:rsidR="00B058D5">
        <w:rPr>
          <w:sz w:val="28"/>
          <w:szCs w:val="28"/>
        </w:rPr>
        <w:t>2026</w:t>
      </w:r>
      <w:r w:rsidR="009157FA" w:rsidRPr="00E87431">
        <w:rPr>
          <w:sz w:val="28"/>
          <w:szCs w:val="28"/>
        </w:rPr>
        <w:t>, утвержденных настоящим постановлением</w:t>
      </w:r>
      <w:r w:rsidRPr="00E87431">
        <w:rPr>
          <w:sz w:val="28"/>
          <w:szCs w:val="28"/>
        </w:rPr>
        <w:t>.</w:t>
      </w:r>
    </w:p>
    <w:p w:rsidR="008B590E" w:rsidRPr="00E87431" w:rsidRDefault="00325E26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об</w:t>
      </w:r>
      <w:r>
        <w:rPr>
          <w:sz w:val="28"/>
          <w:szCs w:val="28"/>
        </w:rPr>
        <w:t>народ</w:t>
      </w:r>
      <w:r w:rsidR="00FE040F" w:rsidRPr="00E87431">
        <w:rPr>
          <w:sz w:val="28"/>
          <w:szCs w:val="28"/>
        </w:rPr>
        <w:t>ованию.</w:t>
      </w:r>
    </w:p>
    <w:p w:rsidR="00CD757F" w:rsidRDefault="00325E26" w:rsidP="005919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об</w:t>
      </w:r>
      <w:r>
        <w:rPr>
          <w:sz w:val="28"/>
          <w:szCs w:val="28"/>
        </w:rPr>
        <w:t>народ</w:t>
      </w:r>
      <w:r w:rsidR="0010115A" w:rsidRPr="00E87431">
        <w:rPr>
          <w:sz w:val="28"/>
          <w:szCs w:val="28"/>
        </w:rPr>
        <w:t>ования.</w:t>
      </w:r>
    </w:p>
    <w:p w:rsidR="00CD757F" w:rsidRDefault="00325E26" w:rsidP="0059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591944" w:rsidRPr="00E87431" w:rsidRDefault="00591944" w:rsidP="00591944">
      <w:pPr>
        <w:ind w:firstLine="709"/>
        <w:jc w:val="both"/>
        <w:rPr>
          <w:sz w:val="28"/>
          <w:szCs w:val="28"/>
        </w:rPr>
      </w:pPr>
    </w:p>
    <w:p w:rsidR="004469B7" w:rsidRPr="00E87431" w:rsidRDefault="00CC7551" w:rsidP="00D02DB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7D44A7" w:rsidRPr="00E87431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D44A7" w:rsidRPr="00E87431">
        <w:rPr>
          <w:bCs/>
          <w:sz w:val="28"/>
          <w:szCs w:val="28"/>
        </w:rPr>
        <w:t xml:space="preserve"> </w:t>
      </w:r>
      <w:r w:rsidR="004469B7" w:rsidRPr="00E87431">
        <w:rPr>
          <w:bCs/>
          <w:sz w:val="28"/>
          <w:szCs w:val="28"/>
        </w:rPr>
        <w:t>Администрации</w:t>
      </w:r>
    </w:p>
    <w:p w:rsidR="00D26E10" w:rsidRPr="00591944" w:rsidRDefault="006F6A04" w:rsidP="00D02DB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Дегтевского</w:t>
      </w:r>
      <w:proofErr w:type="spellEnd"/>
      <w:r w:rsidR="00325E26">
        <w:rPr>
          <w:bCs/>
          <w:sz w:val="28"/>
          <w:szCs w:val="28"/>
        </w:rPr>
        <w:t xml:space="preserve"> сельского поселения</w:t>
      </w:r>
      <w:r w:rsidR="00945AD7" w:rsidRPr="00E87431">
        <w:rPr>
          <w:bCs/>
          <w:sz w:val="28"/>
          <w:szCs w:val="28"/>
        </w:rPr>
        <w:t xml:space="preserve">                                           </w:t>
      </w:r>
      <w:r w:rsidR="00CB054B" w:rsidRPr="00E87431">
        <w:rPr>
          <w:bCs/>
          <w:sz w:val="28"/>
          <w:szCs w:val="28"/>
        </w:rPr>
        <w:t xml:space="preserve">   </w:t>
      </w:r>
      <w:proofErr w:type="spellStart"/>
      <w:r w:rsidR="00591944">
        <w:rPr>
          <w:bCs/>
          <w:sz w:val="28"/>
          <w:szCs w:val="28"/>
        </w:rPr>
        <w:t>О.</w:t>
      </w:r>
      <w:r w:rsidR="00CC7551">
        <w:rPr>
          <w:bCs/>
          <w:sz w:val="28"/>
          <w:szCs w:val="28"/>
        </w:rPr>
        <w:t>А</w:t>
      </w:r>
      <w:r w:rsidR="00591944">
        <w:rPr>
          <w:bCs/>
          <w:sz w:val="28"/>
          <w:szCs w:val="28"/>
        </w:rPr>
        <w:t>.</w:t>
      </w:r>
      <w:r w:rsidR="00CC7551">
        <w:rPr>
          <w:bCs/>
          <w:sz w:val="28"/>
          <w:szCs w:val="28"/>
        </w:rPr>
        <w:t>Шевцова</w:t>
      </w:r>
      <w:proofErr w:type="spellEnd"/>
    </w:p>
    <w:p w:rsidR="00325E26" w:rsidRPr="00591944" w:rsidRDefault="00325E26" w:rsidP="00325E26">
      <w:pPr>
        <w:jc w:val="both"/>
        <w:rPr>
          <w:sz w:val="18"/>
          <w:szCs w:val="18"/>
        </w:rPr>
      </w:pPr>
      <w:r w:rsidRPr="00591944">
        <w:rPr>
          <w:sz w:val="18"/>
          <w:szCs w:val="18"/>
        </w:rPr>
        <w:t xml:space="preserve">Постановление вносит  </w:t>
      </w:r>
    </w:p>
    <w:p w:rsidR="00325E26" w:rsidRPr="00591944" w:rsidRDefault="00325E26" w:rsidP="00325E26">
      <w:pPr>
        <w:pStyle w:val="ad"/>
        <w:rPr>
          <w:rFonts w:ascii="Times New Roman" w:hAnsi="Times New Roman" w:cs="Times New Roman"/>
          <w:sz w:val="18"/>
          <w:szCs w:val="18"/>
        </w:rPr>
      </w:pPr>
      <w:r w:rsidRPr="00591944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325E26" w:rsidRPr="00591944" w:rsidRDefault="00325E26" w:rsidP="00325E26">
      <w:pPr>
        <w:rPr>
          <w:sz w:val="18"/>
          <w:szCs w:val="18"/>
        </w:rPr>
      </w:pPr>
      <w:r w:rsidRPr="00591944">
        <w:rPr>
          <w:sz w:val="18"/>
          <w:szCs w:val="18"/>
        </w:rPr>
        <w:t xml:space="preserve">Администрации </w:t>
      </w:r>
      <w:proofErr w:type="spellStart"/>
      <w:r w:rsidR="006F6A04" w:rsidRPr="00591944">
        <w:rPr>
          <w:sz w:val="18"/>
          <w:szCs w:val="18"/>
        </w:rPr>
        <w:t>Дегтевского</w:t>
      </w:r>
      <w:proofErr w:type="spellEnd"/>
      <w:r w:rsidRPr="00591944">
        <w:rPr>
          <w:sz w:val="18"/>
          <w:szCs w:val="18"/>
        </w:rPr>
        <w:t xml:space="preserve"> сельского поселения</w:t>
      </w:r>
    </w:p>
    <w:p w:rsidR="00325E26" w:rsidRPr="0088220A" w:rsidRDefault="00325E26" w:rsidP="00325E26">
      <w:pPr>
        <w:rPr>
          <w:kern w:val="2"/>
          <w:sz w:val="28"/>
          <w:szCs w:val="28"/>
        </w:rPr>
        <w:sectPr w:rsidR="00325E26" w:rsidRPr="0088220A" w:rsidSect="00591944">
          <w:headerReference w:type="default" r:id="rId9"/>
          <w:pgSz w:w="11907" w:h="16840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D02DB5" w:rsidRPr="00E87431" w:rsidRDefault="006F6A04" w:rsidP="00D02DB5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325E26">
        <w:rPr>
          <w:sz w:val="28"/>
          <w:szCs w:val="28"/>
        </w:rPr>
        <w:t xml:space="preserve"> сельского поселения</w:t>
      </w:r>
    </w:p>
    <w:p w:rsidR="00A42686" w:rsidRPr="00E87431" w:rsidRDefault="00A42686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от </w:t>
      </w:r>
      <w:r w:rsidR="007B7FCF">
        <w:rPr>
          <w:sz w:val="28"/>
          <w:szCs w:val="28"/>
        </w:rPr>
        <w:t>_________</w:t>
      </w:r>
      <w:r w:rsidRPr="00E87431">
        <w:rPr>
          <w:sz w:val="28"/>
          <w:szCs w:val="28"/>
        </w:rPr>
        <w:t xml:space="preserve"> № </w:t>
      </w:r>
      <w:r w:rsidR="007B7FCF">
        <w:rPr>
          <w:sz w:val="28"/>
          <w:szCs w:val="28"/>
        </w:rPr>
        <w:t>____</w:t>
      </w:r>
      <w:bookmarkStart w:id="0" w:name="_GoBack"/>
      <w:bookmarkEnd w:id="0"/>
    </w:p>
    <w:p w:rsidR="00A42686" w:rsidRPr="00E87431" w:rsidRDefault="00A42686" w:rsidP="00D02DB5">
      <w:pPr>
        <w:ind w:left="6237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proofErr w:type="spellStart"/>
      <w:r w:rsidR="006F6A04">
        <w:rPr>
          <w:bCs/>
          <w:sz w:val="28"/>
          <w:szCs w:val="28"/>
        </w:rPr>
        <w:t>Дегтевского</w:t>
      </w:r>
      <w:proofErr w:type="spellEnd"/>
      <w:r w:rsidR="00325E26">
        <w:rPr>
          <w:bCs/>
          <w:sz w:val="28"/>
          <w:szCs w:val="28"/>
        </w:rPr>
        <w:t xml:space="preserve"> сельского поселения</w:t>
      </w:r>
      <w:r w:rsidR="00A11689" w:rsidRPr="00E87431">
        <w:rPr>
          <w:sz w:val="28"/>
          <w:szCs w:val="28"/>
        </w:rPr>
        <w:t xml:space="preserve"> 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B058D5">
        <w:rPr>
          <w:sz w:val="28"/>
          <w:szCs w:val="28"/>
        </w:rPr>
        <w:t>2024</w:t>
      </w:r>
      <w:r w:rsidR="009E4C19" w:rsidRPr="00E87431">
        <w:rPr>
          <w:sz w:val="28"/>
          <w:szCs w:val="28"/>
        </w:rPr>
        <w:t xml:space="preserve"> год и на плановый период </w:t>
      </w:r>
      <w:r w:rsidR="00B058D5">
        <w:rPr>
          <w:sz w:val="28"/>
          <w:szCs w:val="28"/>
        </w:rPr>
        <w:t>2025</w:t>
      </w:r>
      <w:r w:rsidR="009E4C19" w:rsidRPr="00E87431">
        <w:rPr>
          <w:sz w:val="28"/>
          <w:szCs w:val="28"/>
        </w:rPr>
        <w:t xml:space="preserve"> и </w:t>
      </w:r>
      <w:r w:rsidR="00B058D5">
        <w:rPr>
          <w:sz w:val="28"/>
          <w:szCs w:val="28"/>
        </w:rPr>
        <w:t>2026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058D5" w:rsidRDefault="00B058D5" w:rsidP="00B058D5">
      <w:pPr>
        <w:pStyle w:val="a3"/>
        <w:ind w:right="108" w:firstLine="709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Послания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от 21.02.2023,  </w:t>
      </w:r>
      <w:r>
        <w:rPr>
          <w:spacing w:val="1"/>
        </w:rPr>
        <w:t xml:space="preserve"> </w:t>
      </w:r>
      <w:r>
        <w:t>указов    Президента    Российской    Федерации</w:t>
      </w:r>
      <w:r>
        <w:rPr>
          <w:spacing w:val="1"/>
        </w:rPr>
        <w:t xml:space="preserve"> </w:t>
      </w:r>
      <w:r>
        <w:t>от 07.05.2018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период</w:t>
      </w:r>
      <w:r>
        <w:rPr>
          <w:spacing w:val="62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2024</w:t>
      </w:r>
      <w:r>
        <w:rPr>
          <w:spacing w:val="62"/>
        </w:rPr>
        <w:t xml:space="preserve"> </w:t>
      </w:r>
      <w:r>
        <w:t>года»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21.07.2020 №</w:t>
      </w:r>
      <w:r>
        <w:rPr>
          <w:spacing w:val="-3"/>
        </w:rPr>
        <w:t xml:space="preserve"> </w:t>
      </w:r>
      <w:r>
        <w:t>474</w:t>
      </w:r>
      <w:r>
        <w:rPr>
          <w:spacing w:val="5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</w:t>
      </w:r>
      <w:r>
        <w:rPr>
          <w:spacing w:val="51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до 2030 года», итогов реализации</w:t>
      </w:r>
      <w:proofErr w:type="gramEnd"/>
      <w:r>
        <w:t xml:space="preserve"> бюджетной и налоговой политики в 2023 –</w:t>
      </w:r>
      <w:r>
        <w:rPr>
          <w:spacing w:val="1"/>
        </w:rPr>
        <w:t xml:space="preserve"> </w:t>
      </w:r>
      <w:r>
        <w:t>2023 годах, и основных направлений бюджетной, налоговой и таможенн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2025 и 2026 годов, основных направлений бюджетной и 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Ростовской области 2024 –</w:t>
      </w:r>
      <w:r>
        <w:rPr>
          <w:spacing w:val="-1"/>
        </w:rPr>
        <w:t xml:space="preserve"> </w:t>
      </w:r>
      <w:r>
        <w:t>2026 годы.</w:t>
      </w:r>
    </w:p>
    <w:p w:rsidR="00B058D5" w:rsidRDefault="00B058D5" w:rsidP="00B058D5">
      <w:pPr>
        <w:pStyle w:val="a3"/>
        <w:ind w:right="107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2026годов.</w:t>
      </w:r>
    </w:p>
    <w:p w:rsidR="00B058D5" w:rsidRDefault="00B058D5" w:rsidP="00B058D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итоги реализации</w:t>
      </w:r>
    </w:p>
    <w:p w:rsidR="00B058D5" w:rsidRDefault="00B058D5" w:rsidP="00B058D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бюджетной и налоговой политики в 2022 – 2023 годах</w:t>
      </w:r>
    </w:p>
    <w:p w:rsidR="00A16EA6" w:rsidRDefault="00A16EA6" w:rsidP="00B058D5">
      <w:pPr>
        <w:pStyle w:val="a3"/>
        <w:ind w:right="108" w:firstLine="709"/>
        <w:jc w:val="both"/>
      </w:pPr>
    </w:p>
    <w:p w:rsidR="00B058D5" w:rsidRDefault="00B058D5" w:rsidP="00B058D5">
      <w:pPr>
        <w:pStyle w:val="a3"/>
        <w:ind w:right="108" w:firstLine="709"/>
        <w:jc w:val="both"/>
      </w:pPr>
      <w:r>
        <w:t>В условиях важнейших исторических событий для Ростовской области,</w:t>
      </w:r>
      <w:r>
        <w:rPr>
          <w:spacing w:val="-67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в</w:t>
      </w:r>
      <w:r>
        <w:rPr>
          <w:spacing w:val="1"/>
        </w:rPr>
        <w:t xml:space="preserve"> </w:t>
      </w:r>
      <w:r>
        <w:t>2022 – 2023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его жителей.</w:t>
      </w:r>
    </w:p>
    <w:p w:rsidR="00B058D5" w:rsidRDefault="00B058D5" w:rsidP="00B058D5">
      <w:pPr>
        <w:pStyle w:val="a3"/>
        <w:ind w:right="107" w:firstLine="709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 xml:space="preserve">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Миллеровского района обеспечено в 2022 году</w:t>
      </w:r>
      <w:r>
        <w:rPr>
          <w:spacing w:val="-67"/>
        </w:rPr>
        <w:t xml:space="preserve">  </w:t>
      </w:r>
      <w:r w:rsidR="00023ADA">
        <w:t xml:space="preserve"> увеличилось </w:t>
      </w:r>
      <w:r>
        <w:t>от показателей 2021 года.</w:t>
      </w:r>
    </w:p>
    <w:p w:rsidR="00B058D5" w:rsidRDefault="00B058D5" w:rsidP="00B058D5">
      <w:pPr>
        <w:pStyle w:val="a3"/>
        <w:ind w:right="108" w:firstLine="709"/>
        <w:jc w:val="both"/>
      </w:pPr>
      <w:r>
        <w:t>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 xml:space="preserve">района </w:t>
      </w:r>
      <w:r>
        <w:rPr>
          <w:spacing w:val="-67"/>
        </w:rPr>
        <w:t xml:space="preserve"> </w:t>
      </w:r>
      <w:r>
        <w:t xml:space="preserve">составили </w:t>
      </w:r>
      <w:r w:rsidR="00023ADA">
        <w:t>12 546,</w:t>
      </w:r>
      <w:r w:rsidR="0061759C">
        <w:t>9</w:t>
      </w:r>
      <w:r>
        <w:t xml:space="preserve"> тыс. рублей, что выше плана на </w:t>
      </w:r>
      <w:r w:rsidR="0061759C">
        <w:t>2,0</w:t>
      </w:r>
      <w:r>
        <w:t xml:space="preserve"> процента, с </w:t>
      </w:r>
      <w:r w:rsidR="00023ADA">
        <w:t>увеличением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2021 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 w:rsidR="00023ADA">
        <w:t>2</w:t>
      </w:r>
      <w:r>
        <w:t>,0 процента.</w:t>
      </w:r>
    </w:p>
    <w:p w:rsidR="00B058D5" w:rsidRDefault="00B058D5" w:rsidP="00B058D5">
      <w:pPr>
        <w:pStyle w:val="a3"/>
        <w:ind w:right="107" w:firstLine="709"/>
        <w:jc w:val="both"/>
      </w:pPr>
      <w:r>
        <w:rPr>
          <w:spacing w:val="-6"/>
          <w:w w:val="104"/>
          <w:szCs w:val="28"/>
        </w:rPr>
        <w:t>Налоговые и неналоговые 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41"/>
        </w:rPr>
        <w:t xml:space="preserve"> </w:t>
      </w:r>
      <w:r>
        <w:t>поступили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объеме</w:t>
      </w:r>
      <w:r>
        <w:rPr>
          <w:spacing w:val="42"/>
        </w:rPr>
        <w:t xml:space="preserve"> </w:t>
      </w:r>
      <w:r w:rsidR="00023ADA">
        <w:t>8 926,3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рублей,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ростом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2021</w:t>
      </w:r>
      <w:r>
        <w:rPr>
          <w:spacing w:val="41"/>
        </w:rPr>
        <w:t xml:space="preserve"> </w:t>
      </w:r>
      <w:r>
        <w:t>году</w:t>
      </w:r>
      <w:r>
        <w:rPr>
          <w:spacing w:val="41"/>
        </w:rPr>
        <w:t xml:space="preserve"> </w:t>
      </w:r>
      <w:r>
        <w:t>на</w:t>
      </w:r>
      <w:r w:rsidR="00023ADA">
        <w:t xml:space="preserve"> </w:t>
      </w:r>
      <w:r>
        <w:t xml:space="preserve"> тыс. рублей,</w:t>
      </w:r>
      <w:r>
        <w:rPr>
          <w:spacing w:val="-1"/>
        </w:rPr>
        <w:t xml:space="preserve"> </w:t>
      </w:r>
      <w:r>
        <w:t>или на</w:t>
      </w:r>
      <w:r>
        <w:rPr>
          <w:spacing w:val="-2"/>
        </w:rPr>
        <w:t xml:space="preserve"> </w:t>
      </w:r>
      <w:r w:rsidR="0061759C">
        <w:t>9,1</w:t>
      </w:r>
      <w:r>
        <w:t xml:space="preserve"> процента.</w:t>
      </w:r>
    </w:p>
    <w:p w:rsidR="00B058D5" w:rsidRDefault="00B058D5" w:rsidP="00B058D5">
      <w:pPr>
        <w:sectPr w:rsidR="00B058D5">
          <w:pgSz w:w="11910" w:h="16840"/>
          <w:pgMar w:top="1040" w:right="740" w:bottom="280" w:left="1600" w:header="732" w:footer="0" w:gutter="0"/>
          <w:cols w:space="720"/>
        </w:sectPr>
      </w:pPr>
    </w:p>
    <w:p w:rsidR="00B058D5" w:rsidRDefault="00B058D5" w:rsidP="00B058D5">
      <w:pPr>
        <w:pStyle w:val="a3"/>
        <w:spacing w:before="78"/>
        <w:ind w:right="107" w:firstLine="709"/>
        <w:jc w:val="both"/>
      </w:pPr>
      <w:r>
        <w:lastRenderedPageBreak/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исполнены в 2022 году в сумме </w:t>
      </w:r>
      <w:r w:rsidR="00023ADA">
        <w:t>12 402,3</w:t>
      </w:r>
      <w:r>
        <w:t xml:space="preserve"> тыс. рублей, или на </w:t>
      </w:r>
      <w:r w:rsidR="00023ADA">
        <w:t>98,0</w:t>
      </w:r>
      <w:r>
        <w:t xml:space="preserve"> процента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 xml:space="preserve">с </w:t>
      </w:r>
      <w:r w:rsidR="00023ADA">
        <w:t xml:space="preserve">увеличением </w:t>
      </w:r>
      <w:r>
        <w:t>на</w:t>
      </w:r>
      <w:r>
        <w:rPr>
          <w:spacing w:val="-1"/>
        </w:rPr>
        <w:t xml:space="preserve"> </w:t>
      </w:r>
      <w:r w:rsidR="00023ADA">
        <w:rPr>
          <w:spacing w:val="-1"/>
        </w:rPr>
        <w:t>109,0</w:t>
      </w:r>
      <w:r>
        <w:rPr>
          <w:spacing w:val="-1"/>
        </w:rPr>
        <w:t xml:space="preserve"> </w:t>
      </w:r>
      <w:r>
        <w:t>процента.</w:t>
      </w:r>
    </w:p>
    <w:p w:rsidR="00B058D5" w:rsidRDefault="00B058D5" w:rsidP="00B058D5">
      <w:pPr>
        <w:pStyle w:val="a3"/>
        <w:ind w:right="107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023ADA" w:rsidRPr="00023ADA">
        <w:rPr>
          <w:spacing w:val="1"/>
        </w:rPr>
        <w:t xml:space="preserve">в 2022 году </w:t>
      </w:r>
      <w:r>
        <w:t>сложилось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(профицит)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объеме  </w:t>
      </w:r>
      <w:r w:rsidR="00023ADA">
        <w:t>144,</w:t>
      </w:r>
      <w:r w:rsidR="0061759C">
        <w:t>6</w:t>
      </w:r>
      <w:r>
        <w:t xml:space="preserve"> тыс. рублей.</w:t>
      </w:r>
    </w:p>
    <w:p w:rsidR="00B058D5" w:rsidRDefault="00B058D5" w:rsidP="00B058D5">
      <w:pPr>
        <w:pStyle w:val="a3"/>
        <w:ind w:right="106" w:firstLine="709"/>
        <w:jc w:val="both"/>
      </w:pP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бюджетных</w:t>
      </w:r>
      <w:r>
        <w:rPr>
          <w:spacing w:val="62"/>
        </w:rPr>
        <w:t xml:space="preserve"> </w:t>
      </w:r>
      <w:r>
        <w:t>расходов</w:t>
      </w:r>
      <w:r>
        <w:rPr>
          <w:spacing w:val="61"/>
        </w:rPr>
        <w:t xml:space="preserve"> </w:t>
      </w:r>
      <w:r>
        <w:t>бюджетная</w:t>
      </w:r>
      <w:r>
        <w:rPr>
          <w:spacing w:val="61"/>
        </w:rPr>
        <w:t xml:space="preserve"> </w:t>
      </w:r>
      <w:r>
        <w:t>политика</w:t>
      </w:r>
      <w:r>
        <w:rPr>
          <w:spacing w:val="62"/>
        </w:rPr>
        <w:t xml:space="preserve"> </w:t>
      </w:r>
      <w:r>
        <w:t>реализовывалась</w:t>
      </w:r>
      <w:r>
        <w:rPr>
          <w:spacing w:val="-68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1"/>
        </w:rPr>
        <w:t xml:space="preserve"> </w:t>
      </w:r>
      <w:r>
        <w:t>Миллеровского</w:t>
      </w:r>
      <w:r>
        <w:rPr>
          <w:spacing w:val="-2"/>
        </w:rPr>
        <w:t xml:space="preserve"> </w:t>
      </w:r>
      <w:r>
        <w:t>района.</w:t>
      </w:r>
    </w:p>
    <w:p w:rsidR="00B058D5" w:rsidRDefault="00B058D5" w:rsidP="00B058D5">
      <w:pPr>
        <w:pStyle w:val="a3"/>
        <w:ind w:right="108" w:firstLine="709"/>
        <w:jc w:val="both"/>
      </w:pPr>
      <w:r>
        <w:t>В полном объеме выполнены обязательства перед гражданами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</w:p>
    <w:p w:rsidR="00B058D5" w:rsidRDefault="00B058D5" w:rsidP="00B058D5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 финансировались первоочередные социально-значимые расходы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>.</w:t>
      </w:r>
    </w:p>
    <w:p w:rsidR="00B058D5" w:rsidRDefault="00B058D5" w:rsidP="00B058D5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2023 г.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2"/>
        </w:rPr>
        <w:t xml:space="preserve"> </w:t>
      </w:r>
      <w:r>
        <w:t>Миллеровского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динамикой.</w:t>
      </w:r>
    </w:p>
    <w:p w:rsidR="00B058D5" w:rsidRDefault="00B058D5" w:rsidP="00B058D5">
      <w:pPr>
        <w:pStyle w:val="a3"/>
        <w:ind w:right="108" w:firstLine="709"/>
        <w:jc w:val="both"/>
      </w:pPr>
      <w:r>
        <w:t xml:space="preserve">Доходы  </w:t>
      </w:r>
      <w:r>
        <w:rPr>
          <w:spacing w:val="1"/>
        </w:rPr>
        <w:t xml:space="preserve"> </w:t>
      </w:r>
      <w:r>
        <w:t xml:space="preserve">исполнены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 w:rsidR="006B52A1">
        <w:t xml:space="preserve">сумме  </w:t>
      </w:r>
      <w:r w:rsidR="00147AEC">
        <w:t>6 500,1</w:t>
      </w:r>
      <w:r w:rsidR="006B52A1">
        <w:t xml:space="preserve"> </w:t>
      </w:r>
      <w:r>
        <w:t xml:space="preserve">тыс. рублей,  </w:t>
      </w:r>
      <w:r w:rsidR="006B52A1">
        <w:t xml:space="preserve">или </w:t>
      </w:r>
      <w:r>
        <w:t>на</w:t>
      </w:r>
      <w:r>
        <w:rPr>
          <w:spacing w:val="-67"/>
        </w:rPr>
        <w:t xml:space="preserve">     </w:t>
      </w:r>
      <w:r w:rsidR="00F345DC">
        <w:t>50,2</w:t>
      </w:r>
      <w:r>
        <w:t xml:space="preserve"> процента</w:t>
      </w:r>
      <w:r>
        <w:rPr>
          <w:spacing w:val="1"/>
        </w:rPr>
        <w:t xml:space="preserve"> </w:t>
      </w:r>
      <w:r>
        <w:t>к годовому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неналоговые</w:t>
      </w:r>
      <w:r>
        <w:rPr>
          <w:spacing w:val="1"/>
        </w:rPr>
        <w:t xml:space="preserve"> </w:t>
      </w:r>
      <w:r w:rsidRPr="00283CB0">
        <w:t>поступления</w:t>
      </w:r>
      <w:r w:rsidRPr="00283CB0">
        <w:rPr>
          <w:spacing w:val="1"/>
        </w:rPr>
        <w:t xml:space="preserve"> </w:t>
      </w:r>
      <w:r w:rsidRPr="00283CB0">
        <w:t>составили</w:t>
      </w:r>
      <w:r w:rsidRPr="00283CB0">
        <w:rPr>
          <w:spacing w:val="1"/>
        </w:rPr>
        <w:t xml:space="preserve"> </w:t>
      </w:r>
      <w:r w:rsidR="00F345DC" w:rsidRPr="00283CB0">
        <w:rPr>
          <w:spacing w:val="1"/>
        </w:rPr>
        <w:t>3 615,6</w:t>
      </w:r>
      <w:r w:rsidRPr="00283CB0">
        <w:t xml:space="preserve"> тыс. рублей,</w:t>
      </w:r>
      <w:r w:rsidRPr="00283CB0">
        <w:rPr>
          <w:spacing w:val="1"/>
        </w:rPr>
        <w:t xml:space="preserve"> </w:t>
      </w:r>
      <w:r w:rsidRPr="00283CB0">
        <w:t>с</w:t>
      </w:r>
      <w:r w:rsidRPr="00283CB0">
        <w:rPr>
          <w:spacing w:val="1"/>
        </w:rPr>
        <w:t xml:space="preserve"> </w:t>
      </w:r>
      <w:r w:rsidRPr="00283CB0">
        <w:t xml:space="preserve">уменьшением </w:t>
      </w:r>
      <w:r w:rsidRPr="00283CB0">
        <w:rPr>
          <w:spacing w:val="1"/>
        </w:rPr>
        <w:t xml:space="preserve"> </w:t>
      </w:r>
      <w:r w:rsidRPr="00283CB0">
        <w:t>от</w:t>
      </w:r>
      <w:r w:rsidRPr="00283CB0">
        <w:rPr>
          <w:spacing w:val="1"/>
        </w:rPr>
        <w:t xml:space="preserve"> </w:t>
      </w:r>
      <w:r w:rsidRPr="00283CB0">
        <w:t xml:space="preserve">аналогичного периода прошлого года на </w:t>
      </w:r>
      <w:r w:rsidR="0061759C">
        <w:t>2,3</w:t>
      </w:r>
      <w:r w:rsidRPr="00283CB0">
        <w:t xml:space="preserve"> процента. Расходы</w:t>
      </w:r>
      <w:r>
        <w:t xml:space="preserve"> исполнены в</w:t>
      </w:r>
      <w:r>
        <w:rPr>
          <w:spacing w:val="1"/>
        </w:rPr>
        <w:t xml:space="preserve"> </w:t>
      </w:r>
      <w:r>
        <w:t xml:space="preserve">объеме </w:t>
      </w:r>
      <w:r w:rsidR="00F345DC">
        <w:t>6 481,2</w:t>
      </w:r>
      <w:r>
        <w:t xml:space="preserve"> тыс. рублей, или на </w:t>
      </w:r>
      <w:r w:rsidR="00F345DC">
        <w:t>48,3</w:t>
      </w:r>
      <w:r>
        <w:t xml:space="preserve"> процента к плану, что больше аналогичного</w:t>
      </w:r>
      <w:r>
        <w:rPr>
          <w:spacing w:val="-1"/>
        </w:rPr>
        <w:t xml:space="preserve"> </w:t>
      </w:r>
      <w:r>
        <w:t xml:space="preserve">периода прошлого </w:t>
      </w:r>
      <w:r w:rsidRPr="006229C6">
        <w:t>года</w:t>
      </w:r>
      <w:r w:rsidRPr="006229C6">
        <w:rPr>
          <w:spacing w:val="-1"/>
        </w:rPr>
        <w:t xml:space="preserve"> </w:t>
      </w:r>
      <w:r w:rsidRPr="006229C6">
        <w:t>на</w:t>
      </w:r>
      <w:r w:rsidRPr="006229C6">
        <w:rPr>
          <w:spacing w:val="-2"/>
        </w:rPr>
        <w:t xml:space="preserve"> </w:t>
      </w:r>
      <w:r w:rsidR="006229C6" w:rsidRPr="006229C6">
        <w:rPr>
          <w:spacing w:val="-2"/>
        </w:rPr>
        <w:t>44</w:t>
      </w:r>
      <w:r w:rsidRPr="006229C6">
        <w:t>,</w:t>
      </w:r>
      <w:r w:rsidR="006229C6" w:rsidRPr="006229C6">
        <w:t>9</w:t>
      </w:r>
      <w:r w:rsidRPr="006229C6">
        <w:t xml:space="preserve"> процентов.</w:t>
      </w:r>
    </w:p>
    <w:p w:rsidR="00B058D5" w:rsidRDefault="00B058D5" w:rsidP="00B058D5">
      <w:pPr>
        <w:pStyle w:val="a3"/>
        <w:ind w:right="107" w:firstLine="709"/>
        <w:jc w:val="both"/>
      </w:pPr>
      <w:r>
        <w:t>Проводимая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поступлений.</w:t>
      </w:r>
    </w:p>
    <w:p w:rsidR="00B058D5" w:rsidRDefault="00B058D5" w:rsidP="00B058D5">
      <w:pPr>
        <w:pStyle w:val="a3"/>
        <w:ind w:right="109" w:firstLine="709"/>
        <w:jc w:val="both"/>
      </w:pPr>
      <w:r>
        <w:t>Бюджетными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 населения.</w:t>
      </w:r>
    </w:p>
    <w:p w:rsidR="00B058D5" w:rsidRDefault="00B058D5" w:rsidP="00B058D5">
      <w:pPr>
        <w:pStyle w:val="a3"/>
        <w:ind w:right="107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66"/>
        </w:rPr>
        <w:t xml:space="preserve"> </w:t>
      </w:r>
      <w:r>
        <w:t>обязательств</w:t>
      </w:r>
      <w:r>
        <w:rPr>
          <w:spacing w:val="67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>,</w:t>
      </w:r>
      <w:r>
        <w:rPr>
          <w:spacing w:val="67"/>
        </w:rPr>
        <w:t xml:space="preserve"> </w:t>
      </w:r>
      <w:r>
        <w:t>реализуемых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1"/>
        </w:rPr>
        <w:t xml:space="preserve"> </w:t>
      </w:r>
      <w:r>
        <w:t>средств из</w:t>
      </w:r>
      <w:r>
        <w:rPr>
          <w:spacing w:val="-1"/>
        </w:rPr>
        <w:t xml:space="preserve"> </w:t>
      </w:r>
      <w:r>
        <w:t>федерального и</w:t>
      </w:r>
      <w:r>
        <w:rPr>
          <w:spacing w:val="-2"/>
        </w:rPr>
        <w:t xml:space="preserve"> </w:t>
      </w:r>
      <w:r>
        <w:t>областного бюджетов.</w:t>
      </w:r>
      <w:proofErr w:type="gramEnd"/>
    </w:p>
    <w:p w:rsidR="00B058D5" w:rsidRDefault="00B058D5" w:rsidP="00B058D5">
      <w:pPr>
        <w:pStyle w:val="a3"/>
        <w:spacing w:before="78"/>
        <w:ind w:right="108" w:firstLine="709"/>
        <w:jc w:val="both"/>
        <w:rPr>
          <w:szCs w:val="28"/>
        </w:rPr>
      </w:pPr>
      <w:r>
        <w:t>Социальные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B058D5" w:rsidRDefault="00B058D5" w:rsidP="00B058D5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28"/>
        </w:rPr>
      </w:pPr>
      <w:r>
        <w:rPr>
          <w:sz w:val="28"/>
        </w:rPr>
        <w:t>2. Основные цели и задачи бюджетной и налоговой 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2025 и</w:t>
      </w:r>
      <w:r>
        <w:rPr>
          <w:spacing w:val="-2"/>
          <w:sz w:val="28"/>
        </w:rPr>
        <w:t xml:space="preserve"> </w:t>
      </w:r>
      <w:r>
        <w:rPr>
          <w:sz w:val="28"/>
        </w:rPr>
        <w:t>2026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</w:t>
      </w:r>
    </w:p>
    <w:p w:rsidR="00B058D5" w:rsidRDefault="00B058D5" w:rsidP="00B058D5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30"/>
        </w:rPr>
      </w:pPr>
    </w:p>
    <w:p w:rsidR="00B058D5" w:rsidRDefault="00B058D5" w:rsidP="00B058D5">
      <w:pPr>
        <w:pStyle w:val="a3"/>
        <w:ind w:right="108" w:firstLine="709"/>
        <w:jc w:val="both"/>
      </w:pPr>
      <w:r>
        <w:t>Бюджетная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налоговая</w:t>
      </w:r>
      <w:r>
        <w:rPr>
          <w:spacing w:val="39"/>
        </w:rPr>
        <w:t xml:space="preserve"> </w:t>
      </w:r>
      <w:r>
        <w:t>политика</w:t>
      </w:r>
      <w:r>
        <w:rPr>
          <w:spacing w:val="38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на</w:t>
      </w:r>
      <w:r>
        <w:rPr>
          <w:spacing w:val="38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 xml:space="preserve">и на плановый период 2025 и 2026 годов будет соответствовать </w:t>
      </w:r>
      <w:r>
        <w:lastRenderedPageBreak/>
        <w:t>основным</w:t>
      </w:r>
      <w:r>
        <w:rPr>
          <w:spacing w:val="1"/>
        </w:rPr>
        <w:t xml:space="preserve"> </w:t>
      </w:r>
      <w:r>
        <w:t>подходам, реализуемым в 2023 году с учетом эффективного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переформатирования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бюджета.</w:t>
      </w:r>
    </w:p>
    <w:p w:rsidR="00B058D5" w:rsidRDefault="00B058D5" w:rsidP="00B058D5">
      <w:pPr>
        <w:pStyle w:val="a3"/>
        <w:ind w:right="108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 – 2026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сконцентрированы, в первую очередь, на реализации задач, поставленных</w:t>
      </w:r>
      <w:r>
        <w:rPr>
          <w:spacing w:val="1"/>
        </w:rPr>
        <w:t xml:space="preserve"> </w:t>
      </w:r>
      <w:r>
        <w:t>Президентом Российской Федерации и Губернатором Ростовской области,</w:t>
      </w:r>
      <w:r>
        <w:rPr>
          <w:spacing w:val="1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>.</w:t>
      </w:r>
    </w:p>
    <w:p w:rsidR="00B058D5" w:rsidRDefault="00B058D5" w:rsidP="00B058D5">
      <w:pPr>
        <w:pStyle w:val="a3"/>
        <w:ind w:right="107" w:firstLine="709"/>
        <w:jc w:val="both"/>
      </w:pPr>
      <w:r>
        <w:t>Безусловным приоритетом является достижение целей национального</w:t>
      </w:r>
      <w:r>
        <w:rPr>
          <w:spacing w:val="1"/>
        </w:rPr>
        <w:t xml:space="preserve"> </w:t>
      </w:r>
      <w:r>
        <w:t>развития, выполнение социальных обязательств, повышение уровня жизни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proofErr w:type="gramStart"/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1"/>
        </w:rPr>
        <w:t xml:space="preserve"> </w:t>
      </w:r>
      <w:r>
        <w:t>с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2024 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19 242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уровня</w:t>
      </w:r>
      <w:r>
        <w:rPr>
          <w:spacing w:val="67"/>
        </w:rPr>
        <w:t xml:space="preserve"> </w:t>
      </w:r>
      <w:r>
        <w:t>заработной</w:t>
      </w:r>
      <w:r>
        <w:rPr>
          <w:spacing w:val="67"/>
        </w:rPr>
        <w:t xml:space="preserve"> </w:t>
      </w:r>
      <w:r>
        <w:t>платы</w:t>
      </w:r>
      <w:r>
        <w:rPr>
          <w:spacing w:val="67"/>
        </w:rPr>
        <w:t xml:space="preserve"> </w:t>
      </w:r>
      <w:r>
        <w:t>работников</w:t>
      </w:r>
      <w:r>
        <w:rPr>
          <w:spacing w:val="67"/>
        </w:rPr>
        <w:t xml:space="preserve"> </w:t>
      </w:r>
      <w:r>
        <w:t>бюджетного</w:t>
      </w:r>
      <w:r>
        <w:rPr>
          <w:spacing w:val="67"/>
        </w:rPr>
        <w:t xml:space="preserve"> </w:t>
      </w:r>
      <w:r>
        <w:t>сектора</w:t>
      </w:r>
      <w:r>
        <w:rPr>
          <w:spacing w:val="67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средней</w:t>
      </w:r>
      <w:r>
        <w:rPr>
          <w:spacing w:val="-68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области.</w:t>
      </w:r>
    </w:p>
    <w:p w:rsidR="00B058D5" w:rsidRDefault="00B058D5" w:rsidP="00B058D5">
      <w:pPr>
        <w:pStyle w:val="a3"/>
        <w:ind w:right="107" w:firstLine="709"/>
        <w:jc w:val="both"/>
      </w:pPr>
      <w:r>
        <w:t xml:space="preserve">Бюджетная и налоговая политика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на 2024 год и</w:t>
      </w:r>
      <w:r>
        <w:rPr>
          <w:spacing w:val="1"/>
        </w:rPr>
        <w:t xml:space="preserve"> </w:t>
      </w:r>
      <w:r>
        <w:t>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бюджетной,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таможенно-тарифной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сконцентрирована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Губернатором</w:t>
      </w:r>
      <w:r>
        <w:rPr>
          <w:spacing w:val="1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главой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>.</w:t>
      </w:r>
    </w:p>
    <w:p w:rsidR="00B058D5" w:rsidRDefault="00B058D5" w:rsidP="00B058D5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проектировки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 соглашениями о предоставлении дотаций на выравнивание</w:t>
      </w:r>
      <w:r>
        <w:rPr>
          <w:spacing w:val="-67"/>
        </w:rPr>
        <w:t xml:space="preserve">  </w:t>
      </w:r>
      <w:r>
        <w:t>бюджетной</w:t>
      </w:r>
      <w:r>
        <w:rPr>
          <w:spacing w:val="-1"/>
        </w:rPr>
        <w:t xml:space="preserve"> </w:t>
      </w:r>
      <w:r>
        <w:t>обеспеченности из</w:t>
      </w:r>
      <w:r>
        <w:rPr>
          <w:spacing w:val="-1"/>
        </w:rPr>
        <w:t xml:space="preserve"> </w:t>
      </w:r>
      <w:r>
        <w:t>областного бюджета.</w:t>
      </w:r>
    </w:p>
    <w:p w:rsidR="00B058D5" w:rsidRDefault="00B058D5" w:rsidP="00B058D5">
      <w:pPr>
        <w:pStyle w:val="a3"/>
        <w:ind w:right="108" w:firstLine="709"/>
        <w:jc w:val="both"/>
      </w:pPr>
      <w:r>
        <w:t>Продолжится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-67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дефицита,</w:t>
      </w:r>
      <w:r>
        <w:rPr>
          <w:spacing w:val="1"/>
        </w:rPr>
        <w:t xml:space="preserve"> </w:t>
      </w:r>
      <w:r>
        <w:t>недопущение</w:t>
      </w:r>
      <w:r>
        <w:rPr>
          <w:spacing w:val="-2"/>
        </w:rPr>
        <w:t xml:space="preserve"> </w:t>
      </w:r>
      <w:r>
        <w:t>образования кредиторской задолженности.</w:t>
      </w:r>
    </w:p>
    <w:p w:rsidR="00B058D5" w:rsidRDefault="00B058D5" w:rsidP="00B058D5">
      <w:pPr>
        <w:tabs>
          <w:tab w:val="left" w:pos="993"/>
        </w:tabs>
        <w:spacing w:line="244" w:lineRule="auto"/>
        <w:ind w:firstLine="709"/>
        <w:jc w:val="center"/>
        <w:rPr>
          <w:sz w:val="28"/>
          <w:szCs w:val="28"/>
        </w:rPr>
      </w:pPr>
    </w:p>
    <w:p w:rsidR="00B058D5" w:rsidRDefault="00B058D5" w:rsidP="00B058D5">
      <w:pPr>
        <w:widowControl w:val="0"/>
        <w:tabs>
          <w:tab w:val="left" w:pos="3628"/>
        </w:tabs>
        <w:autoSpaceDE w:val="0"/>
        <w:autoSpaceDN w:val="0"/>
        <w:ind w:left="2694" w:right="1740"/>
        <w:rPr>
          <w:sz w:val="28"/>
        </w:rPr>
      </w:pPr>
      <w:r>
        <w:rPr>
          <w:sz w:val="28"/>
        </w:rPr>
        <w:t>2.1 Основные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</w:p>
    <w:p w:rsidR="00B058D5" w:rsidRDefault="00B058D5" w:rsidP="00B058D5">
      <w:pPr>
        <w:pStyle w:val="a3"/>
      </w:pPr>
    </w:p>
    <w:p w:rsidR="00B058D5" w:rsidRDefault="00B058D5" w:rsidP="00B058D5">
      <w:pPr>
        <w:pStyle w:val="a3"/>
        <w:ind w:right="108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является увеличение уровня</w:t>
      </w:r>
      <w:r>
        <w:rPr>
          <w:spacing w:val="-1"/>
        </w:rPr>
        <w:t xml:space="preserve"> </w:t>
      </w:r>
      <w:r>
        <w:t>доходов граждан.</w:t>
      </w:r>
    </w:p>
    <w:p w:rsidR="00B058D5" w:rsidRDefault="00B058D5" w:rsidP="00B058D5">
      <w:pPr>
        <w:pStyle w:val="a3"/>
        <w:ind w:firstLine="709"/>
      </w:pPr>
      <w:r>
        <w:t>Повышение</w:t>
      </w:r>
      <w:r>
        <w:rPr>
          <w:spacing w:val="35"/>
        </w:rPr>
        <w:t xml:space="preserve"> </w:t>
      </w:r>
      <w:r>
        <w:t>оплаты</w:t>
      </w:r>
      <w:r>
        <w:rPr>
          <w:spacing w:val="36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бюджетной</w:t>
      </w:r>
      <w:r>
        <w:rPr>
          <w:spacing w:val="36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t>планируется согласно</w:t>
      </w:r>
      <w:r>
        <w:rPr>
          <w:spacing w:val="28"/>
        </w:rPr>
        <w:t xml:space="preserve"> </w:t>
      </w:r>
      <w:r>
        <w:t>указам</w:t>
      </w:r>
      <w:r>
        <w:rPr>
          <w:spacing w:val="97"/>
        </w:rPr>
        <w:t xml:space="preserve"> </w:t>
      </w:r>
      <w:r>
        <w:t>Президента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07.05.2012</w:t>
      </w:r>
      <w:r>
        <w:rPr>
          <w:spacing w:val="9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597</w:t>
      </w:r>
    </w:p>
    <w:p w:rsidR="00B058D5" w:rsidRDefault="00B058D5" w:rsidP="00B058D5">
      <w:pPr>
        <w:pStyle w:val="a3"/>
        <w:ind w:right="106"/>
        <w:jc w:val="both"/>
      </w:pPr>
      <w:proofErr w:type="gramStart"/>
      <w:r>
        <w:t>«О 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политики»,</w:t>
      </w:r>
      <w:r>
        <w:rPr>
          <w:spacing w:val="1"/>
        </w:rPr>
        <w:t xml:space="preserve"> </w:t>
      </w:r>
      <w:r>
        <w:t>от 01.06.2012 № 761 «О Национальной стратегии действий в интересах детей</w:t>
      </w:r>
      <w:r>
        <w:rPr>
          <w:spacing w:val="1"/>
        </w:rPr>
        <w:t xml:space="preserve"> </w:t>
      </w:r>
      <w:r>
        <w:t xml:space="preserve">на 2012 – 2017 годы»  </w:t>
      </w:r>
      <w:r>
        <w:rPr>
          <w:spacing w:val="1"/>
        </w:rPr>
        <w:t xml:space="preserve"> </w:t>
      </w:r>
      <w:r>
        <w:t>и    от 28.12.2012    № 1688    «О    некоторых    мерах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показателем</w:t>
      </w:r>
      <w:r>
        <w:rPr>
          <w:spacing w:val="1"/>
        </w:rPr>
        <w:t xml:space="preserve"> </w:t>
      </w:r>
      <w:r>
        <w:t>«среднемесячная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наемных</w:t>
      </w:r>
      <w:proofErr w:type="gramEnd"/>
      <w:r>
        <w:rPr>
          <w:spacing w:val="38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организациях,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lastRenderedPageBreak/>
        <w:t>индивидуальных</w:t>
      </w:r>
      <w:r>
        <w:rPr>
          <w:spacing w:val="39"/>
        </w:rPr>
        <w:t xml:space="preserve"> </w:t>
      </w:r>
      <w:r>
        <w:t>предпринимателей</w:t>
      </w:r>
      <w:r>
        <w:rPr>
          <w:spacing w:val="-68"/>
        </w:rPr>
        <w:t xml:space="preserve"> </w:t>
      </w:r>
      <w:r>
        <w:t>и физических</w:t>
      </w:r>
      <w:r>
        <w:rPr>
          <w:spacing w:val="7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(среднемесячный</w:t>
      </w:r>
      <w:r>
        <w:rPr>
          <w:spacing w:val="71"/>
        </w:rPr>
        <w:t xml:space="preserve"> </w:t>
      </w:r>
      <w:r>
        <w:t>доход   от   трудовой   деятельности)»</w:t>
      </w:r>
      <w:r w:rsidR="009F6C9C">
        <w:rPr>
          <w:spacing w:val="-67"/>
        </w:rPr>
        <w:t xml:space="preserve">   </w:t>
      </w:r>
      <w:r>
        <w:t>по</w:t>
      </w:r>
      <w:r>
        <w:rPr>
          <w:spacing w:val="-2"/>
        </w:rPr>
        <w:t xml:space="preserve"> </w:t>
      </w:r>
      <w:proofErr w:type="spellStart"/>
      <w:r>
        <w:rPr>
          <w:szCs w:val="28"/>
        </w:rPr>
        <w:t>Дегтевско</w:t>
      </w:r>
      <w:r w:rsidR="009F6C9C">
        <w:rPr>
          <w:szCs w:val="28"/>
        </w:rPr>
        <w:t>му</w:t>
      </w:r>
      <w:proofErr w:type="spellEnd"/>
      <w:r>
        <w:rPr>
          <w:szCs w:val="28"/>
        </w:rPr>
        <w:t xml:space="preserve"> сельско</w:t>
      </w:r>
      <w:r w:rsidR="009F6C9C">
        <w:rPr>
          <w:szCs w:val="28"/>
        </w:rPr>
        <w:t>му</w:t>
      </w:r>
      <w:r>
        <w:rPr>
          <w:szCs w:val="28"/>
        </w:rPr>
        <w:t xml:space="preserve"> поселен</w:t>
      </w:r>
      <w:r w:rsidR="009F6C9C">
        <w:rPr>
          <w:szCs w:val="28"/>
        </w:rPr>
        <w:t>ию</w:t>
      </w:r>
      <w:r>
        <w:t xml:space="preserve"> 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</w:p>
    <w:p w:rsidR="00B058D5" w:rsidRDefault="00B058D5" w:rsidP="00B058D5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2012 года,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 xml:space="preserve">– 2026 годы. </w:t>
      </w:r>
    </w:p>
    <w:p w:rsidR="00B058D5" w:rsidRDefault="00B058D5" w:rsidP="00B058D5">
      <w:pPr>
        <w:pStyle w:val="a3"/>
        <w:ind w:right="107" w:firstLine="709"/>
        <w:jc w:val="both"/>
      </w:pPr>
      <w:r>
        <w:t>Также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низкооплачиваемых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proofErr w:type="gramStart"/>
      <w:r>
        <w:t>размера оплаты труда</w:t>
      </w:r>
      <w:proofErr w:type="gramEnd"/>
      <w:r>
        <w:t>.</w:t>
      </w:r>
    </w:p>
    <w:p w:rsidR="00B058D5" w:rsidRDefault="00B058D5" w:rsidP="00B058D5">
      <w:pPr>
        <w:pStyle w:val="a3"/>
        <w:ind w:right="109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9F6C9C">
        <w:rPr>
          <w:szCs w:val="28"/>
        </w:rPr>
        <w:t>Дегтевском</w:t>
      </w:r>
      <w:proofErr w:type="spellEnd"/>
      <w:r>
        <w:rPr>
          <w:szCs w:val="28"/>
        </w:rPr>
        <w:t xml:space="preserve"> сельском поселении</w:t>
      </w:r>
      <w:r>
        <w:t xml:space="preserve">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 в первоочередном порядке законодательно установленных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 сферы.</w:t>
      </w:r>
    </w:p>
    <w:p w:rsidR="00B058D5" w:rsidRDefault="00B058D5" w:rsidP="00B058D5">
      <w:pPr>
        <w:jc w:val="center"/>
        <w:rPr>
          <w:sz w:val="28"/>
          <w:szCs w:val="28"/>
        </w:rPr>
      </w:pPr>
    </w:p>
    <w:p w:rsidR="00B058D5" w:rsidRDefault="00B058D5" w:rsidP="00B058D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2.1.1. Образование и молодежная политика</w:t>
      </w:r>
    </w:p>
    <w:p w:rsidR="00B058D5" w:rsidRDefault="00B058D5" w:rsidP="00B058D5">
      <w:pPr>
        <w:autoSpaceDE w:val="0"/>
        <w:autoSpaceDN w:val="0"/>
        <w:jc w:val="center"/>
        <w:rPr>
          <w:sz w:val="28"/>
          <w:szCs w:val="28"/>
        </w:rPr>
      </w:pP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proofErr w:type="spellStart"/>
      <w:r w:rsidR="009F6C9C">
        <w:rPr>
          <w:sz w:val="28"/>
          <w:szCs w:val="28"/>
        </w:rPr>
        <w:t>Дегтевском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B058D5" w:rsidRDefault="00B058D5" w:rsidP="00B058D5">
      <w:pPr>
        <w:autoSpaceDE w:val="0"/>
        <w:autoSpaceDN w:val="0"/>
        <w:jc w:val="center"/>
        <w:rPr>
          <w:sz w:val="28"/>
          <w:szCs w:val="28"/>
        </w:rPr>
      </w:pPr>
    </w:p>
    <w:p w:rsidR="00B058D5" w:rsidRDefault="00B058D5" w:rsidP="00B058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2.1.2. Социальная политика</w:t>
      </w:r>
    </w:p>
    <w:p w:rsidR="00A16EA6" w:rsidRDefault="00A16EA6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будут обеспечены расходы  </w:t>
      </w:r>
      <w:r>
        <w:rPr>
          <w:spacing w:val="-1"/>
          <w:sz w:val="28"/>
          <w:szCs w:val="28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выплату государственной пенсии за выслугу лет.</w:t>
      </w:r>
    </w:p>
    <w:p w:rsidR="00B058D5" w:rsidRDefault="00B058D5" w:rsidP="00B058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2.1.3. Культура</w:t>
      </w:r>
    </w:p>
    <w:p w:rsidR="00B058D5" w:rsidRDefault="00B058D5" w:rsidP="00B058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B058D5" w:rsidRDefault="00B058D5" w:rsidP="00B058D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B058D5" w:rsidRDefault="00B058D5" w:rsidP="00A16EA6">
      <w:pPr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2.2. Национальная экономика</w:t>
      </w:r>
    </w:p>
    <w:p w:rsidR="00B058D5" w:rsidRDefault="00B058D5" w:rsidP="00B058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жилищно-коммунальное хозяйство</w:t>
      </w:r>
    </w:p>
    <w:p w:rsidR="00B058D5" w:rsidRDefault="00B058D5" w:rsidP="00B058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8D5" w:rsidRDefault="00B058D5" w:rsidP="00B058D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2.2.1. Жилищно-коммунальное хозяйство</w:t>
      </w:r>
    </w:p>
    <w:p w:rsidR="00B058D5" w:rsidRDefault="00B058D5" w:rsidP="00B058D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и на плановый период 2025 и 2026 годов за счет средств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планируется поддержка жилищно-коммунального хозяйства, в том числе на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уличного освещения;</w:t>
      </w: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кладбищ.</w:t>
      </w:r>
    </w:p>
    <w:p w:rsidR="00F8396E" w:rsidRDefault="00F8396E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B058D5" w:rsidRDefault="00B058D5" w:rsidP="00B058D5">
      <w:pPr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Повышение эффективности</w:t>
      </w:r>
    </w:p>
    <w:p w:rsidR="00B058D5" w:rsidRDefault="00B058D5" w:rsidP="00B058D5">
      <w:pPr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proofErr w:type="spellStart"/>
      <w:r>
        <w:rPr>
          <w:sz w:val="28"/>
          <w:szCs w:val="28"/>
        </w:rPr>
        <w:t>приоритизация</w:t>
      </w:r>
      <w:proofErr w:type="spellEnd"/>
      <w:r>
        <w:rPr>
          <w:sz w:val="28"/>
          <w:szCs w:val="28"/>
        </w:rPr>
        <w:t xml:space="preserve"> бюджетных расходов</w:t>
      </w:r>
    </w:p>
    <w:p w:rsidR="00B058D5" w:rsidRDefault="00B058D5" w:rsidP="00B058D5">
      <w:pPr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B058D5" w:rsidRDefault="00B058D5" w:rsidP="00B058D5">
      <w:pPr>
        <w:pStyle w:val="a3"/>
        <w:ind w:right="108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безусловное исполнение действующих расходных обязательств, в том числе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приоритизации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 ресурсов.</w:t>
      </w: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исходя из установленных приоритетов;</w:t>
      </w: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на основе муниципальных программ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058D5" w:rsidRDefault="00B058D5" w:rsidP="00B058D5">
      <w:pPr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B058D5" w:rsidRDefault="00B058D5" w:rsidP="00B058D5">
      <w:pPr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B058D5" w:rsidRDefault="00B058D5" w:rsidP="00B058D5">
      <w:pPr>
        <w:autoSpaceDE w:val="0"/>
        <w:autoSpaceDN w:val="0"/>
        <w:spacing w:line="24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Основные подходы к формированию межбюджетных отношений</w:t>
      </w:r>
    </w:p>
    <w:p w:rsidR="00B058D5" w:rsidRDefault="00B058D5" w:rsidP="00B058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8D5" w:rsidRDefault="00B058D5" w:rsidP="00B058D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района, отсутствие просроченной кредиторской задолженности.</w:t>
      </w:r>
    </w:p>
    <w:p w:rsidR="00B058D5" w:rsidRDefault="00B058D5" w:rsidP="00B05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8D5" w:rsidRDefault="00B058D5" w:rsidP="00B058D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Обеспечение сбалансированности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</w:t>
      </w:r>
    </w:p>
    <w:p w:rsidR="00B058D5" w:rsidRDefault="00B058D5" w:rsidP="00B058D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B058D5" w:rsidRDefault="00B058D5" w:rsidP="00B058D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условиях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района. </w:t>
      </w:r>
    </w:p>
    <w:p w:rsidR="00B058D5" w:rsidRDefault="00B058D5" w:rsidP="00B058D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будет также осуществляться с учетом эффективного управления остатками средств на едином счете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района.</w:t>
      </w:r>
    </w:p>
    <w:p w:rsidR="00854729" w:rsidRDefault="00854729" w:rsidP="00B67BB2">
      <w:pPr>
        <w:jc w:val="both"/>
        <w:rPr>
          <w:sz w:val="28"/>
          <w:szCs w:val="28"/>
        </w:rPr>
      </w:pPr>
    </w:p>
    <w:p w:rsidR="00854729" w:rsidRDefault="00854729" w:rsidP="00B67BB2">
      <w:pPr>
        <w:jc w:val="both"/>
        <w:rPr>
          <w:sz w:val="28"/>
          <w:szCs w:val="28"/>
        </w:rPr>
      </w:pPr>
    </w:p>
    <w:p w:rsidR="00A16EA6" w:rsidRDefault="00A16EA6" w:rsidP="00B67BB2">
      <w:pPr>
        <w:jc w:val="both"/>
        <w:rPr>
          <w:sz w:val="28"/>
          <w:szCs w:val="28"/>
        </w:rPr>
      </w:pPr>
    </w:p>
    <w:p w:rsidR="00B67BB2" w:rsidRDefault="00CC7551" w:rsidP="00B67B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67BB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67BB2">
        <w:rPr>
          <w:sz w:val="28"/>
          <w:szCs w:val="28"/>
        </w:rPr>
        <w:t xml:space="preserve"> Администрации</w:t>
      </w:r>
    </w:p>
    <w:p w:rsidR="00A42686" w:rsidRPr="00945AD7" w:rsidRDefault="006F6A04" w:rsidP="00B67BB2">
      <w:pPr>
        <w:jc w:val="both"/>
      </w:pPr>
      <w:proofErr w:type="spellStart"/>
      <w:r>
        <w:rPr>
          <w:sz w:val="28"/>
          <w:szCs w:val="28"/>
        </w:rPr>
        <w:t>Дегтевского</w:t>
      </w:r>
      <w:proofErr w:type="spellEnd"/>
      <w:r w:rsidR="00B67BB2">
        <w:rPr>
          <w:sz w:val="28"/>
          <w:szCs w:val="28"/>
        </w:rPr>
        <w:t xml:space="preserve"> сельского поселения                                              </w:t>
      </w:r>
      <w:r w:rsidR="00D15C55">
        <w:rPr>
          <w:sz w:val="28"/>
          <w:szCs w:val="28"/>
        </w:rPr>
        <w:t>О.</w:t>
      </w:r>
      <w:r w:rsidR="00CC7551">
        <w:rPr>
          <w:sz w:val="28"/>
          <w:szCs w:val="28"/>
        </w:rPr>
        <w:t>А</w:t>
      </w:r>
      <w:r w:rsidR="00D15C55">
        <w:rPr>
          <w:sz w:val="28"/>
          <w:szCs w:val="28"/>
        </w:rPr>
        <w:t>.</w:t>
      </w:r>
      <w:r w:rsidR="00CC7551">
        <w:rPr>
          <w:sz w:val="28"/>
          <w:szCs w:val="28"/>
        </w:rPr>
        <w:t xml:space="preserve"> Шевцова</w:t>
      </w:r>
    </w:p>
    <w:sectPr w:rsidR="00A42686" w:rsidRPr="00945AD7" w:rsidSect="00A00DFC">
      <w:footerReference w:type="even" r:id="rId10"/>
      <w:footerReference w:type="default" r:id="rId11"/>
      <w:headerReference w:type="first" r:id="rId12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B6" w:rsidRDefault="00C178B6">
      <w:r>
        <w:separator/>
      </w:r>
    </w:p>
  </w:endnote>
  <w:endnote w:type="continuationSeparator" w:id="0">
    <w:p w:rsidR="00C178B6" w:rsidRDefault="00C1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Default="00C75E5F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B6" w:rsidRDefault="00C178B6">
      <w:r>
        <w:separator/>
      </w:r>
    </w:p>
  </w:footnote>
  <w:footnote w:type="continuationSeparator" w:id="0">
    <w:p w:rsidR="00C178B6" w:rsidRDefault="00C1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8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5E26" w:rsidRPr="00207EAC" w:rsidRDefault="00C75E5F">
        <w:pPr>
          <w:pStyle w:val="a8"/>
          <w:jc w:val="center"/>
          <w:rPr>
            <w:sz w:val="28"/>
            <w:szCs w:val="28"/>
          </w:rPr>
        </w:pPr>
        <w:r w:rsidRPr="00207EAC">
          <w:rPr>
            <w:sz w:val="28"/>
            <w:szCs w:val="28"/>
          </w:rPr>
          <w:fldChar w:fldCharType="begin"/>
        </w:r>
        <w:r w:rsidR="00325E26" w:rsidRPr="00207EAC">
          <w:rPr>
            <w:sz w:val="28"/>
            <w:szCs w:val="28"/>
          </w:rPr>
          <w:instrText xml:space="preserve"> PAGE   \* MERGEFORMAT </w:instrText>
        </w:r>
        <w:r w:rsidRPr="00207EAC">
          <w:rPr>
            <w:sz w:val="28"/>
            <w:szCs w:val="28"/>
          </w:rPr>
          <w:fldChar w:fldCharType="separate"/>
        </w:r>
        <w:r w:rsidR="007B7FCF">
          <w:rPr>
            <w:noProof/>
            <w:sz w:val="28"/>
            <w:szCs w:val="28"/>
          </w:rPr>
          <w:t>4</w:t>
        </w:r>
        <w:r w:rsidRPr="00207EA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DA3B49" w:rsidRDefault="00C75E5F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7B7FCF">
      <w:rPr>
        <w:noProof/>
        <w:sz w:val="28"/>
        <w:szCs w:val="28"/>
      </w:rPr>
      <w:t>3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18"/>
    <w:rsid w:val="000008FB"/>
    <w:rsid w:val="000011C1"/>
    <w:rsid w:val="0000311D"/>
    <w:rsid w:val="000046B6"/>
    <w:rsid w:val="0000742A"/>
    <w:rsid w:val="000075F7"/>
    <w:rsid w:val="000100A0"/>
    <w:rsid w:val="00011599"/>
    <w:rsid w:val="00014A76"/>
    <w:rsid w:val="0001582C"/>
    <w:rsid w:val="00022CEF"/>
    <w:rsid w:val="00023ADA"/>
    <w:rsid w:val="00025599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4230"/>
    <w:rsid w:val="000C430D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47AEC"/>
    <w:rsid w:val="00152B7B"/>
    <w:rsid w:val="001539EC"/>
    <w:rsid w:val="00153B21"/>
    <w:rsid w:val="001543FD"/>
    <w:rsid w:val="00167C9E"/>
    <w:rsid w:val="0017290D"/>
    <w:rsid w:val="00173150"/>
    <w:rsid w:val="001741DA"/>
    <w:rsid w:val="00177186"/>
    <w:rsid w:val="00181666"/>
    <w:rsid w:val="00181D5C"/>
    <w:rsid w:val="00182F2D"/>
    <w:rsid w:val="00183137"/>
    <w:rsid w:val="00193C89"/>
    <w:rsid w:val="00196119"/>
    <w:rsid w:val="001A4FB4"/>
    <w:rsid w:val="001A7776"/>
    <w:rsid w:val="001B1B6B"/>
    <w:rsid w:val="001B2D1C"/>
    <w:rsid w:val="001B3A9C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7EAC"/>
    <w:rsid w:val="002116D7"/>
    <w:rsid w:val="0021698A"/>
    <w:rsid w:val="002209E5"/>
    <w:rsid w:val="00221204"/>
    <w:rsid w:val="002232BA"/>
    <w:rsid w:val="0022557A"/>
    <w:rsid w:val="00227BE1"/>
    <w:rsid w:val="00230DE0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23BB"/>
    <w:rsid w:val="00276F35"/>
    <w:rsid w:val="00283191"/>
    <w:rsid w:val="00283CB0"/>
    <w:rsid w:val="00284AC0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2645"/>
    <w:rsid w:val="002B3D14"/>
    <w:rsid w:val="002B4A76"/>
    <w:rsid w:val="002B54E2"/>
    <w:rsid w:val="002B59E0"/>
    <w:rsid w:val="002B6527"/>
    <w:rsid w:val="002C135C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3092"/>
    <w:rsid w:val="003046C4"/>
    <w:rsid w:val="00313CD4"/>
    <w:rsid w:val="00313D3A"/>
    <w:rsid w:val="00313EF0"/>
    <w:rsid w:val="00315777"/>
    <w:rsid w:val="003211BA"/>
    <w:rsid w:val="00324091"/>
    <w:rsid w:val="00325E26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52A7"/>
    <w:rsid w:val="003F5997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34D"/>
    <w:rsid w:val="0046144B"/>
    <w:rsid w:val="0046567E"/>
    <w:rsid w:val="004711EC"/>
    <w:rsid w:val="004804CE"/>
    <w:rsid w:val="00480BC7"/>
    <w:rsid w:val="0048450E"/>
    <w:rsid w:val="004871AA"/>
    <w:rsid w:val="00487804"/>
    <w:rsid w:val="004A2481"/>
    <w:rsid w:val="004A5ED0"/>
    <w:rsid w:val="004B0A18"/>
    <w:rsid w:val="004B3EC1"/>
    <w:rsid w:val="004B6A5C"/>
    <w:rsid w:val="004B7F94"/>
    <w:rsid w:val="004C1BBB"/>
    <w:rsid w:val="004C28F5"/>
    <w:rsid w:val="004D3442"/>
    <w:rsid w:val="004D7498"/>
    <w:rsid w:val="004E3E57"/>
    <w:rsid w:val="004E5E1A"/>
    <w:rsid w:val="004E77A7"/>
    <w:rsid w:val="004E78FD"/>
    <w:rsid w:val="004F00B5"/>
    <w:rsid w:val="004F0528"/>
    <w:rsid w:val="004F6119"/>
    <w:rsid w:val="004F7011"/>
    <w:rsid w:val="00506BF6"/>
    <w:rsid w:val="005111A6"/>
    <w:rsid w:val="00512090"/>
    <w:rsid w:val="00515D9C"/>
    <w:rsid w:val="0052141D"/>
    <w:rsid w:val="00521FBE"/>
    <w:rsid w:val="0052278C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6C29"/>
    <w:rsid w:val="0056709E"/>
    <w:rsid w:val="005704D9"/>
    <w:rsid w:val="005738E7"/>
    <w:rsid w:val="00576C17"/>
    <w:rsid w:val="005809BB"/>
    <w:rsid w:val="005839FD"/>
    <w:rsid w:val="00587BF6"/>
    <w:rsid w:val="00591944"/>
    <w:rsid w:val="00592C47"/>
    <w:rsid w:val="00597E9C"/>
    <w:rsid w:val="005A628C"/>
    <w:rsid w:val="005B0E4F"/>
    <w:rsid w:val="005B3E8E"/>
    <w:rsid w:val="005B4CE3"/>
    <w:rsid w:val="005C1C5B"/>
    <w:rsid w:val="005C292B"/>
    <w:rsid w:val="005C5A19"/>
    <w:rsid w:val="005C5FF3"/>
    <w:rsid w:val="005C61C2"/>
    <w:rsid w:val="005D51B1"/>
    <w:rsid w:val="005F119D"/>
    <w:rsid w:val="005F22EC"/>
    <w:rsid w:val="005F416E"/>
    <w:rsid w:val="00601DA4"/>
    <w:rsid w:val="00604CC2"/>
    <w:rsid w:val="006059C8"/>
    <w:rsid w:val="00611679"/>
    <w:rsid w:val="00613AA3"/>
    <w:rsid w:val="00613D7D"/>
    <w:rsid w:val="00614DFF"/>
    <w:rsid w:val="0061759C"/>
    <w:rsid w:val="006229C6"/>
    <w:rsid w:val="0062301C"/>
    <w:rsid w:val="006235D5"/>
    <w:rsid w:val="0062672A"/>
    <w:rsid w:val="0063340E"/>
    <w:rsid w:val="00633FBD"/>
    <w:rsid w:val="006431A7"/>
    <w:rsid w:val="006454A0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590A"/>
    <w:rsid w:val="00694BBF"/>
    <w:rsid w:val="0069694C"/>
    <w:rsid w:val="006A1BB0"/>
    <w:rsid w:val="006A53F6"/>
    <w:rsid w:val="006A7355"/>
    <w:rsid w:val="006B2155"/>
    <w:rsid w:val="006B3F37"/>
    <w:rsid w:val="006B52A1"/>
    <w:rsid w:val="006B5DFC"/>
    <w:rsid w:val="006C39BF"/>
    <w:rsid w:val="006D59A6"/>
    <w:rsid w:val="006D66AE"/>
    <w:rsid w:val="006D7007"/>
    <w:rsid w:val="006E4933"/>
    <w:rsid w:val="006E4A28"/>
    <w:rsid w:val="006F08D4"/>
    <w:rsid w:val="006F1BC4"/>
    <w:rsid w:val="006F3F3E"/>
    <w:rsid w:val="006F583C"/>
    <w:rsid w:val="006F58C4"/>
    <w:rsid w:val="006F6A04"/>
    <w:rsid w:val="006F6C07"/>
    <w:rsid w:val="0070300F"/>
    <w:rsid w:val="00706695"/>
    <w:rsid w:val="00711A99"/>
    <w:rsid w:val="007120F8"/>
    <w:rsid w:val="0071693A"/>
    <w:rsid w:val="00717E1B"/>
    <w:rsid w:val="007219F0"/>
    <w:rsid w:val="00734BD9"/>
    <w:rsid w:val="00742FE9"/>
    <w:rsid w:val="00743B5D"/>
    <w:rsid w:val="00744467"/>
    <w:rsid w:val="007531A5"/>
    <w:rsid w:val="007535F7"/>
    <w:rsid w:val="00753E8A"/>
    <w:rsid w:val="00761385"/>
    <w:rsid w:val="00763BF1"/>
    <w:rsid w:val="00764BAE"/>
    <w:rsid w:val="007661F1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B7FCF"/>
    <w:rsid w:val="007C0A5F"/>
    <w:rsid w:val="007C16F0"/>
    <w:rsid w:val="007C1F36"/>
    <w:rsid w:val="007C6815"/>
    <w:rsid w:val="007D2BC7"/>
    <w:rsid w:val="007D384A"/>
    <w:rsid w:val="007D44A7"/>
    <w:rsid w:val="007D6868"/>
    <w:rsid w:val="007D749D"/>
    <w:rsid w:val="007E1D3B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596C"/>
    <w:rsid w:val="00827766"/>
    <w:rsid w:val="00831CE7"/>
    <w:rsid w:val="0083521C"/>
    <w:rsid w:val="00841B9D"/>
    <w:rsid w:val="008426BA"/>
    <w:rsid w:val="008438D7"/>
    <w:rsid w:val="008523B4"/>
    <w:rsid w:val="00854729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91633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4BCE"/>
    <w:rsid w:val="00945AD7"/>
    <w:rsid w:val="009460EB"/>
    <w:rsid w:val="00947FCC"/>
    <w:rsid w:val="00957AA2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7758"/>
    <w:rsid w:val="009D7C8D"/>
    <w:rsid w:val="009E27E9"/>
    <w:rsid w:val="009E3B55"/>
    <w:rsid w:val="009E4C19"/>
    <w:rsid w:val="009E7486"/>
    <w:rsid w:val="009F2B1D"/>
    <w:rsid w:val="009F3055"/>
    <w:rsid w:val="009F3437"/>
    <w:rsid w:val="009F6C9C"/>
    <w:rsid w:val="00A00DFC"/>
    <w:rsid w:val="00A036B4"/>
    <w:rsid w:val="00A061D7"/>
    <w:rsid w:val="00A07C88"/>
    <w:rsid w:val="00A11689"/>
    <w:rsid w:val="00A13428"/>
    <w:rsid w:val="00A13A23"/>
    <w:rsid w:val="00A16EA6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07C4"/>
    <w:rsid w:val="00AB3842"/>
    <w:rsid w:val="00AC2E2B"/>
    <w:rsid w:val="00AC2ED4"/>
    <w:rsid w:val="00AC6424"/>
    <w:rsid w:val="00AD2405"/>
    <w:rsid w:val="00AD290B"/>
    <w:rsid w:val="00AD2BD9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58D5"/>
    <w:rsid w:val="00B06F42"/>
    <w:rsid w:val="00B108DC"/>
    <w:rsid w:val="00B15ED2"/>
    <w:rsid w:val="00B22F6A"/>
    <w:rsid w:val="00B26BDD"/>
    <w:rsid w:val="00B3105B"/>
    <w:rsid w:val="00B31114"/>
    <w:rsid w:val="00B322E7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CBF"/>
    <w:rsid w:val="00B553CD"/>
    <w:rsid w:val="00B56BEE"/>
    <w:rsid w:val="00B62CFB"/>
    <w:rsid w:val="00B62F26"/>
    <w:rsid w:val="00B6351B"/>
    <w:rsid w:val="00B659FE"/>
    <w:rsid w:val="00B67BB2"/>
    <w:rsid w:val="00B71064"/>
    <w:rsid w:val="00B72D61"/>
    <w:rsid w:val="00B76F01"/>
    <w:rsid w:val="00B80063"/>
    <w:rsid w:val="00B8231A"/>
    <w:rsid w:val="00B968A1"/>
    <w:rsid w:val="00BA1930"/>
    <w:rsid w:val="00BB0CFF"/>
    <w:rsid w:val="00BB35CB"/>
    <w:rsid w:val="00BB4610"/>
    <w:rsid w:val="00BB48BB"/>
    <w:rsid w:val="00BB55C0"/>
    <w:rsid w:val="00BC0920"/>
    <w:rsid w:val="00BC156B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178B6"/>
    <w:rsid w:val="00C304D7"/>
    <w:rsid w:val="00C329CD"/>
    <w:rsid w:val="00C33618"/>
    <w:rsid w:val="00C43F3C"/>
    <w:rsid w:val="00C45389"/>
    <w:rsid w:val="00C46B39"/>
    <w:rsid w:val="00C572C4"/>
    <w:rsid w:val="00C61639"/>
    <w:rsid w:val="00C66D4D"/>
    <w:rsid w:val="00C67D15"/>
    <w:rsid w:val="00C731BB"/>
    <w:rsid w:val="00C738F0"/>
    <w:rsid w:val="00C73D0D"/>
    <w:rsid w:val="00C75E5F"/>
    <w:rsid w:val="00C8017A"/>
    <w:rsid w:val="00C84101"/>
    <w:rsid w:val="00C865F8"/>
    <w:rsid w:val="00C9185D"/>
    <w:rsid w:val="00C93A98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C7551"/>
    <w:rsid w:val="00CD077D"/>
    <w:rsid w:val="00CD0C5D"/>
    <w:rsid w:val="00CD1007"/>
    <w:rsid w:val="00CD18A0"/>
    <w:rsid w:val="00CD2844"/>
    <w:rsid w:val="00CD3706"/>
    <w:rsid w:val="00CD757F"/>
    <w:rsid w:val="00CE5183"/>
    <w:rsid w:val="00CE6F94"/>
    <w:rsid w:val="00CF0B43"/>
    <w:rsid w:val="00D00358"/>
    <w:rsid w:val="00D01503"/>
    <w:rsid w:val="00D022DF"/>
    <w:rsid w:val="00D02DB5"/>
    <w:rsid w:val="00D04BD0"/>
    <w:rsid w:val="00D0712C"/>
    <w:rsid w:val="00D10083"/>
    <w:rsid w:val="00D13E83"/>
    <w:rsid w:val="00D15027"/>
    <w:rsid w:val="00D15C55"/>
    <w:rsid w:val="00D16CA3"/>
    <w:rsid w:val="00D17B53"/>
    <w:rsid w:val="00D2441F"/>
    <w:rsid w:val="00D247E4"/>
    <w:rsid w:val="00D26E10"/>
    <w:rsid w:val="00D31D55"/>
    <w:rsid w:val="00D32E5A"/>
    <w:rsid w:val="00D479DB"/>
    <w:rsid w:val="00D5184A"/>
    <w:rsid w:val="00D53741"/>
    <w:rsid w:val="00D56971"/>
    <w:rsid w:val="00D6640C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15208"/>
    <w:rsid w:val="00E228CC"/>
    <w:rsid w:val="00E251A0"/>
    <w:rsid w:val="00E3132E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626F"/>
    <w:rsid w:val="00E9654D"/>
    <w:rsid w:val="00EA12D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E35A6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345DC"/>
    <w:rsid w:val="00F410DF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0AA5"/>
    <w:rsid w:val="00F8225E"/>
    <w:rsid w:val="00F8396E"/>
    <w:rsid w:val="00F85071"/>
    <w:rsid w:val="00F8528D"/>
    <w:rsid w:val="00F86418"/>
    <w:rsid w:val="00F875E8"/>
    <w:rsid w:val="00F9297B"/>
    <w:rsid w:val="00F952AE"/>
    <w:rsid w:val="00FA6611"/>
    <w:rsid w:val="00FA7860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49F0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uiPriority w:val="99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sid w:val="00C865F8"/>
    <w:rPr>
      <w:sz w:val="28"/>
    </w:rPr>
  </w:style>
  <w:style w:type="paragraph" w:styleId="a4">
    <w:name w:val="Body Text Indent"/>
    <w:basedOn w:val="a"/>
    <w:link w:val="a5"/>
    <w:uiPriority w:val="99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865F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C865F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C865F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865F8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1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99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4A83-3AF7-49DA-A3B7-3AC6B1D3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255</cp:revision>
  <cp:lastPrinted>2022-10-26T11:52:00Z</cp:lastPrinted>
  <dcterms:created xsi:type="dcterms:W3CDTF">2020-10-16T14:07:00Z</dcterms:created>
  <dcterms:modified xsi:type="dcterms:W3CDTF">2023-11-15T06:36:00Z</dcterms:modified>
</cp:coreProperties>
</file>