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74" w:rsidRPr="00C90027" w:rsidRDefault="00AB2574" w:rsidP="00AB257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B2574" w:rsidRDefault="00AB2574" w:rsidP="00AB25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изменений бюджетного</w:t>
      </w:r>
      <w:r w:rsidRPr="00C90027">
        <w:rPr>
          <w:b/>
          <w:sz w:val="28"/>
          <w:szCs w:val="28"/>
        </w:rPr>
        <w:t xml:space="preserve"> прогноз</w:t>
      </w:r>
      <w:r>
        <w:rPr>
          <w:b/>
          <w:sz w:val="28"/>
          <w:szCs w:val="28"/>
        </w:rPr>
        <w:t>а</w:t>
      </w:r>
      <w:r w:rsidRPr="00C90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Дегтевского сельского поселения </w:t>
      </w:r>
      <w:r w:rsidRPr="00C90027">
        <w:rPr>
          <w:b/>
          <w:sz w:val="28"/>
          <w:szCs w:val="28"/>
        </w:rPr>
        <w:t>Миллеровского района на период 2017-2022 годов</w:t>
      </w:r>
    </w:p>
    <w:p w:rsidR="00AB2574" w:rsidRPr="00C90027" w:rsidRDefault="00AB2574" w:rsidP="00AB25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2574" w:rsidRPr="00C90027" w:rsidRDefault="00AB2574" w:rsidP="00AB257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90027">
        <w:rPr>
          <w:kern w:val="2"/>
          <w:sz w:val="28"/>
          <w:szCs w:val="28"/>
        </w:rPr>
        <w:t>О</w:t>
      </w:r>
      <w:r w:rsidRPr="00C90027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>
        <w:rPr>
          <w:sz w:val="28"/>
          <w:szCs w:val="28"/>
        </w:rPr>
        <w:t>Дегтевского сельского поселения</w:t>
      </w:r>
      <w:r w:rsidRPr="00C90027">
        <w:rPr>
          <w:sz w:val="28"/>
          <w:szCs w:val="28"/>
        </w:rPr>
        <w:t>, определенные в качестве базовых для целей долгосрочн</w:t>
      </w:r>
      <w:r w:rsidRPr="00C90027">
        <w:rPr>
          <w:sz w:val="28"/>
          <w:szCs w:val="28"/>
        </w:rPr>
        <w:t>о</w:t>
      </w:r>
      <w:r w:rsidRPr="00C90027">
        <w:rPr>
          <w:sz w:val="28"/>
          <w:szCs w:val="28"/>
        </w:rPr>
        <w:t xml:space="preserve">го бюджетного планирования, представленные </w:t>
      </w:r>
      <w:r>
        <w:rPr>
          <w:sz w:val="28"/>
          <w:szCs w:val="28"/>
        </w:rPr>
        <w:t>сектором экономики и финансов Администрации Дегтевского сельского поселения</w:t>
      </w:r>
    </w:p>
    <w:p w:rsidR="00AB2574" w:rsidRPr="00C90027" w:rsidRDefault="00AB2574" w:rsidP="00AB2574">
      <w:pPr>
        <w:widowControl w:val="0"/>
        <w:spacing w:line="252" w:lineRule="auto"/>
        <w:jc w:val="center"/>
        <w:outlineLvl w:val="0"/>
        <w:rPr>
          <w:sz w:val="28"/>
        </w:rPr>
      </w:pPr>
    </w:p>
    <w:tbl>
      <w:tblPr>
        <w:tblW w:w="5019" w:type="pct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7"/>
        <w:gridCol w:w="2204"/>
        <w:gridCol w:w="1291"/>
        <w:gridCol w:w="1948"/>
        <w:gridCol w:w="1808"/>
        <w:gridCol w:w="1669"/>
        <w:gridCol w:w="1669"/>
        <w:gridCol w:w="1807"/>
        <w:gridCol w:w="1807"/>
      </w:tblGrid>
      <w:tr w:rsidR="00AB2574" w:rsidRPr="00C90027" w:rsidTr="00741F1A">
        <w:trPr>
          <w:cantSplit/>
          <w:trHeight w:val="36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№</w:t>
            </w:r>
          </w:p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90027">
              <w:rPr>
                <w:bCs/>
                <w:sz w:val="24"/>
                <w:szCs w:val="24"/>
              </w:rPr>
              <w:t>п</w:t>
            </w:r>
            <w:proofErr w:type="gramEnd"/>
            <w:r w:rsidRPr="00C9002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Основные п</w:t>
            </w:r>
            <w:r w:rsidRPr="00C90027">
              <w:rPr>
                <w:bCs/>
                <w:sz w:val="24"/>
                <w:szCs w:val="24"/>
              </w:rPr>
              <w:t>о</w:t>
            </w:r>
            <w:r w:rsidRPr="00C90027">
              <w:rPr>
                <w:bCs/>
                <w:sz w:val="24"/>
                <w:szCs w:val="24"/>
              </w:rPr>
              <w:t>казатели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Ед</w:t>
            </w:r>
            <w:r w:rsidRPr="00C90027">
              <w:rPr>
                <w:bCs/>
                <w:sz w:val="24"/>
                <w:szCs w:val="24"/>
              </w:rPr>
              <w:t>и</w:t>
            </w:r>
            <w:r w:rsidRPr="00C90027">
              <w:rPr>
                <w:bCs/>
                <w:sz w:val="24"/>
                <w:szCs w:val="24"/>
              </w:rPr>
              <w:t>ница изм</w:t>
            </w:r>
            <w:r w:rsidRPr="00C90027">
              <w:rPr>
                <w:bCs/>
                <w:sz w:val="24"/>
                <w:szCs w:val="24"/>
              </w:rPr>
              <w:t>е</w:t>
            </w:r>
            <w:r w:rsidRPr="00C90027">
              <w:rPr>
                <w:bCs/>
                <w:sz w:val="24"/>
                <w:szCs w:val="24"/>
              </w:rPr>
              <w:t>рения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90027">
              <w:rPr>
                <w:sz w:val="24"/>
                <w:szCs w:val="24"/>
              </w:rPr>
              <w:t xml:space="preserve">Год периода </w:t>
            </w:r>
            <w:r w:rsidRPr="00C90027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AB2574" w:rsidRPr="00C90027" w:rsidTr="00741F1A">
        <w:trPr>
          <w:cantSplit/>
          <w:trHeight w:val="25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2022</w:t>
            </w:r>
          </w:p>
        </w:tc>
      </w:tr>
    </w:tbl>
    <w:p w:rsidR="00AB2574" w:rsidRPr="00C90027" w:rsidRDefault="00AB2574" w:rsidP="00AB2574">
      <w:pPr>
        <w:spacing w:line="252" w:lineRule="auto"/>
        <w:jc w:val="center"/>
        <w:rPr>
          <w:sz w:val="2"/>
          <w:szCs w:val="2"/>
        </w:rPr>
      </w:pPr>
      <w:r w:rsidRPr="00C90027">
        <w:rPr>
          <w:sz w:val="2"/>
          <w:szCs w:val="2"/>
        </w:rPr>
        <w:t>12013</w:t>
      </w:r>
    </w:p>
    <w:tbl>
      <w:tblPr>
        <w:tblW w:w="501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8"/>
        <w:gridCol w:w="2223"/>
        <w:gridCol w:w="1249"/>
        <w:gridCol w:w="1960"/>
        <w:gridCol w:w="1808"/>
        <w:gridCol w:w="1669"/>
        <w:gridCol w:w="1669"/>
        <w:gridCol w:w="1807"/>
        <w:gridCol w:w="1807"/>
      </w:tblGrid>
      <w:tr w:rsidR="00AB2574" w:rsidRPr="00C90027" w:rsidTr="00AB2574">
        <w:trPr>
          <w:cantSplit/>
          <w:trHeight w:val="255"/>
          <w:tblHeader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9</w:t>
            </w:r>
          </w:p>
        </w:tc>
      </w:tr>
      <w:tr w:rsidR="00AB2574" w:rsidRPr="00C90027" w:rsidTr="00AB2574">
        <w:trPr>
          <w:cantSplit/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4" w:rsidRPr="00C90027" w:rsidRDefault="00AB2574" w:rsidP="00741F1A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Индекс потреб</w:t>
            </w:r>
            <w:r w:rsidRPr="00C90027">
              <w:rPr>
                <w:bCs/>
                <w:sz w:val="24"/>
                <w:szCs w:val="24"/>
              </w:rPr>
              <w:t>и</w:t>
            </w:r>
            <w:r w:rsidRPr="00C90027">
              <w:rPr>
                <w:bCs/>
                <w:sz w:val="24"/>
                <w:szCs w:val="24"/>
              </w:rPr>
              <w:t>тельских цен</w:t>
            </w:r>
          </w:p>
          <w:p w:rsidR="00AB2574" w:rsidRPr="00C90027" w:rsidRDefault="00AB2574" w:rsidP="00741F1A">
            <w:pPr>
              <w:spacing w:line="252" w:lineRule="auto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90027">
              <w:rPr>
                <w:sz w:val="24"/>
                <w:szCs w:val="24"/>
              </w:rPr>
              <w:t>пр</w:t>
            </w:r>
            <w:r w:rsidRPr="00C90027">
              <w:rPr>
                <w:sz w:val="24"/>
                <w:szCs w:val="24"/>
              </w:rPr>
              <w:t>о</w:t>
            </w:r>
            <w:r w:rsidRPr="00C90027">
              <w:rPr>
                <w:sz w:val="24"/>
                <w:szCs w:val="24"/>
              </w:rPr>
              <w:t>центов к предыд</w:t>
            </w:r>
            <w:r w:rsidRPr="00C90027">
              <w:rPr>
                <w:sz w:val="24"/>
                <w:szCs w:val="24"/>
              </w:rPr>
              <w:t>у</w:t>
            </w:r>
            <w:r w:rsidRPr="00C90027">
              <w:rPr>
                <w:sz w:val="24"/>
                <w:szCs w:val="24"/>
              </w:rPr>
              <w:t>щему году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90027">
              <w:rPr>
                <w:sz w:val="24"/>
                <w:szCs w:val="24"/>
              </w:rPr>
              <w:t>105,2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90027">
              <w:rPr>
                <w:sz w:val="24"/>
                <w:szCs w:val="24"/>
              </w:rPr>
              <w:t>105,1</w:t>
            </w:r>
          </w:p>
        </w:tc>
      </w:tr>
    </w:tbl>
    <w:p w:rsidR="00AB2574" w:rsidRPr="00C90027" w:rsidRDefault="00AB2574" w:rsidP="00AB2574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027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 xml:space="preserve">Дегтевского сельского поселения </w:t>
      </w:r>
      <w:r w:rsidRPr="00C90027">
        <w:rPr>
          <w:sz w:val="28"/>
          <w:szCs w:val="28"/>
        </w:rPr>
        <w:t>Миллеровского района</w:t>
      </w:r>
    </w:p>
    <w:p w:rsidR="00AB2574" w:rsidRPr="00C90027" w:rsidRDefault="00AB2574" w:rsidP="00AB257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2574" w:rsidRPr="00C90027" w:rsidRDefault="00AB2574" w:rsidP="00AB25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00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843"/>
        <w:gridCol w:w="1984"/>
        <w:gridCol w:w="1843"/>
        <w:gridCol w:w="1985"/>
        <w:gridCol w:w="1701"/>
      </w:tblGrid>
      <w:tr w:rsidR="00AB2574" w:rsidRPr="00C90027" w:rsidTr="00741F1A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B2574" w:rsidRPr="00C90027" w:rsidTr="00741F1A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74" w:rsidRPr="00C90027" w:rsidRDefault="00AB2574" w:rsidP="00741F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2022</w:t>
            </w:r>
          </w:p>
        </w:tc>
      </w:tr>
    </w:tbl>
    <w:p w:rsidR="00AB2574" w:rsidRPr="00C90027" w:rsidRDefault="00AB2574" w:rsidP="00AB2574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0" w:name="Par308"/>
      <w:bookmarkEnd w:id="0"/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843"/>
        <w:gridCol w:w="1984"/>
        <w:gridCol w:w="1843"/>
        <w:gridCol w:w="1985"/>
        <w:gridCol w:w="1701"/>
      </w:tblGrid>
      <w:tr w:rsidR="00AB2574" w:rsidRPr="00C90027" w:rsidTr="00741F1A">
        <w:trPr>
          <w:trHeight w:val="22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7</w:t>
            </w:r>
          </w:p>
        </w:tc>
      </w:tr>
      <w:tr w:rsidR="00AB2574" w:rsidRPr="00C90027" w:rsidTr="00741F1A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Показатели</w:t>
            </w:r>
            <w:r w:rsidRPr="00C9002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</w:t>
            </w:r>
            <w:r w:rsidRPr="00C90027">
              <w:rPr>
                <w:sz w:val="28"/>
                <w:szCs w:val="28"/>
              </w:rPr>
              <w:t xml:space="preserve"> Миллеровского района</w:t>
            </w:r>
          </w:p>
        </w:tc>
      </w:tr>
      <w:tr w:rsidR="00AB2574" w:rsidRPr="00C90027" w:rsidTr="00741F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8387,4</w:t>
            </w:r>
          </w:p>
        </w:tc>
      </w:tr>
      <w:tr w:rsidR="00AB2574" w:rsidRPr="00C90027" w:rsidTr="00741F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налоговые и неналоговые дох</w:t>
            </w:r>
            <w:r w:rsidRPr="00C90027">
              <w:rPr>
                <w:sz w:val="28"/>
                <w:szCs w:val="28"/>
              </w:rPr>
              <w:t>о</w:t>
            </w:r>
            <w:r w:rsidRPr="00C90027">
              <w:rPr>
                <w:sz w:val="28"/>
                <w:szCs w:val="28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6145,3</w:t>
            </w:r>
          </w:p>
        </w:tc>
      </w:tr>
      <w:tr w:rsidR="00AB2574" w:rsidRPr="00C90027" w:rsidTr="00741F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2242,1</w:t>
            </w:r>
          </w:p>
        </w:tc>
      </w:tr>
      <w:tr w:rsidR="00AB2574" w:rsidRPr="00C90027" w:rsidTr="00741F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8850,9</w:t>
            </w:r>
          </w:p>
        </w:tc>
      </w:tr>
      <w:tr w:rsidR="00AB2574" w:rsidRPr="00C90027" w:rsidTr="00741F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AB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AB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AB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AB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-463,5</w:t>
            </w:r>
          </w:p>
        </w:tc>
      </w:tr>
      <w:tr w:rsidR="00AB2574" w:rsidRPr="00C90027" w:rsidTr="00741F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Источники ф</w:t>
            </w:r>
            <w:r w:rsidRPr="00C90027">
              <w:rPr>
                <w:sz w:val="28"/>
                <w:szCs w:val="28"/>
              </w:rPr>
              <w:t>и</w:t>
            </w:r>
            <w:r w:rsidRPr="00C90027">
              <w:rPr>
                <w:sz w:val="28"/>
                <w:szCs w:val="28"/>
              </w:rPr>
              <w:t>нансирования дефицита бю</w:t>
            </w:r>
            <w:r w:rsidRPr="00C90027">
              <w:rPr>
                <w:sz w:val="28"/>
                <w:szCs w:val="28"/>
              </w:rPr>
              <w:t>д</w:t>
            </w:r>
            <w:r w:rsidRPr="00C90027">
              <w:rPr>
                <w:sz w:val="28"/>
                <w:szCs w:val="28"/>
              </w:rPr>
              <w:t>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A60531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463,5</w:t>
            </w:r>
            <w:bookmarkStart w:id="1" w:name="_GoBack"/>
            <w:bookmarkEnd w:id="1"/>
          </w:p>
        </w:tc>
      </w:tr>
      <w:tr w:rsidR="00AB2574" w:rsidRPr="00C90027" w:rsidTr="00741F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Pr="00C90027" w:rsidRDefault="00AB2574" w:rsidP="00741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574" w:rsidRDefault="00AB2574" w:rsidP="00741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AB2574" w:rsidRDefault="00AB2574"/>
    <w:sectPr w:rsidR="00AB2574" w:rsidSect="00AB25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74"/>
    <w:rsid w:val="000C5B45"/>
    <w:rsid w:val="00A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2017-11-14T13:37:00Z</dcterms:created>
  <dcterms:modified xsi:type="dcterms:W3CDTF">2017-11-14T13:54:00Z</dcterms:modified>
</cp:coreProperties>
</file>