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20" w:rsidRPr="00A40520" w:rsidRDefault="00A40520" w:rsidP="00A40520">
      <w:pPr>
        <w:pStyle w:val="21"/>
        <w:jc w:val="center"/>
        <w:rPr>
          <w:szCs w:val="28"/>
        </w:rPr>
      </w:pPr>
      <w:r w:rsidRPr="00A40520">
        <w:rPr>
          <w:szCs w:val="28"/>
        </w:rPr>
        <w:t>РОССИЙСКАЯ ФЕДЕРАЦИЯ</w:t>
      </w:r>
    </w:p>
    <w:p w:rsidR="00A40520" w:rsidRPr="00A40520" w:rsidRDefault="00A40520" w:rsidP="00A40520">
      <w:pPr>
        <w:pStyle w:val="21"/>
        <w:jc w:val="center"/>
        <w:rPr>
          <w:szCs w:val="28"/>
        </w:rPr>
      </w:pPr>
      <w:r w:rsidRPr="00A40520">
        <w:rPr>
          <w:szCs w:val="28"/>
        </w:rPr>
        <w:t>РОСТОВСКАЯ ОБЛАСТЬ</w:t>
      </w:r>
    </w:p>
    <w:p w:rsidR="006E5AE3" w:rsidRDefault="00A40520" w:rsidP="00A40520">
      <w:pPr>
        <w:pStyle w:val="21"/>
        <w:jc w:val="center"/>
        <w:rPr>
          <w:szCs w:val="28"/>
        </w:rPr>
      </w:pPr>
      <w:r w:rsidRPr="00A40520">
        <w:rPr>
          <w:szCs w:val="28"/>
        </w:rPr>
        <w:t xml:space="preserve">МУНИЦИПАЛЬНОЕ ОБРАЗОВАНИЕ </w:t>
      </w:r>
    </w:p>
    <w:p w:rsidR="00A40520" w:rsidRPr="00A40520" w:rsidRDefault="00A40520" w:rsidP="00A40520">
      <w:pPr>
        <w:pStyle w:val="21"/>
        <w:jc w:val="center"/>
        <w:rPr>
          <w:szCs w:val="28"/>
        </w:rPr>
      </w:pPr>
      <w:r w:rsidRPr="00A40520">
        <w:rPr>
          <w:szCs w:val="28"/>
        </w:rPr>
        <w:t>«</w:t>
      </w:r>
      <w:r w:rsidR="000F0CE5">
        <w:rPr>
          <w:szCs w:val="28"/>
        </w:rPr>
        <w:t>ДЕГТЕВСКОЕ</w:t>
      </w:r>
      <w:r w:rsidR="006E5AE3">
        <w:rPr>
          <w:szCs w:val="28"/>
        </w:rPr>
        <w:t xml:space="preserve"> СЕЛЬСКОЕ ПОСЕЛЕНИЕ</w:t>
      </w:r>
      <w:r w:rsidRPr="00A40520">
        <w:rPr>
          <w:szCs w:val="28"/>
        </w:rPr>
        <w:t>»</w:t>
      </w:r>
    </w:p>
    <w:p w:rsidR="00A40520" w:rsidRDefault="00A40520" w:rsidP="00A40520">
      <w:pPr>
        <w:pStyle w:val="3"/>
        <w:spacing w:before="0" w:after="0" w:line="240" w:lineRule="auto"/>
        <w:jc w:val="center"/>
        <w:rPr>
          <w:rFonts w:ascii="Times New Roman" w:hAnsi="Times New Roman"/>
          <w:sz w:val="36"/>
          <w:szCs w:val="36"/>
        </w:rPr>
      </w:pPr>
    </w:p>
    <w:p w:rsidR="006E5AE3" w:rsidRDefault="00A40520" w:rsidP="00A40520">
      <w:pPr>
        <w:pStyle w:val="3"/>
        <w:spacing w:before="0" w:after="0" w:line="240" w:lineRule="auto"/>
        <w:jc w:val="center"/>
        <w:rPr>
          <w:rFonts w:ascii="Times New Roman" w:hAnsi="Times New Roman"/>
          <w:spacing w:val="20"/>
          <w:sz w:val="36"/>
          <w:szCs w:val="36"/>
        </w:rPr>
      </w:pPr>
      <w:r w:rsidRPr="00A40520">
        <w:rPr>
          <w:rFonts w:ascii="Times New Roman" w:hAnsi="Times New Roman"/>
          <w:spacing w:val="20"/>
          <w:sz w:val="36"/>
          <w:szCs w:val="36"/>
        </w:rPr>
        <w:t xml:space="preserve">АДМИНИСТРАЦИЯ </w:t>
      </w:r>
    </w:p>
    <w:p w:rsidR="00A40520" w:rsidRPr="00A40520" w:rsidRDefault="000F0CE5" w:rsidP="00A40520">
      <w:pPr>
        <w:pStyle w:val="3"/>
        <w:spacing w:before="0" w:after="0" w:line="240" w:lineRule="auto"/>
        <w:jc w:val="center"/>
        <w:rPr>
          <w:rFonts w:ascii="Times New Roman" w:hAnsi="Times New Roman"/>
          <w:spacing w:val="20"/>
          <w:sz w:val="36"/>
          <w:szCs w:val="36"/>
        </w:rPr>
      </w:pPr>
      <w:r>
        <w:rPr>
          <w:rFonts w:ascii="Times New Roman" w:hAnsi="Times New Roman"/>
          <w:spacing w:val="20"/>
          <w:sz w:val="36"/>
          <w:szCs w:val="36"/>
        </w:rPr>
        <w:t>ДЕГТЕВСКОГО</w:t>
      </w:r>
      <w:r w:rsidR="006E5AE3">
        <w:rPr>
          <w:rFonts w:ascii="Times New Roman" w:hAnsi="Times New Roman"/>
          <w:spacing w:val="20"/>
          <w:sz w:val="36"/>
          <w:szCs w:val="36"/>
        </w:rPr>
        <w:t xml:space="preserve"> СЕЛЬСКОГО</w:t>
      </w:r>
      <w:r w:rsidR="00383914">
        <w:rPr>
          <w:rFonts w:ascii="Times New Roman" w:hAnsi="Times New Roman"/>
          <w:spacing w:val="20"/>
          <w:sz w:val="36"/>
          <w:szCs w:val="36"/>
        </w:rPr>
        <w:t xml:space="preserve"> ПОСЕЛЕНИЯ</w:t>
      </w:r>
      <w:r w:rsidR="006E5AE3">
        <w:rPr>
          <w:rFonts w:ascii="Times New Roman" w:hAnsi="Times New Roman"/>
          <w:spacing w:val="20"/>
          <w:sz w:val="36"/>
          <w:szCs w:val="36"/>
        </w:rPr>
        <w:t xml:space="preserve"> </w:t>
      </w:r>
    </w:p>
    <w:p w:rsidR="00A40520" w:rsidRDefault="00A40520" w:rsidP="00A40520">
      <w:pPr>
        <w:spacing w:after="0" w:line="240" w:lineRule="auto"/>
        <w:jc w:val="center"/>
        <w:rPr>
          <w:rFonts w:ascii="Times New Roman" w:hAnsi="Times New Roman" w:cs="Times New Roman"/>
          <w:b/>
          <w:spacing w:val="20"/>
          <w:sz w:val="36"/>
          <w:szCs w:val="36"/>
        </w:rPr>
      </w:pPr>
    </w:p>
    <w:p w:rsidR="00A40520" w:rsidRDefault="00A40520" w:rsidP="006E5AE3">
      <w:pPr>
        <w:spacing w:after="0" w:line="240" w:lineRule="auto"/>
        <w:jc w:val="center"/>
        <w:rPr>
          <w:rFonts w:ascii="Times New Roman" w:hAnsi="Times New Roman" w:cs="Times New Roman"/>
          <w:b/>
          <w:spacing w:val="20"/>
          <w:sz w:val="36"/>
          <w:szCs w:val="36"/>
        </w:rPr>
      </w:pPr>
      <w:r w:rsidRPr="00A40520">
        <w:rPr>
          <w:rFonts w:ascii="Times New Roman" w:hAnsi="Times New Roman" w:cs="Times New Roman"/>
          <w:b/>
          <w:spacing w:val="20"/>
          <w:sz w:val="36"/>
          <w:szCs w:val="36"/>
        </w:rPr>
        <w:t>ПОСТАНОВЛЕНИ</w:t>
      </w:r>
      <w:r w:rsidR="00237DA2">
        <w:rPr>
          <w:rFonts w:ascii="Times New Roman" w:hAnsi="Times New Roman" w:cs="Times New Roman"/>
          <w:b/>
          <w:spacing w:val="20"/>
          <w:sz w:val="36"/>
          <w:szCs w:val="36"/>
        </w:rPr>
        <w:t>Е</w:t>
      </w:r>
    </w:p>
    <w:p w:rsidR="006E5AE3" w:rsidRPr="006E5AE3" w:rsidRDefault="006E5AE3" w:rsidP="006E5AE3">
      <w:pPr>
        <w:spacing w:after="0" w:line="240" w:lineRule="auto"/>
        <w:jc w:val="center"/>
        <w:rPr>
          <w:rFonts w:ascii="Times New Roman" w:hAnsi="Times New Roman" w:cs="Times New Roman"/>
          <w:b/>
          <w:spacing w:val="20"/>
          <w:sz w:val="36"/>
          <w:szCs w:val="36"/>
        </w:rPr>
      </w:pPr>
    </w:p>
    <w:p w:rsidR="006E5AE3" w:rsidRDefault="005B4CA1" w:rsidP="006E5AE3">
      <w:pPr>
        <w:jc w:val="center"/>
        <w:rPr>
          <w:rFonts w:ascii="Times New Roman" w:hAnsi="Times New Roman" w:cs="Times New Roman"/>
          <w:sz w:val="28"/>
          <w:szCs w:val="28"/>
        </w:rPr>
      </w:pPr>
      <w:r>
        <w:rPr>
          <w:rFonts w:ascii="Times New Roman" w:hAnsi="Times New Roman" w:cs="Times New Roman"/>
          <w:sz w:val="28"/>
          <w:szCs w:val="28"/>
        </w:rPr>
        <w:t>о</w:t>
      </w:r>
      <w:r w:rsidR="00383914">
        <w:rPr>
          <w:rFonts w:ascii="Times New Roman" w:hAnsi="Times New Roman" w:cs="Times New Roman"/>
          <w:sz w:val="28"/>
          <w:szCs w:val="28"/>
        </w:rPr>
        <w:t>т</w:t>
      </w:r>
      <w:r>
        <w:rPr>
          <w:rFonts w:ascii="Times New Roman" w:hAnsi="Times New Roman" w:cs="Times New Roman"/>
          <w:sz w:val="28"/>
          <w:szCs w:val="28"/>
        </w:rPr>
        <w:t xml:space="preserve"> </w:t>
      </w:r>
      <w:r w:rsidR="005B6705">
        <w:rPr>
          <w:rFonts w:ascii="Times New Roman" w:hAnsi="Times New Roman" w:cs="Times New Roman"/>
          <w:sz w:val="28"/>
          <w:szCs w:val="28"/>
        </w:rPr>
        <w:t>09.02.</w:t>
      </w:r>
      <w:r>
        <w:rPr>
          <w:rFonts w:ascii="Times New Roman" w:hAnsi="Times New Roman" w:cs="Times New Roman"/>
          <w:sz w:val="28"/>
          <w:szCs w:val="28"/>
        </w:rPr>
        <w:t>201</w:t>
      </w:r>
      <w:r w:rsidR="000F0CE5">
        <w:rPr>
          <w:rFonts w:ascii="Times New Roman" w:hAnsi="Times New Roman" w:cs="Times New Roman"/>
          <w:sz w:val="28"/>
          <w:szCs w:val="28"/>
        </w:rPr>
        <w:t>7</w:t>
      </w:r>
      <w:r>
        <w:rPr>
          <w:rFonts w:ascii="Times New Roman" w:hAnsi="Times New Roman" w:cs="Times New Roman"/>
          <w:sz w:val="28"/>
          <w:szCs w:val="28"/>
        </w:rPr>
        <w:t xml:space="preserve"> </w:t>
      </w:r>
      <w:r w:rsidR="00383914">
        <w:rPr>
          <w:rFonts w:ascii="Times New Roman" w:hAnsi="Times New Roman" w:cs="Times New Roman"/>
          <w:sz w:val="28"/>
          <w:szCs w:val="28"/>
        </w:rPr>
        <w:t xml:space="preserve"> г. </w:t>
      </w:r>
      <w:r>
        <w:rPr>
          <w:rFonts w:ascii="Times New Roman" w:hAnsi="Times New Roman" w:cs="Times New Roman"/>
          <w:sz w:val="28"/>
          <w:szCs w:val="28"/>
        </w:rPr>
        <w:t>№</w:t>
      </w:r>
      <w:r w:rsidR="005B6705">
        <w:rPr>
          <w:rFonts w:ascii="Times New Roman" w:hAnsi="Times New Roman" w:cs="Times New Roman"/>
          <w:sz w:val="28"/>
          <w:szCs w:val="28"/>
        </w:rPr>
        <w:t>32</w:t>
      </w:r>
    </w:p>
    <w:p w:rsidR="006E5AE3" w:rsidRDefault="006E5AE3" w:rsidP="006E5AE3">
      <w:pPr>
        <w:pStyle w:val="Standard"/>
        <w:spacing w:after="0" w:line="240" w:lineRule="auto"/>
        <w:jc w:val="center"/>
        <w:rPr>
          <w:sz w:val="28"/>
          <w:szCs w:val="28"/>
        </w:rPr>
      </w:pPr>
    </w:p>
    <w:p w:rsidR="00763DDD" w:rsidRDefault="000F0CE5" w:rsidP="006E5AE3">
      <w:pPr>
        <w:pStyle w:val="Standard"/>
        <w:spacing w:after="0" w:line="240" w:lineRule="auto"/>
        <w:jc w:val="center"/>
        <w:rPr>
          <w:sz w:val="28"/>
          <w:szCs w:val="28"/>
        </w:rPr>
      </w:pPr>
      <w:r>
        <w:rPr>
          <w:sz w:val="28"/>
          <w:szCs w:val="28"/>
        </w:rPr>
        <w:t>сл.Дегтево</w:t>
      </w:r>
    </w:p>
    <w:p w:rsidR="006E5AE3" w:rsidRDefault="006E5AE3" w:rsidP="006E5AE3">
      <w:pPr>
        <w:pStyle w:val="Standard"/>
        <w:spacing w:after="0" w:line="240" w:lineRule="auto"/>
        <w:rPr>
          <w:sz w:val="28"/>
          <w:szCs w:val="28"/>
        </w:rPr>
      </w:pPr>
    </w:p>
    <w:p w:rsidR="00383914" w:rsidRDefault="00383914" w:rsidP="006E5AE3">
      <w:pPr>
        <w:pStyle w:val="Standard"/>
        <w:spacing w:after="0" w:line="240" w:lineRule="auto"/>
        <w:rPr>
          <w:sz w:val="28"/>
          <w:szCs w:val="28"/>
        </w:rPr>
      </w:pPr>
    </w:p>
    <w:p w:rsidR="006E5AE3" w:rsidRDefault="00D25252" w:rsidP="006E5AE3">
      <w:pPr>
        <w:pStyle w:val="Standard"/>
        <w:spacing w:after="0" w:line="240" w:lineRule="auto"/>
        <w:jc w:val="center"/>
        <w:rPr>
          <w:rFonts w:cs="Times New Roman"/>
          <w:b/>
          <w:sz w:val="28"/>
          <w:szCs w:val="28"/>
        </w:rPr>
      </w:pPr>
      <w:r w:rsidRPr="006E5AE3">
        <w:rPr>
          <w:b/>
          <w:sz w:val="28"/>
          <w:szCs w:val="28"/>
        </w:rPr>
        <w:t>Об утверждении Положения по</w:t>
      </w:r>
      <w:r w:rsidR="006E5AE3">
        <w:rPr>
          <w:b/>
          <w:sz w:val="28"/>
          <w:szCs w:val="28"/>
        </w:rPr>
        <w:t xml:space="preserve"> </w:t>
      </w:r>
      <w:r w:rsidRPr="006E5AE3">
        <w:rPr>
          <w:rFonts w:cs="Times New Roman"/>
          <w:b/>
          <w:sz w:val="28"/>
          <w:szCs w:val="28"/>
        </w:rPr>
        <w:t xml:space="preserve">размещению на </w:t>
      </w:r>
    </w:p>
    <w:p w:rsidR="006E5AE3" w:rsidRDefault="006E5AE3" w:rsidP="006E5AE3">
      <w:pPr>
        <w:pStyle w:val="Standard"/>
        <w:spacing w:after="0" w:line="240" w:lineRule="auto"/>
        <w:jc w:val="center"/>
        <w:rPr>
          <w:rFonts w:cs="Times New Roman"/>
          <w:b/>
          <w:sz w:val="28"/>
          <w:szCs w:val="28"/>
        </w:rPr>
      </w:pPr>
      <w:r>
        <w:rPr>
          <w:rFonts w:cs="Times New Roman"/>
          <w:b/>
          <w:sz w:val="28"/>
          <w:szCs w:val="28"/>
        </w:rPr>
        <w:t>о</w:t>
      </w:r>
      <w:r w:rsidR="00D25252" w:rsidRPr="006E5AE3">
        <w:rPr>
          <w:rFonts w:cs="Times New Roman"/>
          <w:b/>
          <w:sz w:val="28"/>
          <w:szCs w:val="28"/>
        </w:rPr>
        <w:t>фициальном</w:t>
      </w:r>
      <w:r>
        <w:rPr>
          <w:b/>
          <w:sz w:val="28"/>
          <w:szCs w:val="28"/>
        </w:rPr>
        <w:t xml:space="preserve"> </w:t>
      </w:r>
      <w:r w:rsidR="00D25252" w:rsidRPr="006E5AE3">
        <w:rPr>
          <w:rFonts w:cs="Times New Roman"/>
          <w:b/>
          <w:sz w:val="28"/>
          <w:szCs w:val="28"/>
        </w:rPr>
        <w:t>Интернет - сайте Администрации</w:t>
      </w:r>
      <w:r>
        <w:rPr>
          <w:rFonts w:cs="Times New Roman"/>
          <w:b/>
          <w:sz w:val="28"/>
          <w:szCs w:val="28"/>
        </w:rPr>
        <w:t xml:space="preserve"> </w:t>
      </w:r>
      <w:r w:rsidR="000F0CE5">
        <w:rPr>
          <w:rFonts w:cs="Times New Roman"/>
          <w:b/>
          <w:sz w:val="28"/>
          <w:szCs w:val="28"/>
        </w:rPr>
        <w:t>Дегтевского</w:t>
      </w:r>
      <w:r>
        <w:rPr>
          <w:rFonts w:cs="Times New Roman"/>
          <w:b/>
          <w:sz w:val="28"/>
          <w:szCs w:val="28"/>
        </w:rPr>
        <w:t xml:space="preserve"> сельского поселения </w:t>
      </w:r>
      <w:r w:rsidR="00D25252" w:rsidRPr="006E5AE3">
        <w:rPr>
          <w:rFonts w:cs="Times New Roman"/>
          <w:b/>
          <w:sz w:val="28"/>
          <w:szCs w:val="28"/>
        </w:rPr>
        <w:t xml:space="preserve"> информационных</w:t>
      </w:r>
      <w:r>
        <w:rPr>
          <w:rFonts w:cs="Times New Roman"/>
          <w:b/>
          <w:sz w:val="28"/>
          <w:szCs w:val="28"/>
        </w:rPr>
        <w:t xml:space="preserve"> </w:t>
      </w:r>
      <w:r w:rsidR="00D25252" w:rsidRPr="006E5AE3">
        <w:rPr>
          <w:rFonts w:cs="Times New Roman"/>
          <w:b/>
          <w:sz w:val="28"/>
          <w:szCs w:val="28"/>
        </w:rPr>
        <w:t xml:space="preserve">разделов по вопросам </w:t>
      </w:r>
    </w:p>
    <w:p w:rsidR="006E5AE3" w:rsidRDefault="00D25252" w:rsidP="006E5AE3">
      <w:pPr>
        <w:pStyle w:val="Standard"/>
        <w:spacing w:after="0" w:line="240" w:lineRule="auto"/>
        <w:jc w:val="center"/>
        <w:rPr>
          <w:rFonts w:cs="Times New Roman"/>
          <w:b/>
          <w:sz w:val="28"/>
          <w:szCs w:val="28"/>
        </w:rPr>
      </w:pPr>
      <w:r w:rsidRPr="006E5AE3">
        <w:rPr>
          <w:rFonts w:cs="Times New Roman"/>
          <w:b/>
          <w:sz w:val="28"/>
          <w:szCs w:val="28"/>
        </w:rPr>
        <w:t>организации</w:t>
      </w:r>
      <w:r w:rsidR="006E5AE3">
        <w:rPr>
          <w:b/>
          <w:sz w:val="28"/>
          <w:szCs w:val="28"/>
        </w:rPr>
        <w:t xml:space="preserve"> </w:t>
      </w:r>
      <w:r w:rsidRPr="006E5AE3">
        <w:rPr>
          <w:rFonts w:cs="Times New Roman"/>
          <w:b/>
          <w:sz w:val="28"/>
          <w:szCs w:val="28"/>
        </w:rPr>
        <w:t>и прохождения муниципальной службы</w:t>
      </w:r>
    </w:p>
    <w:p w:rsidR="00A40520" w:rsidRPr="006E5AE3" w:rsidRDefault="00D25252" w:rsidP="006E5AE3">
      <w:pPr>
        <w:pStyle w:val="Standard"/>
        <w:spacing w:after="0" w:line="240" w:lineRule="auto"/>
        <w:jc w:val="center"/>
        <w:rPr>
          <w:b/>
          <w:sz w:val="28"/>
          <w:szCs w:val="28"/>
        </w:rPr>
      </w:pPr>
      <w:r w:rsidRPr="006E5AE3">
        <w:rPr>
          <w:rFonts w:cs="Times New Roman"/>
          <w:b/>
          <w:sz w:val="28"/>
          <w:szCs w:val="28"/>
        </w:rPr>
        <w:t>в</w:t>
      </w:r>
      <w:r w:rsidR="006E5AE3">
        <w:rPr>
          <w:rFonts w:cs="Times New Roman"/>
          <w:b/>
          <w:sz w:val="28"/>
          <w:szCs w:val="28"/>
        </w:rPr>
        <w:t xml:space="preserve"> Администрации </w:t>
      </w:r>
      <w:r w:rsidR="000F0CE5">
        <w:rPr>
          <w:rFonts w:cs="Times New Roman"/>
          <w:b/>
          <w:sz w:val="28"/>
          <w:szCs w:val="28"/>
        </w:rPr>
        <w:t>Дегтевского</w:t>
      </w:r>
      <w:r w:rsidR="006E5AE3">
        <w:rPr>
          <w:rFonts w:cs="Times New Roman"/>
          <w:b/>
          <w:sz w:val="28"/>
          <w:szCs w:val="28"/>
        </w:rPr>
        <w:t xml:space="preserve"> сельского поселения</w:t>
      </w:r>
    </w:p>
    <w:p w:rsidR="00D25252" w:rsidRDefault="00D25252" w:rsidP="00A40520">
      <w:pPr>
        <w:pStyle w:val="Standard"/>
        <w:spacing w:after="0" w:line="240" w:lineRule="auto"/>
        <w:jc w:val="both"/>
        <w:rPr>
          <w:sz w:val="28"/>
          <w:szCs w:val="28"/>
        </w:rPr>
      </w:pPr>
    </w:p>
    <w:p w:rsidR="00763DDD" w:rsidRDefault="00763DDD" w:rsidP="00A40520">
      <w:pPr>
        <w:pStyle w:val="Standard"/>
        <w:spacing w:after="0" w:line="240" w:lineRule="auto"/>
        <w:jc w:val="both"/>
        <w:rPr>
          <w:sz w:val="28"/>
          <w:szCs w:val="28"/>
        </w:rPr>
      </w:pPr>
    </w:p>
    <w:p w:rsidR="00A40520" w:rsidRDefault="00A40520" w:rsidP="00A40520">
      <w:pPr>
        <w:pStyle w:val="Standard"/>
        <w:spacing w:after="0" w:line="240" w:lineRule="auto"/>
        <w:ind w:firstLine="708"/>
        <w:jc w:val="both"/>
        <w:rPr>
          <w:rFonts w:cs="Times New Roman"/>
          <w:color w:val="000000"/>
          <w:sz w:val="28"/>
          <w:szCs w:val="28"/>
        </w:rPr>
      </w:pPr>
      <w:r w:rsidRPr="00BA113C">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w:t>
      </w:r>
      <w:r w:rsidR="00585F7C">
        <w:rPr>
          <w:sz w:val="28"/>
          <w:szCs w:val="28"/>
        </w:rPr>
        <w:t xml:space="preserve"> </w:t>
      </w:r>
      <w:r w:rsidRPr="00BA113C">
        <w:rPr>
          <w:sz w:val="28"/>
          <w:szCs w:val="28"/>
        </w:rPr>
        <w:t>25-ФЗ «О муниципальной с</w:t>
      </w:r>
      <w:r>
        <w:rPr>
          <w:sz w:val="28"/>
          <w:szCs w:val="28"/>
        </w:rPr>
        <w:t>лужбе в Российской Федерации», О</w:t>
      </w:r>
      <w:r w:rsidRPr="00BA113C">
        <w:rPr>
          <w:sz w:val="28"/>
          <w:szCs w:val="28"/>
        </w:rPr>
        <w:t xml:space="preserve">бластным  законом  </w:t>
      </w:r>
      <w:r>
        <w:rPr>
          <w:sz w:val="28"/>
          <w:szCs w:val="28"/>
        </w:rPr>
        <w:t xml:space="preserve">Ростовской области </w:t>
      </w:r>
      <w:r w:rsidRPr="00BA113C">
        <w:rPr>
          <w:sz w:val="28"/>
          <w:szCs w:val="28"/>
        </w:rPr>
        <w:t>от 09.10.2007 №</w:t>
      </w:r>
      <w:r w:rsidR="00585F7C">
        <w:rPr>
          <w:sz w:val="28"/>
          <w:szCs w:val="28"/>
        </w:rPr>
        <w:t xml:space="preserve"> </w:t>
      </w:r>
      <w:r w:rsidRPr="00BA113C">
        <w:rPr>
          <w:sz w:val="28"/>
          <w:szCs w:val="28"/>
        </w:rPr>
        <w:t xml:space="preserve">786-ЗС «О муниципальной службе в Ростовской области», </w:t>
      </w:r>
      <w:r w:rsidR="00383914">
        <w:rPr>
          <w:sz w:val="28"/>
          <w:szCs w:val="28"/>
        </w:rPr>
        <w:t xml:space="preserve">Администрация </w:t>
      </w:r>
      <w:r w:rsidR="000F0CE5">
        <w:rPr>
          <w:sz w:val="28"/>
          <w:szCs w:val="28"/>
        </w:rPr>
        <w:t>Дегтевского</w:t>
      </w:r>
      <w:r w:rsidR="00383914">
        <w:rPr>
          <w:sz w:val="28"/>
          <w:szCs w:val="28"/>
        </w:rPr>
        <w:t xml:space="preserve"> сельского поселения </w:t>
      </w:r>
      <w:r w:rsidR="00383914" w:rsidRPr="00383914">
        <w:rPr>
          <w:b/>
          <w:sz w:val="28"/>
          <w:szCs w:val="28"/>
        </w:rPr>
        <w:t>п о с т а н о в л я е т:</w:t>
      </w:r>
    </w:p>
    <w:p w:rsidR="00763DDD" w:rsidRDefault="00763DDD" w:rsidP="006E5AE3">
      <w:pPr>
        <w:pStyle w:val="Standard"/>
        <w:spacing w:after="0" w:line="240" w:lineRule="auto"/>
        <w:jc w:val="both"/>
        <w:rPr>
          <w:sz w:val="28"/>
          <w:szCs w:val="28"/>
        </w:rPr>
      </w:pPr>
    </w:p>
    <w:p w:rsidR="00A40520" w:rsidRDefault="00A40520" w:rsidP="00A40520">
      <w:pPr>
        <w:pStyle w:val="Standard"/>
        <w:spacing w:after="0" w:line="240" w:lineRule="auto"/>
        <w:jc w:val="center"/>
        <w:rPr>
          <w:rFonts w:cs="Times New Roman"/>
          <w:color w:val="000000"/>
          <w:sz w:val="28"/>
          <w:szCs w:val="28"/>
        </w:rPr>
      </w:pPr>
    </w:p>
    <w:p w:rsidR="00A40520" w:rsidRDefault="00A40520" w:rsidP="00A40520">
      <w:pPr>
        <w:pStyle w:val="Standard"/>
        <w:spacing w:after="0" w:line="240" w:lineRule="auto"/>
        <w:jc w:val="both"/>
        <w:rPr>
          <w:rFonts w:cs="Times New Roman"/>
          <w:sz w:val="28"/>
          <w:szCs w:val="28"/>
        </w:rPr>
      </w:pPr>
      <w:r w:rsidRPr="00BA113C">
        <w:rPr>
          <w:sz w:val="28"/>
          <w:szCs w:val="28"/>
        </w:rPr>
        <w:tab/>
      </w:r>
      <w:r w:rsidRPr="00A40520">
        <w:rPr>
          <w:rFonts w:cs="Times New Roman"/>
          <w:sz w:val="28"/>
          <w:szCs w:val="28"/>
        </w:rPr>
        <w:t>1. Утвердить  Положение по размещению н</w:t>
      </w:r>
      <w:r w:rsidR="00383914">
        <w:rPr>
          <w:rFonts w:cs="Times New Roman"/>
          <w:sz w:val="28"/>
          <w:szCs w:val="28"/>
        </w:rPr>
        <w:t xml:space="preserve">а официальном  Интернет-сайте </w:t>
      </w:r>
      <w:r w:rsidRPr="00A40520">
        <w:rPr>
          <w:rFonts w:cs="Times New Roman"/>
          <w:sz w:val="28"/>
          <w:szCs w:val="28"/>
        </w:rPr>
        <w:t xml:space="preserve">Администрации </w:t>
      </w:r>
      <w:r w:rsidR="000F0CE5">
        <w:rPr>
          <w:rFonts w:cs="Times New Roman"/>
          <w:sz w:val="28"/>
          <w:szCs w:val="28"/>
        </w:rPr>
        <w:t>Дегтевского</w:t>
      </w:r>
      <w:r w:rsidR="006E5AE3">
        <w:rPr>
          <w:rFonts w:cs="Times New Roman"/>
          <w:sz w:val="28"/>
          <w:szCs w:val="28"/>
        </w:rPr>
        <w:t xml:space="preserve"> сельского поселения </w:t>
      </w:r>
      <w:r w:rsidRPr="00A40520">
        <w:rPr>
          <w:rFonts w:cs="Times New Roman"/>
          <w:sz w:val="28"/>
          <w:szCs w:val="28"/>
        </w:rPr>
        <w:t xml:space="preserve">информационных  разделов  по вопросам организации и прохождения муниципальной службы в </w:t>
      </w:r>
      <w:r w:rsidR="004B3905">
        <w:rPr>
          <w:rFonts w:cs="Times New Roman"/>
          <w:sz w:val="28"/>
          <w:szCs w:val="28"/>
        </w:rPr>
        <w:t xml:space="preserve">Администрации </w:t>
      </w:r>
      <w:r w:rsidR="000F0CE5">
        <w:rPr>
          <w:rFonts w:cs="Times New Roman"/>
          <w:sz w:val="28"/>
          <w:szCs w:val="28"/>
        </w:rPr>
        <w:t>Дегтевского</w:t>
      </w:r>
      <w:r w:rsidR="006E5AE3">
        <w:rPr>
          <w:rFonts w:cs="Times New Roman"/>
          <w:sz w:val="28"/>
          <w:szCs w:val="28"/>
        </w:rPr>
        <w:t xml:space="preserve"> сельского поселения </w:t>
      </w:r>
      <w:r w:rsidRPr="00A40520">
        <w:rPr>
          <w:rFonts w:cs="Times New Roman"/>
          <w:sz w:val="28"/>
          <w:szCs w:val="28"/>
        </w:rPr>
        <w:t>согласно приложению.</w:t>
      </w:r>
    </w:p>
    <w:p w:rsidR="00A21803" w:rsidRPr="00A40520" w:rsidRDefault="00A21803" w:rsidP="00A40520">
      <w:pPr>
        <w:pStyle w:val="Standard"/>
        <w:spacing w:after="0" w:line="240" w:lineRule="auto"/>
        <w:jc w:val="both"/>
        <w:rPr>
          <w:rFonts w:cs="Times New Roman"/>
          <w:sz w:val="28"/>
          <w:szCs w:val="28"/>
        </w:rPr>
      </w:pPr>
      <w:r>
        <w:rPr>
          <w:rFonts w:cs="Times New Roman"/>
          <w:sz w:val="28"/>
          <w:szCs w:val="28"/>
        </w:rPr>
        <w:t xml:space="preserve">         2. Признать утратившим силу постановление администрации Дегтевского сельского поселения от 27.02.2014 № 46 «Об утверждении Положения по размещению на официальном интернет-сайте Администрации Дегтевского сельского поселения информационных разделов по вопросам организации и прохождения муниципальной службы в Администрации Дегтевского сельского поселения».</w:t>
      </w:r>
    </w:p>
    <w:p w:rsidR="00A40520" w:rsidRPr="00A40520" w:rsidRDefault="004B3905" w:rsidP="004B3905">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00A40520" w:rsidRPr="00A40520">
        <w:rPr>
          <w:rFonts w:ascii="Times New Roman" w:hAnsi="Times New Roman" w:cs="Times New Roman"/>
          <w:b w:val="0"/>
          <w:sz w:val="28"/>
          <w:szCs w:val="28"/>
        </w:rPr>
        <w:t>. Настоящее постановление вступает в силу со дня его официального о</w:t>
      </w:r>
      <w:r w:rsidR="006E5AE3">
        <w:rPr>
          <w:rFonts w:ascii="Times New Roman" w:hAnsi="Times New Roman" w:cs="Times New Roman"/>
          <w:b w:val="0"/>
          <w:sz w:val="28"/>
          <w:szCs w:val="28"/>
        </w:rPr>
        <w:t>бнародования</w:t>
      </w:r>
      <w:r w:rsidR="001D68ED">
        <w:rPr>
          <w:rFonts w:ascii="Times New Roman" w:hAnsi="Times New Roman" w:cs="Times New Roman"/>
          <w:b w:val="0"/>
          <w:sz w:val="28"/>
          <w:szCs w:val="28"/>
        </w:rPr>
        <w:t>.</w:t>
      </w:r>
      <w:r w:rsidR="00A40520" w:rsidRPr="00A40520">
        <w:rPr>
          <w:rFonts w:ascii="Times New Roman" w:hAnsi="Times New Roman" w:cs="Times New Roman"/>
          <w:b w:val="0"/>
          <w:sz w:val="28"/>
          <w:szCs w:val="28"/>
        </w:rPr>
        <w:t xml:space="preserve"> </w:t>
      </w:r>
    </w:p>
    <w:p w:rsidR="0042384A" w:rsidRDefault="004B3905" w:rsidP="006E5AE3">
      <w:pPr>
        <w:pStyle w:val="22"/>
        <w:spacing w:after="0" w:line="240" w:lineRule="auto"/>
        <w:ind w:firstLine="708"/>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3</w:t>
      </w:r>
      <w:r w:rsidR="00A40520" w:rsidRPr="00A40520">
        <w:rPr>
          <w:rFonts w:ascii="Times New Roman" w:hAnsi="Times New Roman" w:cs="Times New Roman"/>
          <w:color w:val="000000"/>
          <w:spacing w:val="3"/>
          <w:sz w:val="28"/>
          <w:szCs w:val="28"/>
        </w:rPr>
        <w:t xml:space="preserve">. Контроль  за исполнением </w:t>
      </w:r>
      <w:r w:rsidR="00A40520" w:rsidRPr="00A40520">
        <w:rPr>
          <w:rFonts w:ascii="Times New Roman" w:hAnsi="Times New Roman" w:cs="Times New Roman"/>
          <w:iCs/>
          <w:color w:val="000000"/>
          <w:spacing w:val="3"/>
          <w:sz w:val="28"/>
          <w:szCs w:val="28"/>
        </w:rPr>
        <w:t>постановления</w:t>
      </w:r>
      <w:r w:rsidR="00A40520" w:rsidRPr="00A40520">
        <w:rPr>
          <w:rFonts w:ascii="Times New Roman" w:hAnsi="Times New Roman" w:cs="Times New Roman"/>
          <w:i/>
          <w:iCs/>
          <w:color w:val="000000"/>
          <w:spacing w:val="3"/>
          <w:sz w:val="28"/>
          <w:szCs w:val="28"/>
        </w:rPr>
        <w:t xml:space="preserve"> </w:t>
      </w:r>
      <w:r w:rsidR="006E5AE3">
        <w:rPr>
          <w:rFonts w:ascii="Times New Roman" w:hAnsi="Times New Roman" w:cs="Times New Roman"/>
          <w:color w:val="000000"/>
          <w:spacing w:val="3"/>
          <w:sz w:val="28"/>
          <w:szCs w:val="28"/>
        </w:rPr>
        <w:t>оставляю за собой.</w:t>
      </w:r>
    </w:p>
    <w:p w:rsidR="006E5AE3" w:rsidRDefault="006E5AE3" w:rsidP="00383914">
      <w:pPr>
        <w:pStyle w:val="22"/>
        <w:spacing w:after="0" w:line="240" w:lineRule="auto"/>
        <w:jc w:val="both"/>
        <w:rPr>
          <w:rFonts w:ascii="Times New Roman" w:hAnsi="Times New Roman" w:cs="Times New Roman"/>
          <w:sz w:val="28"/>
          <w:szCs w:val="28"/>
        </w:rPr>
      </w:pPr>
    </w:p>
    <w:p w:rsidR="00B92F28" w:rsidRDefault="00B92F28" w:rsidP="00383914">
      <w:pPr>
        <w:pStyle w:val="22"/>
        <w:spacing w:after="0" w:line="240" w:lineRule="auto"/>
        <w:jc w:val="both"/>
        <w:rPr>
          <w:rFonts w:ascii="Times New Roman" w:hAnsi="Times New Roman" w:cs="Times New Roman"/>
          <w:sz w:val="28"/>
          <w:szCs w:val="28"/>
        </w:rPr>
      </w:pPr>
    </w:p>
    <w:p w:rsidR="00B92F28" w:rsidRDefault="00B92F28" w:rsidP="00383914">
      <w:pPr>
        <w:pStyle w:val="22"/>
        <w:spacing w:after="0" w:line="240" w:lineRule="auto"/>
        <w:jc w:val="both"/>
        <w:rPr>
          <w:rFonts w:ascii="Times New Roman" w:hAnsi="Times New Roman" w:cs="Times New Roman"/>
          <w:sz w:val="28"/>
          <w:szCs w:val="28"/>
        </w:rPr>
      </w:pPr>
    </w:p>
    <w:p w:rsidR="00B92F28" w:rsidRDefault="00B92F28" w:rsidP="00383914">
      <w:pPr>
        <w:pStyle w:val="22"/>
        <w:spacing w:after="0" w:line="240" w:lineRule="auto"/>
        <w:jc w:val="both"/>
        <w:rPr>
          <w:rFonts w:ascii="Times New Roman" w:hAnsi="Times New Roman" w:cs="Times New Roman"/>
          <w:sz w:val="28"/>
          <w:szCs w:val="28"/>
        </w:rPr>
      </w:pPr>
    </w:p>
    <w:p w:rsidR="00B92F28" w:rsidRPr="006E5AE3" w:rsidRDefault="00B92F28" w:rsidP="00383914">
      <w:pPr>
        <w:pStyle w:val="22"/>
        <w:spacing w:after="0" w:line="240" w:lineRule="auto"/>
        <w:jc w:val="both"/>
        <w:rPr>
          <w:rFonts w:ascii="Times New Roman" w:hAnsi="Times New Roman" w:cs="Times New Roman"/>
          <w:sz w:val="28"/>
          <w:szCs w:val="28"/>
        </w:rPr>
      </w:pPr>
    </w:p>
    <w:p w:rsidR="00763DDD" w:rsidRDefault="004B3905" w:rsidP="006E5AE3">
      <w:pPr>
        <w:spacing w:after="0" w:line="240" w:lineRule="auto"/>
        <w:rPr>
          <w:rFonts w:ascii="Times New Roman" w:hAnsi="Times New Roman" w:cs="Times New Roman"/>
          <w:sz w:val="28"/>
          <w:szCs w:val="28"/>
        </w:rPr>
      </w:pPr>
      <w:r w:rsidRPr="004B3905">
        <w:rPr>
          <w:rFonts w:ascii="Times New Roman" w:hAnsi="Times New Roman" w:cs="Times New Roman"/>
          <w:sz w:val="28"/>
          <w:szCs w:val="28"/>
        </w:rPr>
        <w:t xml:space="preserve">Глава </w:t>
      </w:r>
      <w:r w:rsidR="00585F7C">
        <w:rPr>
          <w:rFonts w:ascii="Times New Roman" w:hAnsi="Times New Roman" w:cs="Times New Roman"/>
          <w:sz w:val="28"/>
          <w:szCs w:val="28"/>
        </w:rPr>
        <w:t>Администрации</w:t>
      </w:r>
    </w:p>
    <w:p w:rsidR="0042384A" w:rsidRDefault="000F0CE5" w:rsidP="006E5AE3">
      <w:pPr>
        <w:spacing w:after="0" w:line="240" w:lineRule="auto"/>
        <w:rPr>
          <w:rFonts w:ascii="Times New Roman" w:hAnsi="Times New Roman" w:cs="Times New Roman"/>
          <w:sz w:val="28"/>
          <w:szCs w:val="28"/>
        </w:rPr>
      </w:pPr>
      <w:r>
        <w:rPr>
          <w:rFonts w:ascii="Times New Roman" w:hAnsi="Times New Roman" w:cs="Times New Roman"/>
          <w:sz w:val="28"/>
          <w:szCs w:val="28"/>
        </w:rPr>
        <w:t>Дегтевского</w:t>
      </w:r>
      <w:r w:rsidR="00585F7C">
        <w:rPr>
          <w:rFonts w:ascii="Times New Roman" w:hAnsi="Times New Roman" w:cs="Times New Roman"/>
          <w:sz w:val="28"/>
          <w:szCs w:val="28"/>
        </w:rPr>
        <w:t xml:space="preserve"> </w:t>
      </w:r>
      <w:r w:rsidR="006E5AE3">
        <w:rPr>
          <w:rFonts w:ascii="Times New Roman" w:hAnsi="Times New Roman" w:cs="Times New Roman"/>
          <w:sz w:val="28"/>
          <w:szCs w:val="28"/>
        </w:rPr>
        <w:t xml:space="preserve">сельского поселения                                 </w:t>
      </w:r>
      <w:r w:rsidR="00D831F2">
        <w:rPr>
          <w:rFonts w:ascii="Times New Roman" w:hAnsi="Times New Roman" w:cs="Times New Roman"/>
          <w:sz w:val="28"/>
          <w:szCs w:val="28"/>
        </w:rPr>
        <w:t xml:space="preserve">  </w:t>
      </w:r>
      <w:r w:rsidR="006E5AE3">
        <w:rPr>
          <w:rFonts w:ascii="Times New Roman" w:hAnsi="Times New Roman" w:cs="Times New Roman"/>
          <w:sz w:val="28"/>
          <w:szCs w:val="28"/>
        </w:rPr>
        <w:t xml:space="preserve">      </w:t>
      </w:r>
      <w:r w:rsidR="00585F7C">
        <w:rPr>
          <w:rFonts w:ascii="Times New Roman" w:hAnsi="Times New Roman" w:cs="Times New Roman"/>
          <w:sz w:val="28"/>
          <w:szCs w:val="28"/>
        </w:rPr>
        <w:t xml:space="preserve">    </w:t>
      </w:r>
      <w:r w:rsidR="001D68ED">
        <w:rPr>
          <w:rFonts w:ascii="Times New Roman" w:hAnsi="Times New Roman" w:cs="Times New Roman"/>
          <w:sz w:val="28"/>
          <w:szCs w:val="28"/>
        </w:rPr>
        <w:t>В.П.Ручкин</w:t>
      </w:r>
    </w:p>
    <w:p w:rsidR="00A40520" w:rsidRPr="00763DDD" w:rsidRDefault="00D259FF" w:rsidP="00763DDD">
      <w:pPr>
        <w:rPr>
          <w:rFonts w:ascii="Times New Roman" w:hAnsi="Times New Roman" w:cs="Times New Roman"/>
          <w:sz w:val="28"/>
          <w:szCs w:val="28"/>
        </w:rPr>
      </w:pPr>
      <w:r w:rsidRPr="00D259FF">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margin-left:-1.85pt;margin-top:10.6pt;width:192.4pt;height:18.7pt;z-index:251657728;mso-width-percent:400;mso-height-percent:200;mso-width-percent:400;mso-height-percent:200;mso-width-relative:margin;mso-height-relative:margin" stroked="f">
            <v:textbox style="mso-fit-shape-to-text:t">
              <w:txbxContent>
                <w:p w:rsidR="000C301B" w:rsidRPr="00735669" w:rsidRDefault="000C301B" w:rsidP="004B3905">
                  <w:pPr>
                    <w:pStyle w:val="ad"/>
                    <w:rPr>
                      <w:rFonts w:ascii="Times New Roman" w:hAnsi="Times New Roman" w:cs="Times New Roman"/>
                    </w:rPr>
                  </w:pPr>
                </w:p>
              </w:txbxContent>
            </v:textbox>
          </v:shape>
        </w:pict>
      </w:r>
    </w:p>
    <w:p w:rsidR="00B92F28" w:rsidRDefault="00585F7C" w:rsidP="00585F7C">
      <w:pPr>
        <w:keepNext/>
        <w:spacing w:after="0" w:line="240" w:lineRule="auto"/>
        <w:ind w:left="6237"/>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2F28">
        <w:rPr>
          <w:rFonts w:ascii="Times New Roman" w:hAnsi="Times New Roman" w:cs="Times New Roman"/>
          <w:sz w:val="28"/>
          <w:szCs w:val="28"/>
        </w:rPr>
        <w:t xml:space="preserve">  </w:t>
      </w:r>
    </w:p>
    <w:p w:rsidR="00B92F28" w:rsidRDefault="00B92F28" w:rsidP="00585F7C">
      <w:pPr>
        <w:keepNext/>
        <w:spacing w:after="0" w:line="240" w:lineRule="auto"/>
        <w:ind w:left="6237"/>
        <w:outlineLvl w:val="0"/>
        <w:rPr>
          <w:rFonts w:ascii="Times New Roman" w:hAnsi="Times New Roman" w:cs="Times New Roman"/>
          <w:sz w:val="28"/>
          <w:szCs w:val="28"/>
        </w:rPr>
      </w:pPr>
    </w:p>
    <w:p w:rsidR="00B92F28" w:rsidRDefault="00B92F28"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5B6705" w:rsidP="00585F7C">
      <w:pPr>
        <w:keepNext/>
        <w:spacing w:after="0" w:line="240" w:lineRule="auto"/>
        <w:ind w:left="6237"/>
        <w:outlineLvl w:val="0"/>
        <w:rPr>
          <w:rFonts w:ascii="Times New Roman" w:hAnsi="Times New Roman" w:cs="Times New Roman"/>
          <w:sz w:val="28"/>
          <w:szCs w:val="28"/>
        </w:rPr>
      </w:pPr>
    </w:p>
    <w:p w:rsidR="005B6705" w:rsidRDefault="00B92F28" w:rsidP="00585F7C">
      <w:pPr>
        <w:keepNext/>
        <w:spacing w:after="0" w:line="240" w:lineRule="auto"/>
        <w:ind w:left="6237"/>
        <w:outlineLvl w:val="0"/>
        <w:rPr>
          <w:rFonts w:ascii="Times New Roman" w:hAnsi="Times New Roman" w:cs="Times New Roman"/>
          <w:sz w:val="28"/>
          <w:szCs w:val="28"/>
        </w:rPr>
      </w:pPr>
      <w:r>
        <w:rPr>
          <w:rFonts w:ascii="Times New Roman" w:hAnsi="Times New Roman" w:cs="Times New Roman"/>
          <w:sz w:val="28"/>
          <w:szCs w:val="28"/>
        </w:rPr>
        <w:t xml:space="preserve">   </w:t>
      </w:r>
    </w:p>
    <w:p w:rsidR="005B6705" w:rsidRDefault="005B6705" w:rsidP="00585F7C">
      <w:pPr>
        <w:keepNext/>
        <w:spacing w:after="0" w:line="240" w:lineRule="auto"/>
        <w:ind w:left="6237"/>
        <w:outlineLvl w:val="0"/>
        <w:rPr>
          <w:rFonts w:ascii="Times New Roman" w:hAnsi="Times New Roman" w:cs="Times New Roman"/>
          <w:sz w:val="28"/>
          <w:szCs w:val="28"/>
        </w:rPr>
      </w:pPr>
    </w:p>
    <w:p w:rsidR="00585F7C" w:rsidRPr="00585F7C" w:rsidRDefault="00B92F28" w:rsidP="005B6705">
      <w:pPr>
        <w:keepNext/>
        <w:spacing w:after="0" w:line="240" w:lineRule="auto"/>
        <w:ind w:left="6237"/>
        <w:jc w:val="right"/>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585F7C" w:rsidRPr="00585F7C">
        <w:rPr>
          <w:rFonts w:ascii="Times New Roman" w:hAnsi="Times New Roman" w:cs="Times New Roman"/>
          <w:sz w:val="28"/>
          <w:szCs w:val="28"/>
        </w:rPr>
        <w:t xml:space="preserve">Приложение </w:t>
      </w:r>
    </w:p>
    <w:p w:rsidR="00585F7C" w:rsidRPr="00585F7C" w:rsidRDefault="00585F7C" w:rsidP="005B6705">
      <w:pPr>
        <w:spacing w:after="0" w:line="240" w:lineRule="auto"/>
        <w:ind w:left="5387"/>
        <w:jc w:val="right"/>
        <w:rPr>
          <w:rFonts w:ascii="Times New Roman" w:hAnsi="Times New Roman" w:cs="Times New Roman"/>
          <w:bCs/>
          <w:sz w:val="28"/>
          <w:szCs w:val="28"/>
        </w:rPr>
      </w:pPr>
      <w:r>
        <w:rPr>
          <w:rFonts w:ascii="Times New Roman" w:hAnsi="Times New Roman" w:cs="Times New Roman"/>
          <w:bCs/>
          <w:sz w:val="28"/>
          <w:szCs w:val="28"/>
        </w:rPr>
        <w:t xml:space="preserve"> </w:t>
      </w:r>
      <w:r w:rsidRPr="00585F7C">
        <w:rPr>
          <w:rFonts w:ascii="Times New Roman" w:hAnsi="Times New Roman" w:cs="Times New Roman"/>
          <w:bCs/>
          <w:sz w:val="28"/>
          <w:szCs w:val="28"/>
        </w:rPr>
        <w:t xml:space="preserve">к </w:t>
      </w:r>
      <w:hyperlink w:anchor="sub_0" w:history="1"/>
      <w:r>
        <w:rPr>
          <w:rFonts w:ascii="Times New Roman" w:hAnsi="Times New Roman" w:cs="Times New Roman"/>
          <w:sz w:val="28"/>
          <w:szCs w:val="28"/>
        </w:rPr>
        <w:t xml:space="preserve"> постановлению </w:t>
      </w:r>
      <w:r w:rsidRPr="00585F7C">
        <w:rPr>
          <w:rFonts w:ascii="Times New Roman" w:hAnsi="Times New Roman" w:cs="Times New Roman"/>
          <w:bCs/>
          <w:sz w:val="28"/>
          <w:szCs w:val="28"/>
        </w:rPr>
        <w:t xml:space="preserve">Администрации </w:t>
      </w:r>
    </w:p>
    <w:p w:rsidR="00585F7C" w:rsidRPr="00585F7C" w:rsidRDefault="00585F7C" w:rsidP="005B6705">
      <w:pPr>
        <w:suppressAutoHyphens/>
        <w:autoSpaceDN w:val="0"/>
        <w:spacing w:after="0" w:line="240" w:lineRule="auto"/>
        <w:jc w:val="right"/>
        <w:textAlignment w:val="baseline"/>
        <w:rPr>
          <w:rFonts w:ascii="Times New Roman" w:eastAsia="Lucida Sans Unicode" w:hAnsi="Times New Roman" w:cs="Times New Roman"/>
          <w:bCs/>
          <w:kern w:val="3"/>
          <w:sz w:val="28"/>
          <w:szCs w:val="28"/>
          <w:lang w:eastAsia="zh-CN" w:bidi="hi-IN"/>
        </w:rPr>
      </w:pPr>
      <w:r w:rsidRPr="00585F7C">
        <w:rPr>
          <w:rFonts w:ascii="Times New Roman" w:eastAsia="Lucida Sans Unicode" w:hAnsi="Times New Roman" w:cs="Times New Roman"/>
          <w:bCs/>
          <w:kern w:val="3"/>
          <w:sz w:val="28"/>
          <w:szCs w:val="28"/>
          <w:lang w:eastAsia="zh-CN" w:bidi="hi-IN"/>
        </w:rPr>
        <w:t xml:space="preserve">                                                    </w:t>
      </w:r>
      <w:r>
        <w:rPr>
          <w:rFonts w:ascii="Times New Roman" w:eastAsia="Lucida Sans Unicode" w:hAnsi="Times New Roman" w:cs="Times New Roman"/>
          <w:bCs/>
          <w:kern w:val="3"/>
          <w:sz w:val="28"/>
          <w:szCs w:val="28"/>
          <w:lang w:eastAsia="zh-CN" w:bidi="hi-IN"/>
        </w:rPr>
        <w:t xml:space="preserve">                     </w:t>
      </w:r>
      <w:r w:rsidR="000F0CE5">
        <w:rPr>
          <w:rFonts w:ascii="Times New Roman" w:eastAsia="Lucida Sans Unicode" w:hAnsi="Times New Roman" w:cs="Times New Roman"/>
          <w:bCs/>
          <w:kern w:val="3"/>
          <w:sz w:val="28"/>
          <w:szCs w:val="28"/>
          <w:lang w:eastAsia="zh-CN" w:bidi="hi-IN"/>
        </w:rPr>
        <w:t>Дегтевского</w:t>
      </w:r>
      <w:r w:rsidRPr="00585F7C">
        <w:rPr>
          <w:rFonts w:ascii="Times New Roman" w:eastAsia="Lucida Sans Unicode" w:hAnsi="Times New Roman" w:cs="Times New Roman"/>
          <w:bCs/>
          <w:kern w:val="3"/>
          <w:sz w:val="28"/>
          <w:szCs w:val="28"/>
          <w:lang w:eastAsia="zh-CN" w:bidi="hi-IN"/>
        </w:rPr>
        <w:t xml:space="preserve"> сельского поселения                                                                               </w:t>
      </w:r>
    </w:p>
    <w:p w:rsidR="00585F7C" w:rsidRPr="00585F7C" w:rsidRDefault="00585F7C" w:rsidP="005B6705">
      <w:pPr>
        <w:suppressAutoHyphens/>
        <w:autoSpaceDN w:val="0"/>
        <w:spacing w:after="0" w:line="240" w:lineRule="auto"/>
        <w:jc w:val="right"/>
        <w:textAlignment w:val="baseline"/>
        <w:rPr>
          <w:rFonts w:ascii="Times New Roman" w:eastAsia="Lucida Sans Unicode" w:hAnsi="Times New Roman" w:cs="Times New Roman"/>
          <w:kern w:val="3"/>
          <w:sz w:val="28"/>
          <w:szCs w:val="28"/>
          <w:lang w:eastAsia="zh-CN" w:bidi="hi-IN"/>
        </w:rPr>
      </w:pPr>
      <w:r w:rsidRPr="00585F7C">
        <w:rPr>
          <w:rFonts w:ascii="Times New Roman" w:eastAsia="Lucida Sans Unicode" w:hAnsi="Times New Roman" w:cs="Times New Roman"/>
          <w:bCs/>
          <w:kern w:val="3"/>
          <w:sz w:val="28"/>
          <w:szCs w:val="28"/>
          <w:lang w:eastAsia="zh-CN" w:bidi="hi-IN"/>
        </w:rPr>
        <w:t xml:space="preserve">                                                                              от </w:t>
      </w:r>
      <w:r w:rsidR="005B6705">
        <w:rPr>
          <w:rFonts w:ascii="Times New Roman" w:eastAsia="Lucida Sans Unicode" w:hAnsi="Times New Roman" w:cs="Times New Roman"/>
          <w:bCs/>
          <w:kern w:val="3"/>
          <w:sz w:val="28"/>
          <w:szCs w:val="28"/>
          <w:lang w:eastAsia="zh-CN" w:bidi="hi-IN"/>
        </w:rPr>
        <w:t>09.02.</w:t>
      </w:r>
      <w:r w:rsidRPr="00585F7C">
        <w:rPr>
          <w:rFonts w:ascii="Times New Roman" w:eastAsia="Lucida Sans Unicode" w:hAnsi="Times New Roman" w:cs="Times New Roman"/>
          <w:bCs/>
          <w:kern w:val="3"/>
          <w:sz w:val="28"/>
          <w:szCs w:val="28"/>
          <w:lang w:eastAsia="zh-CN" w:bidi="hi-IN"/>
        </w:rPr>
        <w:t>201</w:t>
      </w:r>
      <w:r w:rsidR="001D68ED">
        <w:rPr>
          <w:rFonts w:ascii="Times New Roman" w:eastAsia="Lucida Sans Unicode" w:hAnsi="Times New Roman" w:cs="Times New Roman"/>
          <w:bCs/>
          <w:kern w:val="3"/>
          <w:sz w:val="28"/>
          <w:szCs w:val="28"/>
          <w:lang w:eastAsia="zh-CN" w:bidi="hi-IN"/>
        </w:rPr>
        <w:t>7</w:t>
      </w:r>
      <w:r w:rsidRPr="00585F7C">
        <w:rPr>
          <w:rFonts w:ascii="Times New Roman" w:eastAsia="Lucida Sans Unicode" w:hAnsi="Times New Roman" w:cs="Times New Roman"/>
          <w:bCs/>
          <w:kern w:val="3"/>
          <w:sz w:val="28"/>
          <w:szCs w:val="28"/>
          <w:lang w:eastAsia="zh-CN" w:bidi="hi-IN"/>
        </w:rPr>
        <w:t xml:space="preserve"> </w:t>
      </w:r>
      <w:r w:rsidR="005B6705">
        <w:rPr>
          <w:rFonts w:ascii="Times New Roman" w:eastAsia="Lucida Sans Unicode" w:hAnsi="Times New Roman" w:cs="Times New Roman"/>
          <w:bCs/>
          <w:kern w:val="3"/>
          <w:sz w:val="28"/>
          <w:szCs w:val="28"/>
          <w:lang w:eastAsia="zh-CN" w:bidi="hi-IN"/>
        </w:rPr>
        <w:t xml:space="preserve">  </w:t>
      </w:r>
      <w:r w:rsidRPr="00585F7C">
        <w:rPr>
          <w:rFonts w:ascii="Times New Roman" w:eastAsia="Lucida Sans Unicode" w:hAnsi="Times New Roman" w:cs="Times New Roman"/>
          <w:bCs/>
          <w:kern w:val="3"/>
          <w:sz w:val="28"/>
          <w:szCs w:val="28"/>
          <w:lang w:eastAsia="zh-CN" w:bidi="hi-IN"/>
        </w:rPr>
        <w:t>№</w:t>
      </w:r>
      <w:r w:rsidR="005B6705">
        <w:rPr>
          <w:rFonts w:ascii="Times New Roman" w:eastAsia="Lucida Sans Unicode" w:hAnsi="Times New Roman" w:cs="Times New Roman"/>
          <w:bCs/>
          <w:kern w:val="3"/>
          <w:sz w:val="28"/>
          <w:szCs w:val="28"/>
          <w:lang w:eastAsia="zh-CN" w:bidi="hi-IN"/>
        </w:rPr>
        <w:t>32</w:t>
      </w:r>
      <w:r w:rsidRPr="00585F7C">
        <w:rPr>
          <w:rFonts w:ascii="Times New Roman" w:eastAsia="Lucida Sans Unicode" w:hAnsi="Times New Roman" w:cs="Times New Roman"/>
          <w:bCs/>
          <w:kern w:val="3"/>
          <w:sz w:val="28"/>
          <w:szCs w:val="28"/>
          <w:lang w:eastAsia="zh-CN" w:bidi="hi-IN"/>
        </w:rPr>
        <w:t xml:space="preserve"> </w:t>
      </w:r>
    </w:p>
    <w:p w:rsidR="004B3905" w:rsidRDefault="004B3905" w:rsidP="004B3905">
      <w:pPr>
        <w:pStyle w:val="Standard"/>
        <w:spacing w:after="0" w:line="240" w:lineRule="auto"/>
        <w:jc w:val="center"/>
        <w:rPr>
          <w:rFonts w:cs="Times New Roman"/>
          <w:sz w:val="28"/>
          <w:szCs w:val="28"/>
        </w:rPr>
      </w:pPr>
    </w:p>
    <w:p w:rsidR="001D68ED" w:rsidRDefault="001D68ED" w:rsidP="004B3905">
      <w:pPr>
        <w:pStyle w:val="Standard"/>
        <w:spacing w:after="0" w:line="240" w:lineRule="auto"/>
        <w:jc w:val="center"/>
        <w:rPr>
          <w:rFonts w:cs="Times New Roman"/>
          <w:b/>
          <w:sz w:val="28"/>
          <w:szCs w:val="28"/>
        </w:rPr>
      </w:pPr>
    </w:p>
    <w:p w:rsidR="006102CC" w:rsidRPr="001D68ED" w:rsidRDefault="004B3905" w:rsidP="004B3905">
      <w:pPr>
        <w:pStyle w:val="Standard"/>
        <w:spacing w:after="0" w:line="240" w:lineRule="auto"/>
        <w:jc w:val="center"/>
        <w:rPr>
          <w:rFonts w:cs="Times New Roman"/>
          <w:b/>
          <w:sz w:val="28"/>
          <w:szCs w:val="28"/>
        </w:rPr>
      </w:pPr>
      <w:r w:rsidRPr="001D68ED">
        <w:rPr>
          <w:rFonts w:cs="Times New Roman"/>
          <w:b/>
          <w:sz w:val="28"/>
          <w:szCs w:val="28"/>
        </w:rPr>
        <w:t>ПОЛОЖЕНИЕ</w:t>
      </w:r>
    </w:p>
    <w:p w:rsidR="00D0283E" w:rsidRPr="001D68ED" w:rsidRDefault="006102CC" w:rsidP="0042384A">
      <w:pPr>
        <w:pStyle w:val="a4"/>
        <w:ind w:right="-2"/>
        <w:jc w:val="center"/>
        <w:rPr>
          <w:rFonts w:ascii="Times New Roman" w:hAnsi="Times New Roman" w:cs="Times New Roman"/>
          <w:b/>
          <w:sz w:val="28"/>
          <w:szCs w:val="28"/>
        </w:rPr>
      </w:pPr>
      <w:r w:rsidRPr="001D68ED">
        <w:rPr>
          <w:rFonts w:ascii="Times New Roman" w:hAnsi="Times New Roman" w:cs="Times New Roman"/>
          <w:b/>
          <w:sz w:val="28"/>
          <w:szCs w:val="28"/>
        </w:rPr>
        <w:t>по размещению на официальн</w:t>
      </w:r>
      <w:r w:rsidR="004B3905" w:rsidRPr="001D68ED">
        <w:rPr>
          <w:rFonts w:ascii="Times New Roman" w:hAnsi="Times New Roman" w:cs="Times New Roman"/>
          <w:b/>
          <w:sz w:val="28"/>
          <w:szCs w:val="28"/>
        </w:rPr>
        <w:t>ом Интернет- сайте</w:t>
      </w:r>
      <w:r w:rsidRPr="001D68ED">
        <w:rPr>
          <w:rFonts w:ascii="Times New Roman" w:hAnsi="Times New Roman" w:cs="Times New Roman"/>
          <w:b/>
          <w:sz w:val="28"/>
          <w:szCs w:val="28"/>
        </w:rPr>
        <w:t xml:space="preserve"> </w:t>
      </w:r>
    </w:p>
    <w:p w:rsidR="006102CC" w:rsidRPr="001D68ED" w:rsidRDefault="004B3905" w:rsidP="0042384A">
      <w:pPr>
        <w:pStyle w:val="a4"/>
        <w:ind w:right="-2"/>
        <w:jc w:val="center"/>
        <w:rPr>
          <w:rFonts w:ascii="Times New Roman" w:hAnsi="Times New Roman" w:cs="Times New Roman"/>
          <w:b/>
          <w:sz w:val="28"/>
          <w:szCs w:val="28"/>
        </w:rPr>
      </w:pPr>
      <w:r w:rsidRPr="001D68ED">
        <w:rPr>
          <w:rFonts w:ascii="Times New Roman" w:hAnsi="Times New Roman" w:cs="Times New Roman"/>
          <w:b/>
          <w:sz w:val="28"/>
          <w:szCs w:val="28"/>
        </w:rPr>
        <w:t xml:space="preserve">Администрации </w:t>
      </w:r>
      <w:r w:rsidR="000F0CE5" w:rsidRPr="001D68ED">
        <w:rPr>
          <w:rFonts w:ascii="Times New Roman" w:hAnsi="Times New Roman" w:cs="Times New Roman"/>
          <w:b/>
          <w:sz w:val="28"/>
          <w:szCs w:val="28"/>
        </w:rPr>
        <w:t>Дегтевского</w:t>
      </w:r>
      <w:r w:rsidR="00D0283E" w:rsidRPr="001D68ED">
        <w:rPr>
          <w:rFonts w:ascii="Times New Roman" w:hAnsi="Times New Roman" w:cs="Times New Roman"/>
          <w:b/>
          <w:sz w:val="28"/>
          <w:szCs w:val="28"/>
        </w:rPr>
        <w:t xml:space="preserve"> сельского поселения </w:t>
      </w:r>
      <w:r w:rsidR="006102CC" w:rsidRPr="001D68ED">
        <w:rPr>
          <w:rFonts w:ascii="Times New Roman" w:hAnsi="Times New Roman" w:cs="Times New Roman"/>
          <w:b/>
          <w:sz w:val="28"/>
          <w:szCs w:val="28"/>
        </w:rPr>
        <w:t>информационных разделов по вопросам организац</w:t>
      </w:r>
      <w:r w:rsidR="0042384A" w:rsidRPr="001D68ED">
        <w:rPr>
          <w:rFonts w:ascii="Times New Roman" w:hAnsi="Times New Roman" w:cs="Times New Roman"/>
          <w:b/>
          <w:sz w:val="28"/>
          <w:szCs w:val="28"/>
        </w:rPr>
        <w:t xml:space="preserve">ии и </w:t>
      </w:r>
      <w:r w:rsidR="006102CC" w:rsidRPr="001D68ED">
        <w:rPr>
          <w:rFonts w:ascii="Times New Roman" w:hAnsi="Times New Roman" w:cs="Times New Roman"/>
          <w:b/>
          <w:sz w:val="28"/>
          <w:szCs w:val="28"/>
        </w:rPr>
        <w:t xml:space="preserve">прохождения муниципальной службы в </w:t>
      </w:r>
      <w:r w:rsidRPr="001D68ED">
        <w:rPr>
          <w:rFonts w:ascii="Times New Roman" w:hAnsi="Times New Roman" w:cs="Times New Roman"/>
          <w:b/>
          <w:sz w:val="28"/>
          <w:szCs w:val="28"/>
        </w:rPr>
        <w:t xml:space="preserve">Администрации </w:t>
      </w:r>
      <w:r w:rsidR="000F0CE5" w:rsidRPr="001D68ED">
        <w:rPr>
          <w:rFonts w:ascii="Times New Roman" w:hAnsi="Times New Roman" w:cs="Times New Roman"/>
          <w:b/>
          <w:sz w:val="28"/>
          <w:szCs w:val="28"/>
        </w:rPr>
        <w:t>Дегтевского</w:t>
      </w:r>
      <w:r w:rsidR="00D0283E" w:rsidRPr="001D68ED">
        <w:rPr>
          <w:rFonts w:ascii="Times New Roman" w:hAnsi="Times New Roman" w:cs="Times New Roman"/>
          <w:b/>
          <w:sz w:val="28"/>
          <w:szCs w:val="28"/>
        </w:rPr>
        <w:t xml:space="preserve"> сельского поселения</w:t>
      </w:r>
    </w:p>
    <w:p w:rsidR="004B3905" w:rsidRPr="001D68ED" w:rsidRDefault="004B3905" w:rsidP="00CA431F">
      <w:pPr>
        <w:pStyle w:val="a4"/>
        <w:ind w:left="-540" w:right="-186" w:firstLine="540"/>
        <w:jc w:val="center"/>
        <w:rPr>
          <w:rFonts w:ascii="Times New Roman" w:hAnsi="Times New Roman" w:cs="Times New Roman"/>
          <w:b/>
          <w:sz w:val="28"/>
          <w:szCs w:val="28"/>
        </w:rPr>
      </w:pPr>
      <w:r w:rsidRPr="001D68ED">
        <w:rPr>
          <w:rFonts w:ascii="Times New Roman" w:hAnsi="Times New Roman" w:cs="Times New Roman"/>
          <w:b/>
          <w:sz w:val="28"/>
          <w:szCs w:val="28"/>
        </w:rPr>
        <w:t>(далее - Положение)</w:t>
      </w:r>
    </w:p>
    <w:p w:rsidR="006102CC" w:rsidRDefault="006102CC" w:rsidP="00763DDD">
      <w:pPr>
        <w:pStyle w:val="a4"/>
        <w:ind w:right="-186"/>
        <w:jc w:val="center"/>
        <w:rPr>
          <w:rFonts w:ascii="Times New Roman" w:hAnsi="Times New Roman" w:cs="Times New Roman"/>
          <w:sz w:val="28"/>
          <w:szCs w:val="28"/>
        </w:rPr>
      </w:pPr>
    </w:p>
    <w:p w:rsidR="001D68ED" w:rsidRDefault="001D68ED" w:rsidP="00763DDD">
      <w:pPr>
        <w:pStyle w:val="a4"/>
        <w:ind w:right="-186"/>
        <w:jc w:val="center"/>
        <w:rPr>
          <w:rFonts w:ascii="Times New Roman" w:hAnsi="Times New Roman" w:cs="Times New Roman"/>
          <w:sz w:val="28"/>
          <w:szCs w:val="28"/>
        </w:rPr>
      </w:pPr>
    </w:p>
    <w:p w:rsidR="006102CC" w:rsidRPr="00CA431F" w:rsidRDefault="004B3905" w:rsidP="0042384A">
      <w:pPr>
        <w:pStyle w:val="a4"/>
        <w:ind w:right="-2"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Положение </w:t>
      </w:r>
      <w:r w:rsidR="006102CC" w:rsidRPr="00CA431F">
        <w:rPr>
          <w:rFonts w:ascii="Times New Roman" w:hAnsi="Times New Roman" w:cs="Times New Roman"/>
          <w:sz w:val="28"/>
          <w:szCs w:val="28"/>
        </w:rPr>
        <w:t xml:space="preserve"> </w:t>
      </w:r>
      <w:r w:rsidR="006102CC" w:rsidRPr="00CA431F">
        <w:rPr>
          <w:rFonts w:ascii="Times New Roman" w:hAnsi="Times New Roman" w:cs="Times New Roman"/>
          <w:color w:val="000000"/>
          <w:sz w:val="28"/>
          <w:szCs w:val="28"/>
        </w:rPr>
        <w:t>разработан</w:t>
      </w:r>
      <w:r>
        <w:rPr>
          <w:rFonts w:ascii="Times New Roman" w:hAnsi="Times New Roman" w:cs="Times New Roman"/>
          <w:color w:val="000000"/>
          <w:sz w:val="28"/>
          <w:szCs w:val="28"/>
        </w:rPr>
        <w:t>о</w:t>
      </w:r>
      <w:r w:rsidR="006102CC" w:rsidRPr="00CA431F">
        <w:rPr>
          <w:rFonts w:ascii="Times New Roman" w:hAnsi="Times New Roman" w:cs="Times New Roman"/>
          <w:color w:val="000000"/>
          <w:sz w:val="28"/>
          <w:szCs w:val="28"/>
        </w:rPr>
        <w:t xml:space="preserve"> в </w:t>
      </w:r>
      <w:r w:rsidR="00D0283E" w:rsidRPr="00D0283E">
        <w:rPr>
          <w:rFonts w:ascii="Times New Roman" w:hAnsi="Times New Roman" w:cs="Times New Roman"/>
          <w:sz w:val="28"/>
          <w:szCs w:val="28"/>
        </w:rPr>
        <w:t>соответствии с Областным  законом  Ростовской области от 09.10.2007 №</w:t>
      </w:r>
      <w:r w:rsidR="00585F7C">
        <w:rPr>
          <w:rFonts w:ascii="Times New Roman" w:hAnsi="Times New Roman" w:cs="Times New Roman"/>
          <w:sz w:val="28"/>
          <w:szCs w:val="28"/>
        </w:rPr>
        <w:t xml:space="preserve"> </w:t>
      </w:r>
      <w:r w:rsidR="00D0283E" w:rsidRPr="00D0283E">
        <w:rPr>
          <w:rFonts w:ascii="Times New Roman" w:hAnsi="Times New Roman" w:cs="Times New Roman"/>
          <w:sz w:val="28"/>
          <w:szCs w:val="28"/>
        </w:rPr>
        <w:t>786-ЗС «О муниципальной службе в Ростовской об</w:t>
      </w:r>
      <w:r w:rsidR="00D0283E">
        <w:rPr>
          <w:rFonts w:ascii="Times New Roman" w:hAnsi="Times New Roman" w:cs="Times New Roman"/>
          <w:sz w:val="28"/>
          <w:szCs w:val="28"/>
        </w:rPr>
        <w:t>ласти».</w:t>
      </w:r>
    </w:p>
    <w:p w:rsidR="006102CC" w:rsidRPr="00CA431F" w:rsidRDefault="004B3905" w:rsidP="0042384A">
      <w:pPr>
        <w:pStyle w:val="a4"/>
        <w:ind w:right="-186" w:firstLine="708"/>
        <w:jc w:val="both"/>
        <w:rPr>
          <w:rFonts w:ascii="Times New Roman" w:hAnsi="Times New Roman" w:cs="Times New Roman"/>
          <w:sz w:val="28"/>
          <w:szCs w:val="28"/>
        </w:rPr>
      </w:pPr>
      <w:r>
        <w:rPr>
          <w:rFonts w:ascii="Times New Roman" w:hAnsi="Times New Roman" w:cs="Times New Roman"/>
          <w:sz w:val="28"/>
          <w:szCs w:val="28"/>
        </w:rPr>
        <w:t>Положение содержи</w:t>
      </w:r>
      <w:r w:rsidR="006102CC" w:rsidRPr="00CA431F">
        <w:rPr>
          <w:rFonts w:ascii="Times New Roman" w:hAnsi="Times New Roman" w:cs="Times New Roman"/>
          <w:sz w:val="28"/>
          <w:szCs w:val="28"/>
        </w:rPr>
        <w:t>т следующие разделы:</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а</w:t>
      </w:r>
      <w:r w:rsidRPr="0075372D">
        <w:rPr>
          <w:rFonts w:ascii="Times New Roman" w:hAnsi="Times New Roman" w:cs="Times New Roman"/>
          <w:sz w:val="28"/>
          <w:szCs w:val="28"/>
        </w:rPr>
        <w:t xml:space="preserve">лгоритм </w:t>
      </w:r>
      <w:r>
        <w:rPr>
          <w:rFonts w:ascii="Times New Roman" w:hAnsi="Times New Roman" w:cs="Times New Roman"/>
          <w:sz w:val="28"/>
          <w:szCs w:val="28"/>
        </w:rPr>
        <w:t>размещения на официальн</w:t>
      </w:r>
      <w:r w:rsidR="004B3905">
        <w:rPr>
          <w:rFonts w:ascii="Times New Roman" w:hAnsi="Times New Roman" w:cs="Times New Roman"/>
          <w:sz w:val="28"/>
          <w:szCs w:val="28"/>
        </w:rPr>
        <w:t>ом Интернет-</w:t>
      </w:r>
      <w:r>
        <w:rPr>
          <w:rFonts w:ascii="Times New Roman" w:hAnsi="Times New Roman" w:cs="Times New Roman"/>
          <w:sz w:val="28"/>
          <w:szCs w:val="28"/>
        </w:rPr>
        <w:t>сайт</w:t>
      </w:r>
      <w:r w:rsidR="004B3905">
        <w:rPr>
          <w:rFonts w:ascii="Times New Roman" w:hAnsi="Times New Roman" w:cs="Times New Roman"/>
          <w:sz w:val="28"/>
          <w:szCs w:val="28"/>
        </w:rPr>
        <w:t xml:space="preserve">е </w:t>
      </w:r>
      <w:r w:rsidR="00763DDD">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D0283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информационных разделов по вопросам организации и прохождения муниципальной службы в </w:t>
      </w:r>
      <w:r w:rsidR="004B3905">
        <w:rPr>
          <w:rFonts w:ascii="Times New Roman" w:hAnsi="Times New Roman" w:cs="Times New Roman"/>
          <w:sz w:val="28"/>
          <w:szCs w:val="28"/>
        </w:rPr>
        <w:t>Администрации</w:t>
      </w:r>
      <w:r w:rsidR="000E433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методику размещения на официальн</w:t>
      </w:r>
      <w:r w:rsidR="004B3905">
        <w:rPr>
          <w:rFonts w:ascii="Times New Roman" w:hAnsi="Times New Roman" w:cs="Times New Roman"/>
          <w:sz w:val="28"/>
          <w:szCs w:val="28"/>
        </w:rPr>
        <w:t>ом Интернет-</w:t>
      </w:r>
      <w:r>
        <w:rPr>
          <w:rFonts w:ascii="Times New Roman" w:hAnsi="Times New Roman" w:cs="Times New Roman"/>
          <w:sz w:val="28"/>
          <w:szCs w:val="28"/>
        </w:rPr>
        <w:t>сайт</w:t>
      </w:r>
      <w:r w:rsidR="004B3905">
        <w:rPr>
          <w:rFonts w:ascii="Times New Roman" w:hAnsi="Times New Roman" w:cs="Times New Roman"/>
          <w:sz w:val="28"/>
          <w:szCs w:val="28"/>
        </w:rPr>
        <w:t>е</w:t>
      </w:r>
      <w:r>
        <w:rPr>
          <w:rFonts w:ascii="Times New Roman" w:hAnsi="Times New Roman" w:cs="Times New Roman"/>
          <w:sz w:val="28"/>
          <w:szCs w:val="28"/>
        </w:rPr>
        <w:t xml:space="preserve"> </w:t>
      </w:r>
      <w:r w:rsidR="00763DDD">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информационных разделов по вопросам организации и прохождения муниципальной службы в </w:t>
      </w:r>
      <w:r w:rsidR="004B3905">
        <w:rPr>
          <w:rFonts w:ascii="Times New Roman" w:hAnsi="Times New Roman" w:cs="Times New Roman"/>
          <w:sz w:val="28"/>
          <w:szCs w:val="28"/>
        </w:rPr>
        <w:t>Администрации</w:t>
      </w:r>
      <w:r w:rsidR="000E433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6102CC" w:rsidRPr="0075372D"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информационных разделов по вопросам организации и прохождения муниципальной службы в </w:t>
      </w:r>
      <w:r w:rsidR="004B3905">
        <w:rPr>
          <w:rFonts w:ascii="Times New Roman" w:hAnsi="Times New Roman" w:cs="Times New Roman"/>
          <w:sz w:val="28"/>
          <w:szCs w:val="28"/>
        </w:rPr>
        <w:t>Администрации</w:t>
      </w:r>
      <w:r w:rsidR="000E433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6102CC" w:rsidRDefault="006102CC" w:rsidP="0042384A">
      <w:pPr>
        <w:pStyle w:val="a4"/>
        <w:ind w:right="-2"/>
        <w:jc w:val="both"/>
        <w:rPr>
          <w:rFonts w:ascii="Times New Roman" w:hAnsi="Times New Roman" w:cs="Times New Roman"/>
          <w:sz w:val="28"/>
          <w:szCs w:val="28"/>
        </w:rPr>
      </w:pPr>
    </w:p>
    <w:p w:rsidR="006102CC" w:rsidRDefault="006102CC" w:rsidP="00B14375">
      <w:pPr>
        <w:pStyle w:val="a4"/>
        <w:numPr>
          <w:ilvl w:val="0"/>
          <w:numId w:val="4"/>
        </w:numPr>
        <w:ind w:right="-186"/>
        <w:jc w:val="center"/>
        <w:rPr>
          <w:rFonts w:ascii="Times New Roman" w:hAnsi="Times New Roman" w:cs="Times New Roman"/>
          <w:sz w:val="28"/>
          <w:szCs w:val="28"/>
        </w:rPr>
      </w:pPr>
      <w:r>
        <w:rPr>
          <w:rFonts w:ascii="Times New Roman" w:hAnsi="Times New Roman" w:cs="Times New Roman"/>
          <w:sz w:val="28"/>
          <w:szCs w:val="28"/>
        </w:rPr>
        <w:t>А</w:t>
      </w:r>
      <w:r w:rsidRPr="0075372D">
        <w:rPr>
          <w:rFonts w:ascii="Times New Roman" w:hAnsi="Times New Roman" w:cs="Times New Roman"/>
          <w:sz w:val="28"/>
          <w:szCs w:val="28"/>
        </w:rPr>
        <w:t xml:space="preserve">лгоритм </w:t>
      </w:r>
      <w:r>
        <w:rPr>
          <w:rFonts w:ascii="Times New Roman" w:hAnsi="Times New Roman" w:cs="Times New Roman"/>
          <w:sz w:val="28"/>
          <w:szCs w:val="28"/>
        </w:rPr>
        <w:t xml:space="preserve">размещения </w:t>
      </w:r>
    </w:p>
    <w:p w:rsidR="006102CC" w:rsidRDefault="006102CC" w:rsidP="0042384A">
      <w:pPr>
        <w:pStyle w:val="a4"/>
        <w:ind w:right="-186"/>
        <w:jc w:val="center"/>
        <w:rPr>
          <w:rFonts w:ascii="Times New Roman" w:hAnsi="Times New Roman" w:cs="Times New Roman"/>
          <w:sz w:val="28"/>
          <w:szCs w:val="28"/>
        </w:rPr>
      </w:pPr>
      <w:r>
        <w:rPr>
          <w:rFonts w:ascii="Times New Roman" w:hAnsi="Times New Roman" w:cs="Times New Roman"/>
          <w:sz w:val="28"/>
          <w:szCs w:val="28"/>
        </w:rPr>
        <w:t>на официальн</w:t>
      </w:r>
      <w:r w:rsidR="004B3905">
        <w:rPr>
          <w:rFonts w:ascii="Times New Roman" w:hAnsi="Times New Roman" w:cs="Times New Roman"/>
          <w:sz w:val="28"/>
          <w:szCs w:val="28"/>
        </w:rPr>
        <w:t>ом Интернет-</w:t>
      </w:r>
      <w:r>
        <w:rPr>
          <w:rFonts w:ascii="Times New Roman" w:hAnsi="Times New Roman" w:cs="Times New Roman"/>
          <w:sz w:val="28"/>
          <w:szCs w:val="28"/>
        </w:rPr>
        <w:t xml:space="preserve"> сайт</w:t>
      </w:r>
      <w:r w:rsidR="004B3905">
        <w:rPr>
          <w:rFonts w:ascii="Times New Roman" w:hAnsi="Times New Roman" w:cs="Times New Roman"/>
          <w:sz w:val="28"/>
          <w:szCs w:val="28"/>
        </w:rPr>
        <w:t xml:space="preserve">е </w:t>
      </w:r>
      <w:r w:rsidR="00763DDD">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информационных разделов по вопросам организации и прохождения муниципальной службы в </w:t>
      </w:r>
      <w:r w:rsidR="004B3905">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w:t>
      </w:r>
    </w:p>
    <w:p w:rsidR="006102CC" w:rsidRDefault="006102CC" w:rsidP="0042384A">
      <w:pPr>
        <w:pStyle w:val="a4"/>
        <w:ind w:right="-186"/>
        <w:jc w:val="center"/>
        <w:rPr>
          <w:rFonts w:ascii="Times New Roman" w:hAnsi="Times New Roman" w:cs="Times New Roman"/>
          <w:sz w:val="28"/>
          <w:szCs w:val="28"/>
        </w:rPr>
      </w:pP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1. Информационные разделы по вопросам организации и прохождения муниципальной службы (далее – информационные разделы) в </w:t>
      </w:r>
      <w:r w:rsidR="004B3905">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размещаются на официальн</w:t>
      </w:r>
      <w:r w:rsidR="0042384A">
        <w:rPr>
          <w:rFonts w:ascii="Times New Roman" w:hAnsi="Times New Roman" w:cs="Times New Roman"/>
          <w:sz w:val="28"/>
          <w:szCs w:val="28"/>
        </w:rPr>
        <w:t>ом</w:t>
      </w:r>
      <w:r>
        <w:rPr>
          <w:rFonts w:ascii="Times New Roman" w:hAnsi="Times New Roman" w:cs="Times New Roman"/>
          <w:sz w:val="28"/>
          <w:szCs w:val="28"/>
        </w:rPr>
        <w:t xml:space="preserve"> </w:t>
      </w:r>
      <w:r w:rsidR="004B3905">
        <w:rPr>
          <w:rFonts w:ascii="Times New Roman" w:hAnsi="Times New Roman" w:cs="Times New Roman"/>
          <w:sz w:val="28"/>
          <w:szCs w:val="28"/>
        </w:rPr>
        <w:t>Интернет-</w:t>
      </w:r>
      <w:r w:rsidR="0042384A">
        <w:rPr>
          <w:rFonts w:ascii="Times New Roman" w:hAnsi="Times New Roman" w:cs="Times New Roman"/>
          <w:sz w:val="28"/>
          <w:szCs w:val="28"/>
        </w:rPr>
        <w:t>сайте</w:t>
      </w:r>
      <w:r>
        <w:rPr>
          <w:rFonts w:ascii="Times New Roman" w:hAnsi="Times New Roman" w:cs="Times New Roman"/>
          <w:sz w:val="28"/>
          <w:szCs w:val="28"/>
        </w:rPr>
        <w:t xml:space="preserve"> </w:t>
      </w:r>
      <w:r w:rsidR="00411C33">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 </w:t>
      </w:r>
      <w:r w:rsidRPr="005C23E3">
        <w:rPr>
          <w:rFonts w:ascii="Times New Roman" w:hAnsi="Times New Roman" w:cs="Times New Roman"/>
          <w:sz w:val="28"/>
          <w:szCs w:val="28"/>
        </w:rPr>
        <w:t>в сети «Интернет»</w:t>
      </w:r>
      <w:r>
        <w:rPr>
          <w:rFonts w:ascii="Times New Roman" w:hAnsi="Times New Roman" w:cs="Times New Roman"/>
          <w:sz w:val="28"/>
          <w:szCs w:val="28"/>
        </w:rPr>
        <w:t xml:space="preserve"> непосредственно работниками </w:t>
      </w:r>
      <w:r w:rsidR="004B3905">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2. П</w:t>
      </w:r>
      <w:r w:rsidRPr="005C23E3">
        <w:rPr>
          <w:rFonts w:ascii="Times New Roman" w:hAnsi="Times New Roman" w:cs="Times New Roman"/>
          <w:sz w:val="28"/>
          <w:szCs w:val="28"/>
        </w:rPr>
        <w:t xml:space="preserve">еречни информации о муниципальной службе, размещаемой в сети «Интернет», периодичность размещения информации, сроки ее обновления </w:t>
      </w:r>
      <w:r w:rsidRPr="005C23E3">
        <w:rPr>
          <w:rFonts w:ascii="Times New Roman" w:hAnsi="Times New Roman" w:cs="Times New Roman"/>
          <w:sz w:val="28"/>
          <w:szCs w:val="28"/>
        </w:rPr>
        <w:lastRenderedPageBreak/>
        <w:t xml:space="preserve">должны быть определены </w:t>
      </w:r>
      <w:r>
        <w:rPr>
          <w:rFonts w:ascii="Times New Roman" w:hAnsi="Times New Roman" w:cs="Times New Roman"/>
          <w:sz w:val="28"/>
          <w:szCs w:val="28"/>
        </w:rPr>
        <w:t>соответствующими м</w:t>
      </w:r>
      <w:r w:rsidRPr="005C23E3">
        <w:rPr>
          <w:rFonts w:ascii="Times New Roman" w:hAnsi="Times New Roman" w:cs="Times New Roman"/>
          <w:sz w:val="28"/>
          <w:szCs w:val="28"/>
        </w:rPr>
        <w:t>униципальными правовыми актами.</w:t>
      </w:r>
    </w:p>
    <w:p w:rsidR="006102CC" w:rsidRPr="000E195B" w:rsidRDefault="006102CC" w:rsidP="0042384A">
      <w:pPr>
        <w:pStyle w:val="a4"/>
        <w:ind w:right="-2" w:firstLine="708"/>
        <w:jc w:val="both"/>
        <w:rPr>
          <w:rFonts w:ascii="Times New Roman" w:hAnsi="Times New Roman" w:cs="Times New Roman"/>
          <w:sz w:val="28"/>
          <w:szCs w:val="28"/>
        </w:rPr>
      </w:pPr>
      <w:bookmarkStart w:id="0" w:name="sub_140013"/>
      <w:r w:rsidRPr="000E195B">
        <w:rPr>
          <w:rFonts w:ascii="Times New Roman" w:hAnsi="Times New Roman" w:cs="Times New Roman"/>
          <w:sz w:val="28"/>
          <w:szCs w:val="28"/>
        </w:rPr>
        <w:t>3. При размещении  информационных разделов должны быть обеспечены:</w:t>
      </w:r>
    </w:p>
    <w:p w:rsidR="006102CC" w:rsidRPr="000E195B" w:rsidRDefault="006102CC" w:rsidP="0042384A">
      <w:pPr>
        <w:pStyle w:val="a4"/>
        <w:ind w:right="-2" w:firstLine="708"/>
        <w:jc w:val="both"/>
        <w:rPr>
          <w:rFonts w:ascii="Times New Roman" w:hAnsi="Times New Roman" w:cs="Times New Roman"/>
          <w:sz w:val="28"/>
          <w:szCs w:val="28"/>
        </w:rPr>
      </w:pPr>
      <w:bookmarkStart w:id="1" w:name="sub_140032"/>
      <w:bookmarkEnd w:id="0"/>
      <w:r w:rsidRPr="000E195B">
        <w:rPr>
          <w:rFonts w:ascii="Times New Roman" w:hAnsi="Times New Roman" w:cs="Times New Roman"/>
          <w:sz w:val="28"/>
          <w:szCs w:val="28"/>
        </w:rPr>
        <w:t>3.1. Достоверность размещаемой информации.</w:t>
      </w:r>
    </w:p>
    <w:p w:rsidR="006102CC" w:rsidRPr="000E195B" w:rsidRDefault="006102CC" w:rsidP="0042384A">
      <w:pPr>
        <w:pStyle w:val="a4"/>
        <w:ind w:right="-2" w:firstLine="708"/>
        <w:jc w:val="both"/>
        <w:rPr>
          <w:rFonts w:ascii="Times New Roman" w:hAnsi="Times New Roman" w:cs="Times New Roman"/>
          <w:sz w:val="28"/>
          <w:szCs w:val="28"/>
        </w:rPr>
      </w:pPr>
      <w:bookmarkStart w:id="2" w:name="sub_140033"/>
      <w:bookmarkEnd w:id="1"/>
      <w:r w:rsidRPr="000E195B">
        <w:rPr>
          <w:rFonts w:ascii="Times New Roman" w:hAnsi="Times New Roman" w:cs="Times New Roman"/>
          <w:sz w:val="28"/>
          <w:szCs w:val="28"/>
        </w:rPr>
        <w:t>3.2.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6102CC" w:rsidRPr="000E195B" w:rsidRDefault="006102CC" w:rsidP="0042384A">
      <w:pPr>
        <w:pStyle w:val="a4"/>
        <w:ind w:right="-2" w:firstLine="708"/>
        <w:jc w:val="both"/>
        <w:rPr>
          <w:rFonts w:ascii="Times New Roman" w:hAnsi="Times New Roman" w:cs="Times New Roman"/>
          <w:sz w:val="28"/>
          <w:szCs w:val="28"/>
        </w:rPr>
      </w:pPr>
      <w:bookmarkStart w:id="3" w:name="sub_140035"/>
      <w:bookmarkEnd w:id="2"/>
      <w:r w:rsidRPr="000E195B">
        <w:rPr>
          <w:rFonts w:ascii="Times New Roman" w:hAnsi="Times New Roman" w:cs="Times New Roman"/>
          <w:sz w:val="28"/>
          <w:szCs w:val="28"/>
        </w:rPr>
        <w:t>3.3. В случае обнаружения неточностей, оперативное  их устранение.</w:t>
      </w:r>
    </w:p>
    <w:bookmarkEnd w:id="3"/>
    <w:p w:rsidR="006102CC" w:rsidRDefault="006102CC" w:rsidP="0042384A">
      <w:pPr>
        <w:pStyle w:val="a4"/>
        <w:ind w:right="-2" w:firstLine="708"/>
        <w:jc w:val="both"/>
        <w:rPr>
          <w:rFonts w:ascii="Times New Roman" w:hAnsi="Times New Roman" w:cs="Times New Roman"/>
          <w:sz w:val="28"/>
          <w:szCs w:val="28"/>
        </w:rPr>
      </w:pPr>
      <w:r w:rsidRPr="000E195B">
        <w:rPr>
          <w:rFonts w:ascii="Times New Roman" w:hAnsi="Times New Roman" w:cs="Times New Roman"/>
          <w:sz w:val="28"/>
          <w:szCs w:val="28"/>
        </w:rPr>
        <w:t>4. Информация в информационных разделах размеща</w:t>
      </w:r>
      <w:r>
        <w:rPr>
          <w:rFonts w:ascii="Times New Roman" w:hAnsi="Times New Roman" w:cs="Times New Roman"/>
          <w:sz w:val="28"/>
          <w:szCs w:val="28"/>
        </w:rPr>
        <w:t>е</w:t>
      </w:r>
      <w:r w:rsidRPr="000E195B">
        <w:rPr>
          <w:rFonts w:ascii="Times New Roman" w:hAnsi="Times New Roman" w:cs="Times New Roman"/>
          <w:sz w:val="28"/>
          <w:szCs w:val="28"/>
        </w:rPr>
        <w:t>тся не позднее чем через семь календарных дней со дня создания информации</w:t>
      </w:r>
      <w:r>
        <w:rPr>
          <w:rFonts w:ascii="Times New Roman" w:hAnsi="Times New Roman" w:cs="Times New Roman"/>
          <w:sz w:val="28"/>
          <w:szCs w:val="28"/>
        </w:rPr>
        <w:t xml:space="preserve"> или ее</w:t>
      </w:r>
      <w:r w:rsidRPr="000E195B">
        <w:rPr>
          <w:rFonts w:ascii="Times New Roman" w:hAnsi="Times New Roman" w:cs="Times New Roman"/>
          <w:sz w:val="28"/>
          <w:szCs w:val="28"/>
        </w:rPr>
        <w:t xml:space="preserve"> </w:t>
      </w:r>
      <w:r>
        <w:rPr>
          <w:rFonts w:ascii="Times New Roman" w:hAnsi="Times New Roman" w:cs="Times New Roman"/>
          <w:sz w:val="28"/>
          <w:szCs w:val="28"/>
        </w:rPr>
        <w:t xml:space="preserve">поступления в </w:t>
      </w:r>
      <w:r w:rsidR="004B3905">
        <w:rPr>
          <w:rFonts w:ascii="Times New Roman" w:hAnsi="Times New Roman" w:cs="Times New Roman"/>
          <w:sz w:val="28"/>
          <w:szCs w:val="28"/>
        </w:rPr>
        <w:t>Администрацию</w:t>
      </w:r>
      <w:r w:rsidR="000E433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w:t>
      </w:r>
      <w:r w:rsidRPr="000E195B">
        <w:rPr>
          <w:rFonts w:ascii="Times New Roman" w:hAnsi="Times New Roman" w:cs="Times New Roman"/>
          <w:sz w:val="28"/>
          <w:szCs w:val="28"/>
        </w:rPr>
        <w:t xml:space="preserve">. </w:t>
      </w:r>
    </w:p>
    <w:p w:rsidR="006102CC" w:rsidRPr="000E195B" w:rsidRDefault="006102CC" w:rsidP="00641458">
      <w:pPr>
        <w:pStyle w:val="a4"/>
        <w:ind w:right="-2" w:firstLine="708"/>
        <w:jc w:val="both"/>
        <w:rPr>
          <w:rFonts w:ascii="Times New Roman" w:hAnsi="Times New Roman" w:cs="Times New Roman"/>
          <w:sz w:val="28"/>
          <w:szCs w:val="28"/>
        </w:rPr>
      </w:pPr>
      <w:r w:rsidRPr="000E195B">
        <w:rPr>
          <w:rFonts w:ascii="Times New Roman" w:hAnsi="Times New Roman" w:cs="Times New Roman"/>
          <w:sz w:val="28"/>
          <w:szCs w:val="28"/>
        </w:rPr>
        <w:t xml:space="preserve">Работник </w:t>
      </w:r>
      <w:r w:rsidR="004D5359">
        <w:rPr>
          <w:rFonts w:ascii="Times New Roman" w:hAnsi="Times New Roman" w:cs="Times New Roman"/>
          <w:sz w:val="28"/>
          <w:szCs w:val="28"/>
        </w:rPr>
        <w:t>Администрации</w:t>
      </w:r>
      <w:r w:rsidR="000E433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0E433E">
        <w:rPr>
          <w:rFonts w:ascii="Times New Roman" w:hAnsi="Times New Roman" w:cs="Times New Roman"/>
          <w:sz w:val="28"/>
          <w:szCs w:val="28"/>
        </w:rPr>
        <w:t xml:space="preserve"> сельского поселения</w:t>
      </w:r>
      <w:r w:rsidRPr="000E195B">
        <w:rPr>
          <w:rFonts w:ascii="Times New Roman" w:hAnsi="Times New Roman" w:cs="Times New Roman"/>
          <w:sz w:val="28"/>
          <w:szCs w:val="28"/>
        </w:rPr>
        <w:t>, уполномоченный на размещение, редактирование и удаление информации, не реже одного раза в квартал осуществляет проверку необходимости обновления информации и при необходимости, обновляет ее.</w:t>
      </w:r>
    </w:p>
    <w:p w:rsidR="006102CC" w:rsidRPr="000E195B"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5</w:t>
      </w:r>
      <w:r w:rsidRPr="000E195B">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w:t>
      </w:r>
      <w:r w:rsidR="004D5359">
        <w:rPr>
          <w:rFonts w:ascii="Times New Roman" w:hAnsi="Times New Roman" w:cs="Times New Roman"/>
          <w:sz w:val="28"/>
          <w:szCs w:val="28"/>
        </w:rPr>
        <w:t xml:space="preserve">Интернет – </w:t>
      </w:r>
      <w:r w:rsidRPr="000E195B">
        <w:rPr>
          <w:rFonts w:ascii="Times New Roman" w:hAnsi="Times New Roman" w:cs="Times New Roman"/>
          <w:sz w:val="28"/>
          <w:szCs w:val="28"/>
        </w:rPr>
        <w:t>сайтом</w:t>
      </w:r>
      <w:r w:rsidR="004D5359">
        <w:rPr>
          <w:rFonts w:ascii="Times New Roman" w:hAnsi="Times New Roman" w:cs="Times New Roman"/>
          <w:sz w:val="28"/>
          <w:szCs w:val="28"/>
        </w:rPr>
        <w:t xml:space="preserve"> Администрации</w:t>
      </w:r>
      <w:r w:rsidR="009E4D2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r w:rsidRPr="000E195B">
        <w:rPr>
          <w:rFonts w:ascii="Times New Roman" w:hAnsi="Times New Roman" w:cs="Times New Roman"/>
          <w:sz w:val="28"/>
          <w:szCs w:val="28"/>
        </w:rPr>
        <w:t>, на котором размещены информационные разделы,  предъявляются следующие требования:</w:t>
      </w:r>
    </w:p>
    <w:p w:rsidR="006102CC" w:rsidRPr="000E195B"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5</w:t>
      </w:r>
      <w:r w:rsidRPr="000E195B">
        <w:rPr>
          <w:rFonts w:ascii="Times New Roman" w:hAnsi="Times New Roman" w:cs="Times New Roman"/>
          <w:sz w:val="28"/>
          <w:szCs w:val="28"/>
        </w:rPr>
        <w:t>.1. Технологические и программные средства обеспечения пользования</w:t>
      </w:r>
      <w:r w:rsidR="004D5359">
        <w:rPr>
          <w:rFonts w:ascii="Times New Roman" w:hAnsi="Times New Roman" w:cs="Times New Roman"/>
          <w:sz w:val="28"/>
          <w:szCs w:val="28"/>
        </w:rPr>
        <w:t xml:space="preserve"> Интернет</w:t>
      </w:r>
      <w:r w:rsidR="0042384A">
        <w:rPr>
          <w:rFonts w:ascii="Times New Roman" w:hAnsi="Times New Roman" w:cs="Times New Roman"/>
          <w:sz w:val="28"/>
          <w:szCs w:val="28"/>
        </w:rPr>
        <w:t>-</w:t>
      </w:r>
      <w:r w:rsidRPr="000E195B">
        <w:rPr>
          <w:rFonts w:ascii="Times New Roman" w:hAnsi="Times New Roman" w:cs="Times New Roman"/>
          <w:sz w:val="28"/>
          <w:szCs w:val="28"/>
        </w:rPr>
        <w:t xml:space="preserve">сайтом </w:t>
      </w:r>
      <w:r w:rsidR="004D5359">
        <w:rPr>
          <w:rFonts w:ascii="Times New Roman" w:hAnsi="Times New Roman" w:cs="Times New Roman"/>
          <w:sz w:val="28"/>
          <w:szCs w:val="28"/>
        </w:rPr>
        <w:t xml:space="preserve">Администрации </w:t>
      </w:r>
      <w:r w:rsidR="009E4D2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sidRPr="000E195B">
        <w:rPr>
          <w:rFonts w:ascii="Times New Roman" w:hAnsi="Times New Roman" w:cs="Times New Roman"/>
          <w:sz w:val="28"/>
          <w:szCs w:val="28"/>
        </w:rPr>
        <w:t>должны</w:t>
      </w:r>
      <w:r w:rsidR="0042384A">
        <w:rPr>
          <w:rFonts w:ascii="Times New Roman" w:hAnsi="Times New Roman" w:cs="Times New Roman"/>
          <w:sz w:val="28"/>
          <w:szCs w:val="28"/>
        </w:rPr>
        <w:t xml:space="preserve"> </w:t>
      </w:r>
      <w:r w:rsidRPr="000E195B">
        <w:rPr>
          <w:rFonts w:ascii="Times New Roman" w:hAnsi="Times New Roman" w:cs="Times New Roman"/>
          <w:sz w:val="28"/>
          <w:szCs w:val="28"/>
        </w:rPr>
        <w:t>обеспечивать доступ пользователей для ознакомления с информацией, размещенной на сайте, на основе общедоступного программного обеспечения.</w:t>
      </w:r>
    </w:p>
    <w:p w:rsidR="006102CC" w:rsidRPr="000E195B"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5</w:t>
      </w:r>
      <w:r w:rsidRPr="000E195B">
        <w:rPr>
          <w:rFonts w:ascii="Times New Roman" w:hAnsi="Times New Roman" w:cs="Times New Roman"/>
          <w:sz w:val="28"/>
          <w:szCs w:val="28"/>
        </w:rPr>
        <w:t>.2.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6102CC" w:rsidRPr="000E195B" w:rsidRDefault="006102CC" w:rsidP="0042384A">
      <w:pPr>
        <w:pStyle w:val="a4"/>
        <w:ind w:right="-2" w:firstLine="708"/>
        <w:jc w:val="both"/>
        <w:rPr>
          <w:rFonts w:ascii="Times New Roman" w:hAnsi="Times New Roman" w:cs="Times New Roman"/>
          <w:sz w:val="28"/>
          <w:szCs w:val="28"/>
        </w:rPr>
      </w:pPr>
      <w:bookmarkStart w:id="4" w:name="sub_2003"/>
      <w:r>
        <w:rPr>
          <w:rFonts w:ascii="Times New Roman" w:hAnsi="Times New Roman" w:cs="Times New Roman"/>
          <w:sz w:val="28"/>
          <w:szCs w:val="28"/>
        </w:rPr>
        <w:t>5</w:t>
      </w:r>
      <w:r w:rsidRPr="000E195B">
        <w:rPr>
          <w:rFonts w:ascii="Times New Roman" w:hAnsi="Times New Roman" w:cs="Times New Roman"/>
          <w:sz w:val="28"/>
          <w:szCs w:val="28"/>
        </w:rPr>
        <w:t xml:space="preserve">.3. Пользователю должна предоставляться наглядная информация о структуре </w:t>
      </w:r>
      <w:r w:rsidR="004D5359">
        <w:rPr>
          <w:rFonts w:ascii="Times New Roman" w:hAnsi="Times New Roman" w:cs="Times New Roman"/>
          <w:sz w:val="28"/>
          <w:szCs w:val="28"/>
        </w:rPr>
        <w:t>Интернет</w:t>
      </w:r>
      <w:r w:rsidR="0042384A">
        <w:rPr>
          <w:rFonts w:ascii="Times New Roman" w:hAnsi="Times New Roman" w:cs="Times New Roman"/>
          <w:sz w:val="28"/>
          <w:szCs w:val="28"/>
        </w:rPr>
        <w:t xml:space="preserve"> </w:t>
      </w:r>
      <w:r w:rsidR="004D5359">
        <w:rPr>
          <w:rFonts w:ascii="Times New Roman" w:hAnsi="Times New Roman" w:cs="Times New Roman"/>
          <w:sz w:val="28"/>
          <w:szCs w:val="28"/>
        </w:rPr>
        <w:t>-</w:t>
      </w:r>
      <w:r w:rsidR="0042384A">
        <w:rPr>
          <w:rFonts w:ascii="Times New Roman" w:hAnsi="Times New Roman" w:cs="Times New Roman"/>
          <w:sz w:val="28"/>
          <w:szCs w:val="28"/>
        </w:rPr>
        <w:t xml:space="preserve"> </w:t>
      </w:r>
      <w:r w:rsidRPr="000E195B">
        <w:rPr>
          <w:rFonts w:ascii="Times New Roman" w:hAnsi="Times New Roman" w:cs="Times New Roman"/>
          <w:sz w:val="28"/>
          <w:szCs w:val="28"/>
        </w:rPr>
        <w:t>сайта</w:t>
      </w:r>
      <w:r w:rsidR="004D5359">
        <w:rPr>
          <w:rFonts w:ascii="Times New Roman" w:hAnsi="Times New Roman" w:cs="Times New Roman"/>
          <w:sz w:val="28"/>
          <w:szCs w:val="28"/>
        </w:rPr>
        <w:t xml:space="preserve"> Администрации</w:t>
      </w:r>
      <w:r w:rsidR="009E4D2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r w:rsidRPr="000E195B">
        <w:rPr>
          <w:rFonts w:ascii="Times New Roman" w:hAnsi="Times New Roman" w:cs="Times New Roman"/>
          <w:sz w:val="28"/>
          <w:szCs w:val="28"/>
        </w:rPr>
        <w:t>.</w:t>
      </w:r>
    </w:p>
    <w:p w:rsidR="006102CC" w:rsidRPr="000E195B" w:rsidRDefault="006102CC" w:rsidP="0042384A">
      <w:pPr>
        <w:pStyle w:val="a4"/>
        <w:ind w:right="-2" w:firstLine="708"/>
        <w:jc w:val="both"/>
        <w:rPr>
          <w:rFonts w:ascii="Times New Roman" w:hAnsi="Times New Roman" w:cs="Times New Roman"/>
          <w:sz w:val="28"/>
          <w:szCs w:val="28"/>
        </w:rPr>
      </w:pPr>
      <w:bookmarkStart w:id="5" w:name="sub_2004"/>
      <w:bookmarkEnd w:id="4"/>
      <w:r>
        <w:rPr>
          <w:rFonts w:ascii="Times New Roman" w:hAnsi="Times New Roman" w:cs="Times New Roman"/>
          <w:sz w:val="28"/>
          <w:szCs w:val="28"/>
        </w:rPr>
        <w:t>5</w:t>
      </w:r>
      <w:r w:rsidRPr="000E195B">
        <w:rPr>
          <w:rFonts w:ascii="Times New Roman" w:hAnsi="Times New Roman" w:cs="Times New Roman"/>
          <w:sz w:val="28"/>
          <w:szCs w:val="28"/>
        </w:rPr>
        <w:t xml:space="preserve">.4. Технологические и программные средства ведения </w:t>
      </w:r>
      <w:r w:rsidR="004D5359">
        <w:rPr>
          <w:rFonts w:ascii="Times New Roman" w:hAnsi="Times New Roman" w:cs="Times New Roman"/>
          <w:sz w:val="28"/>
          <w:szCs w:val="28"/>
        </w:rPr>
        <w:t xml:space="preserve">Интернет- </w:t>
      </w:r>
      <w:r w:rsidRPr="000E195B">
        <w:rPr>
          <w:rFonts w:ascii="Times New Roman" w:hAnsi="Times New Roman" w:cs="Times New Roman"/>
          <w:sz w:val="28"/>
          <w:szCs w:val="28"/>
        </w:rPr>
        <w:t>сайта</w:t>
      </w:r>
      <w:r w:rsidR="004D5359">
        <w:rPr>
          <w:rFonts w:ascii="Times New Roman" w:hAnsi="Times New Roman" w:cs="Times New Roman"/>
          <w:sz w:val="28"/>
          <w:szCs w:val="28"/>
        </w:rPr>
        <w:t xml:space="preserve"> 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sidRPr="000E195B">
        <w:rPr>
          <w:rFonts w:ascii="Times New Roman" w:hAnsi="Times New Roman" w:cs="Times New Roman"/>
          <w:sz w:val="28"/>
          <w:szCs w:val="28"/>
        </w:rPr>
        <w:t xml:space="preserve">должны обеспечивать </w:t>
      </w:r>
      <w:bookmarkStart w:id="6" w:name="sub_2041"/>
      <w:bookmarkEnd w:id="5"/>
      <w:r w:rsidRPr="000E195B">
        <w:rPr>
          <w:rFonts w:ascii="Times New Roman" w:hAnsi="Times New Roman" w:cs="Times New Roman"/>
          <w:sz w:val="28"/>
          <w:szCs w:val="28"/>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6"/>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5</w:t>
      </w:r>
      <w:r w:rsidRPr="000E195B">
        <w:rPr>
          <w:rFonts w:ascii="Times New Roman" w:hAnsi="Times New Roman" w:cs="Times New Roman"/>
          <w:sz w:val="28"/>
          <w:szCs w:val="28"/>
        </w:rPr>
        <w:t>.5. Информация должна размещаться на русском языке. Допускается использование букв латинского алфавита в электронных адресах и именах собственных на иностранных языках.</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6. Информационные разделы могут содержать возможность проведения онлайновых опросов, голосования и анкетирования посетителей по вопросам, связанным с организацией и прохождением муниципальной службы в </w:t>
      </w:r>
      <w:r w:rsidR="004D5359">
        <w:rPr>
          <w:rFonts w:ascii="Times New Roman" w:hAnsi="Times New Roman" w:cs="Times New Roman"/>
          <w:sz w:val="28"/>
          <w:szCs w:val="28"/>
        </w:rPr>
        <w:t>Администрации</w:t>
      </w:r>
      <w:r w:rsidR="009E4D2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E7281B" w:rsidRDefault="009E4D2E" w:rsidP="0042384A">
      <w:pPr>
        <w:pStyle w:val="a4"/>
        <w:ind w:right="-186"/>
        <w:jc w:val="both"/>
        <w:rPr>
          <w:rFonts w:ascii="Times New Roman" w:hAnsi="Times New Roman" w:cs="Times New Roman"/>
          <w:sz w:val="28"/>
          <w:szCs w:val="28"/>
        </w:rPr>
      </w:pPr>
      <w:r>
        <w:rPr>
          <w:rFonts w:ascii="Times New Roman" w:hAnsi="Times New Roman" w:cs="Times New Roman"/>
          <w:sz w:val="28"/>
          <w:szCs w:val="28"/>
        </w:rPr>
        <w:t xml:space="preserve"> </w:t>
      </w:r>
    </w:p>
    <w:p w:rsidR="00383914" w:rsidRDefault="00383914" w:rsidP="0042384A">
      <w:pPr>
        <w:pStyle w:val="a4"/>
        <w:ind w:right="-186"/>
        <w:jc w:val="both"/>
        <w:rPr>
          <w:rFonts w:ascii="Times New Roman" w:hAnsi="Times New Roman" w:cs="Times New Roman"/>
          <w:sz w:val="28"/>
          <w:szCs w:val="28"/>
        </w:rPr>
      </w:pPr>
    </w:p>
    <w:p w:rsidR="006102CC" w:rsidRDefault="006102CC" w:rsidP="00CA431F">
      <w:pPr>
        <w:pStyle w:val="a4"/>
        <w:ind w:left="-540" w:right="-186" w:firstLine="540"/>
        <w:jc w:val="center"/>
        <w:rPr>
          <w:rFonts w:ascii="Times New Roman" w:hAnsi="Times New Roman" w:cs="Times New Roman"/>
          <w:sz w:val="28"/>
          <w:szCs w:val="28"/>
        </w:rPr>
      </w:pPr>
      <w:r w:rsidRPr="001B1004">
        <w:rPr>
          <w:rFonts w:ascii="Times New Roman" w:hAnsi="Times New Roman" w:cs="Times New Roman"/>
          <w:sz w:val="28"/>
          <w:szCs w:val="28"/>
        </w:rPr>
        <w:t xml:space="preserve">2. </w:t>
      </w:r>
      <w:r>
        <w:rPr>
          <w:rFonts w:ascii="Times New Roman" w:hAnsi="Times New Roman" w:cs="Times New Roman"/>
          <w:sz w:val="28"/>
          <w:szCs w:val="28"/>
        </w:rPr>
        <w:t xml:space="preserve">Методика размещения </w:t>
      </w:r>
    </w:p>
    <w:p w:rsidR="006102CC" w:rsidRDefault="006102CC" w:rsidP="0042384A">
      <w:pPr>
        <w:pStyle w:val="a4"/>
        <w:ind w:right="-186"/>
        <w:jc w:val="center"/>
        <w:rPr>
          <w:rFonts w:ascii="Times New Roman" w:hAnsi="Times New Roman" w:cs="Times New Roman"/>
          <w:sz w:val="28"/>
          <w:szCs w:val="28"/>
        </w:rPr>
      </w:pPr>
      <w:r>
        <w:rPr>
          <w:rFonts w:ascii="Times New Roman" w:hAnsi="Times New Roman" w:cs="Times New Roman"/>
          <w:sz w:val="28"/>
          <w:szCs w:val="28"/>
        </w:rPr>
        <w:lastRenderedPageBreak/>
        <w:t>на официальн</w:t>
      </w:r>
      <w:r w:rsidR="004D5359">
        <w:rPr>
          <w:rFonts w:ascii="Times New Roman" w:hAnsi="Times New Roman" w:cs="Times New Roman"/>
          <w:sz w:val="28"/>
          <w:szCs w:val="28"/>
        </w:rPr>
        <w:t>ом Интернет-</w:t>
      </w:r>
      <w:r>
        <w:rPr>
          <w:rFonts w:ascii="Times New Roman" w:hAnsi="Times New Roman" w:cs="Times New Roman"/>
          <w:sz w:val="28"/>
          <w:szCs w:val="28"/>
        </w:rPr>
        <w:t xml:space="preserve"> сайт</w:t>
      </w:r>
      <w:r w:rsidR="004D5359">
        <w:rPr>
          <w:rFonts w:ascii="Times New Roman" w:hAnsi="Times New Roman" w:cs="Times New Roman"/>
          <w:sz w:val="28"/>
          <w:szCs w:val="28"/>
        </w:rPr>
        <w:t>е</w:t>
      </w:r>
      <w:r>
        <w:rPr>
          <w:rFonts w:ascii="Times New Roman" w:hAnsi="Times New Roman" w:cs="Times New Roman"/>
          <w:sz w:val="28"/>
          <w:szCs w:val="28"/>
        </w:rPr>
        <w:t xml:space="preserve"> </w:t>
      </w:r>
      <w:r w:rsidR="004D5359">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информационных разделов по вопросам организации и прохождения муниципальной службы в </w:t>
      </w:r>
      <w:r w:rsidR="004D5359">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p>
    <w:p w:rsidR="00E7281B" w:rsidRDefault="00E7281B" w:rsidP="00CA431F">
      <w:pPr>
        <w:pStyle w:val="a4"/>
        <w:ind w:left="-540" w:right="-186" w:firstLine="540"/>
        <w:jc w:val="center"/>
        <w:rPr>
          <w:rFonts w:ascii="Times New Roman" w:hAnsi="Times New Roman" w:cs="Times New Roman"/>
          <w:sz w:val="28"/>
          <w:szCs w:val="28"/>
        </w:rPr>
      </w:pPr>
    </w:p>
    <w:p w:rsidR="00E7281B" w:rsidRDefault="00E7281B" w:rsidP="00CA431F">
      <w:pPr>
        <w:pStyle w:val="a4"/>
        <w:ind w:left="-540" w:right="-186" w:firstLine="540"/>
        <w:jc w:val="center"/>
        <w:rPr>
          <w:rFonts w:ascii="Times New Roman" w:hAnsi="Times New Roman" w:cs="Times New Roman"/>
          <w:sz w:val="28"/>
          <w:szCs w:val="28"/>
        </w:rPr>
      </w:pPr>
    </w:p>
    <w:p w:rsidR="006102CC" w:rsidRPr="00B11156" w:rsidRDefault="006102CC" w:rsidP="0042384A">
      <w:pPr>
        <w:pStyle w:val="a4"/>
        <w:ind w:right="-2" w:firstLine="708"/>
        <w:jc w:val="both"/>
        <w:rPr>
          <w:rFonts w:ascii="Times New Roman" w:hAnsi="Times New Roman" w:cs="Times New Roman"/>
          <w:sz w:val="28"/>
          <w:szCs w:val="28"/>
        </w:rPr>
      </w:pPr>
      <w:r w:rsidRPr="00B11156">
        <w:rPr>
          <w:rFonts w:ascii="Times New Roman" w:hAnsi="Times New Roman" w:cs="Times New Roman"/>
          <w:sz w:val="28"/>
          <w:szCs w:val="28"/>
        </w:rPr>
        <w:t>Размещение на официальн</w:t>
      </w:r>
      <w:r w:rsidR="004D5359">
        <w:rPr>
          <w:rFonts w:ascii="Times New Roman" w:hAnsi="Times New Roman" w:cs="Times New Roman"/>
          <w:sz w:val="28"/>
          <w:szCs w:val="28"/>
        </w:rPr>
        <w:t>ом Интернет-сайте</w:t>
      </w:r>
      <w:r w:rsidRPr="00B11156">
        <w:rPr>
          <w:rFonts w:ascii="Times New Roman" w:hAnsi="Times New Roman" w:cs="Times New Roman"/>
          <w:sz w:val="28"/>
          <w:szCs w:val="28"/>
        </w:rPr>
        <w:t xml:space="preserve"> </w:t>
      </w:r>
      <w:r w:rsidR="004D5359">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sidRPr="00B11156">
        <w:rPr>
          <w:rFonts w:ascii="Times New Roman" w:hAnsi="Times New Roman" w:cs="Times New Roman"/>
          <w:sz w:val="28"/>
          <w:szCs w:val="28"/>
        </w:rPr>
        <w:t xml:space="preserve">информационных разделов по вопросам организации и прохождения муниципальной службы в </w:t>
      </w:r>
      <w:r w:rsidR="004D5359">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sidRPr="00B11156">
        <w:rPr>
          <w:rFonts w:ascii="Times New Roman" w:hAnsi="Times New Roman" w:cs="Times New Roman"/>
          <w:sz w:val="28"/>
          <w:szCs w:val="28"/>
        </w:rPr>
        <w:t>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w:t>
      </w:r>
      <w:r>
        <w:rPr>
          <w:rFonts w:ascii="Times New Roman" w:hAnsi="Times New Roman" w:cs="Times New Roman"/>
          <w:sz w:val="28"/>
          <w:szCs w:val="28"/>
        </w:rPr>
        <w:t> </w:t>
      </w:r>
      <w:r w:rsidRPr="00B11156">
        <w:rPr>
          <w:rFonts w:ascii="Times New Roman" w:hAnsi="Times New Roman" w:cs="Times New Roman"/>
          <w:sz w:val="28"/>
          <w:szCs w:val="28"/>
        </w:rPr>
        <w:t>27.07.2006 № 152-ФЗ «О персональных данных», Областным законом от</w:t>
      </w:r>
      <w:r>
        <w:rPr>
          <w:rFonts w:ascii="Times New Roman" w:hAnsi="Times New Roman" w:cs="Times New Roman"/>
          <w:sz w:val="28"/>
          <w:szCs w:val="28"/>
        </w:rPr>
        <w:t> </w:t>
      </w:r>
      <w:r w:rsidRPr="00B11156">
        <w:rPr>
          <w:rFonts w:ascii="Times New Roman" w:hAnsi="Times New Roman" w:cs="Times New Roman"/>
          <w:sz w:val="28"/>
          <w:szCs w:val="28"/>
        </w:rPr>
        <w:t>12.05.2009 № 218-ЗС «О противодействии коррупции в Ростовской области», 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Pr>
          <w:rFonts w:ascii="Times New Roman" w:hAnsi="Times New Roman" w:cs="Times New Roman"/>
          <w:sz w:val="28"/>
          <w:szCs w:val="28"/>
        </w:rPr>
        <w:t xml:space="preserve">. </w:t>
      </w:r>
    </w:p>
    <w:p w:rsidR="006102CC" w:rsidRPr="005C23E3"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В</w:t>
      </w:r>
      <w:r w:rsidRPr="005C23E3">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данными </w:t>
      </w:r>
      <w:r w:rsidRPr="005C23E3">
        <w:rPr>
          <w:rFonts w:ascii="Times New Roman" w:hAnsi="Times New Roman" w:cs="Times New Roman"/>
          <w:sz w:val="28"/>
          <w:szCs w:val="28"/>
        </w:rPr>
        <w:t xml:space="preserve">актами федерального законодательства </w:t>
      </w:r>
      <w:r>
        <w:rPr>
          <w:rFonts w:ascii="Times New Roman" w:hAnsi="Times New Roman" w:cs="Times New Roman"/>
          <w:sz w:val="28"/>
          <w:szCs w:val="28"/>
        </w:rPr>
        <w:t>н</w:t>
      </w:r>
      <w:r w:rsidRPr="005C23E3">
        <w:rPr>
          <w:rFonts w:ascii="Times New Roman" w:hAnsi="Times New Roman" w:cs="Times New Roman"/>
          <w:sz w:val="28"/>
          <w:szCs w:val="28"/>
        </w:rPr>
        <w:t xml:space="preserve">а официальном </w:t>
      </w:r>
      <w:r w:rsidR="004D5359">
        <w:rPr>
          <w:rFonts w:ascii="Times New Roman" w:hAnsi="Times New Roman" w:cs="Times New Roman"/>
          <w:sz w:val="28"/>
          <w:szCs w:val="28"/>
        </w:rPr>
        <w:t xml:space="preserve">Интернет - </w:t>
      </w:r>
      <w:r w:rsidRPr="005C23E3">
        <w:rPr>
          <w:rFonts w:ascii="Times New Roman" w:hAnsi="Times New Roman" w:cs="Times New Roman"/>
          <w:sz w:val="28"/>
          <w:szCs w:val="28"/>
        </w:rPr>
        <w:t xml:space="preserve">сайте </w:t>
      </w:r>
      <w:r w:rsidR="004D5359">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sidRPr="005C23E3">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rPr>
        <w:t>необходимо размещать</w:t>
      </w:r>
      <w:r w:rsidRPr="005C23E3">
        <w:rPr>
          <w:rFonts w:ascii="Times New Roman" w:hAnsi="Times New Roman" w:cs="Times New Roman"/>
          <w:sz w:val="28"/>
          <w:szCs w:val="28"/>
        </w:rPr>
        <w:t xml:space="preserve"> следующие сведения о муниципальной службе:</w:t>
      </w:r>
    </w:p>
    <w:p w:rsidR="006102CC" w:rsidRPr="005C23E3"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 информаци</w:t>
      </w:r>
      <w:r>
        <w:rPr>
          <w:rFonts w:ascii="Times New Roman" w:hAnsi="Times New Roman" w:cs="Times New Roman"/>
          <w:sz w:val="28"/>
          <w:szCs w:val="28"/>
        </w:rPr>
        <w:t>ю</w:t>
      </w:r>
      <w:r w:rsidRPr="005C23E3">
        <w:rPr>
          <w:rFonts w:ascii="Times New Roman" w:hAnsi="Times New Roman" w:cs="Times New Roman"/>
          <w:sz w:val="28"/>
          <w:szCs w:val="28"/>
        </w:rPr>
        <w:t xml:space="preserve"> о нормотворческой деятельности </w:t>
      </w:r>
      <w:r w:rsidR="00641458">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sidRPr="005C23E3">
        <w:rPr>
          <w:rFonts w:ascii="Times New Roman" w:hAnsi="Times New Roman" w:cs="Times New Roman"/>
          <w:sz w:val="28"/>
          <w:szCs w:val="28"/>
        </w:rPr>
        <w:t>п</w:t>
      </w:r>
      <w:r>
        <w:rPr>
          <w:rFonts w:ascii="Times New Roman" w:hAnsi="Times New Roman" w:cs="Times New Roman"/>
          <w:sz w:val="28"/>
          <w:szCs w:val="28"/>
        </w:rPr>
        <w:t>о вопросам муниципальной службы;</w:t>
      </w:r>
    </w:p>
    <w:p w:rsidR="006102CC" w:rsidRPr="005C23E3"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 информаци</w:t>
      </w:r>
      <w:r>
        <w:rPr>
          <w:rFonts w:ascii="Times New Roman" w:hAnsi="Times New Roman" w:cs="Times New Roman"/>
          <w:sz w:val="28"/>
          <w:szCs w:val="28"/>
        </w:rPr>
        <w:t>ю</w:t>
      </w:r>
      <w:r w:rsidRPr="005C23E3">
        <w:rPr>
          <w:rFonts w:ascii="Times New Roman" w:hAnsi="Times New Roman" w:cs="Times New Roman"/>
          <w:sz w:val="28"/>
          <w:szCs w:val="28"/>
        </w:rPr>
        <w:t xml:space="preserve"> о кадровом обеспечении </w:t>
      </w:r>
      <w:r w:rsidR="00641458">
        <w:rPr>
          <w:rFonts w:ascii="Times New Roman" w:hAnsi="Times New Roman" w:cs="Times New Roman"/>
          <w:sz w:val="28"/>
          <w:szCs w:val="28"/>
        </w:rPr>
        <w:t>Администрации</w:t>
      </w:r>
      <w:r w:rsidR="009E4D2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r w:rsidRPr="005C23E3">
        <w:rPr>
          <w:rFonts w:ascii="Times New Roman" w:hAnsi="Times New Roman" w:cs="Times New Roman"/>
          <w:sz w:val="28"/>
          <w:szCs w:val="28"/>
        </w:rPr>
        <w:t>, в том числе:</w:t>
      </w:r>
    </w:p>
    <w:p w:rsidR="006102CC" w:rsidRPr="005C23E3" w:rsidRDefault="006102CC" w:rsidP="0042384A">
      <w:pPr>
        <w:pStyle w:val="a4"/>
        <w:ind w:left="-540" w:right="-2" w:firstLine="1248"/>
        <w:jc w:val="both"/>
        <w:rPr>
          <w:rFonts w:ascii="Times New Roman" w:hAnsi="Times New Roman" w:cs="Times New Roman"/>
          <w:sz w:val="28"/>
          <w:szCs w:val="28"/>
        </w:rPr>
      </w:pPr>
      <w:r w:rsidRPr="005C23E3">
        <w:rPr>
          <w:rFonts w:ascii="Times New Roman" w:hAnsi="Times New Roman" w:cs="Times New Roman"/>
          <w:sz w:val="28"/>
          <w:szCs w:val="28"/>
        </w:rPr>
        <w:t>порядок поступления граждан на муниципальную службу;</w:t>
      </w:r>
    </w:p>
    <w:p w:rsidR="006102CC" w:rsidRPr="005C23E3"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сведения о вакантных должностях муниципальной службы, имеющихся в органе местного самоуправления (при этом сведения о вакансиях должны размещаться независимо от того, назначен ли конкурс для замещения вакантной должности);</w:t>
      </w:r>
    </w:p>
    <w:p w:rsidR="006102CC" w:rsidRPr="005C23E3"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w:t>
      </w:r>
    </w:p>
    <w:p w:rsidR="006102CC" w:rsidRPr="005C23E3"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условия и результаты конкурсов на замещение вакантных должностей муниципальной службы;</w:t>
      </w:r>
    </w:p>
    <w:p w:rsidR="006102CC"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номера телефонов, по которым можно получить информацию по вопросу замещения вакантных должностей в органе местного самоуправления;</w:t>
      </w:r>
    </w:p>
    <w:p w:rsidR="006102CC" w:rsidRPr="005C23E3" w:rsidRDefault="006102CC" w:rsidP="0042384A">
      <w:pPr>
        <w:pStyle w:val="a4"/>
        <w:ind w:left="-540" w:right="-2" w:firstLine="1248"/>
        <w:jc w:val="both"/>
        <w:rPr>
          <w:rFonts w:ascii="Times New Roman" w:hAnsi="Times New Roman" w:cs="Times New Roman"/>
          <w:sz w:val="28"/>
          <w:szCs w:val="28"/>
        </w:rPr>
      </w:pPr>
      <w:r>
        <w:rPr>
          <w:rFonts w:ascii="Times New Roman" w:hAnsi="Times New Roman" w:cs="Times New Roman"/>
          <w:sz w:val="28"/>
          <w:szCs w:val="28"/>
        </w:rPr>
        <w:t xml:space="preserve">сведения о численности работников </w:t>
      </w:r>
      <w:r w:rsidR="00641458">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p>
    <w:p w:rsidR="006102CC"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муниципальными служащими (предусмотрено </w:t>
      </w:r>
      <w:r w:rsidRPr="005C23E3">
        <w:rPr>
          <w:rFonts w:ascii="Times New Roman" w:hAnsi="Times New Roman" w:cs="Times New Roman"/>
          <w:sz w:val="28"/>
          <w:szCs w:val="28"/>
        </w:rPr>
        <w:lastRenderedPageBreak/>
        <w:t>Федеральным законом от 25.12.2008 № 273-ФЗ «О противодействии коррупции»);</w:t>
      </w:r>
    </w:p>
    <w:p w:rsidR="006102CC" w:rsidRDefault="006102CC" w:rsidP="009E4D2E">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сведения о </w:t>
      </w:r>
      <w:r w:rsidRPr="003142FC">
        <w:rPr>
          <w:rFonts w:ascii="Times New Roman" w:hAnsi="Times New Roman" w:cs="Times New Roman"/>
          <w:sz w:val="28"/>
          <w:szCs w:val="28"/>
        </w:rPr>
        <w:t>муниципальном кадровом резерве на должности муниципальной службы;</w:t>
      </w:r>
    </w:p>
    <w:p w:rsidR="006102CC"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 ин</w:t>
      </w:r>
      <w:r>
        <w:rPr>
          <w:rFonts w:ascii="Times New Roman" w:hAnsi="Times New Roman" w:cs="Times New Roman"/>
          <w:sz w:val="28"/>
          <w:szCs w:val="28"/>
        </w:rPr>
        <w:t>ую</w:t>
      </w:r>
      <w:r w:rsidRPr="005C23E3">
        <w:rPr>
          <w:rFonts w:ascii="Times New Roman" w:hAnsi="Times New Roman" w:cs="Times New Roman"/>
          <w:sz w:val="28"/>
          <w:szCs w:val="28"/>
        </w:rPr>
        <w:t xml:space="preserve"> информацию о муниципальной службе, предусмотренн</w:t>
      </w:r>
      <w:r>
        <w:rPr>
          <w:rFonts w:ascii="Times New Roman" w:hAnsi="Times New Roman" w:cs="Times New Roman"/>
          <w:sz w:val="28"/>
          <w:szCs w:val="28"/>
        </w:rPr>
        <w:t>ую</w:t>
      </w:r>
      <w:r w:rsidRPr="005C23E3">
        <w:rPr>
          <w:rFonts w:ascii="Times New Roman" w:hAnsi="Times New Roman" w:cs="Times New Roman"/>
          <w:sz w:val="28"/>
          <w:szCs w:val="28"/>
        </w:rPr>
        <w:t xml:space="preserve"> </w:t>
      </w:r>
      <w:r>
        <w:rPr>
          <w:rFonts w:ascii="Times New Roman" w:hAnsi="Times New Roman" w:cs="Times New Roman"/>
          <w:sz w:val="28"/>
          <w:szCs w:val="28"/>
        </w:rPr>
        <w:t>муниципальными правовыми актами.</w:t>
      </w:r>
    </w:p>
    <w:p w:rsidR="004D5359" w:rsidRDefault="004D5359" w:rsidP="00383914">
      <w:pPr>
        <w:pStyle w:val="a4"/>
        <w:ind w:right="-186"/>
        <w:rPr>
          <w:rFonts w:ascii="Times New Roman" w:hAnsi="Times New Roman" w:cs="Times New Roman"/>
          <w:sz w:val="28"/>
          <w:szCs w:val="28"/>
        </w:rPr>
      </w:pPr>
    </w:p>
    <w:p w:rsidR="006102CC" w:rsidRDefault="006102CC" w:rsidP="00CA431F">
      <w:pPr>
        <w:pStyle w:val="a4"/>
        <w:ind w:left="-540" w:right="-186" w:firstLine="540"/>
        <w:jc w:val="center"/>
        <w:rPr>
          <w:rFonts w:ascii="Times New Roman" w:hAnsi="Times New Roman" w:cs="Times New Roman"/>
          <w:sz w:val="28"/>
          <w:szCs w:val="28"/>
        </w:rPr>
      </w:pPr>
      <w:r w:rsidRPr="001B1004">
        <w:rPr>
          <w:rFonts w:ascii="Times New Roman" w:hAnsi="Times New Roman" w:cs="Times New Roman"/>
          <w:sz w:val="28"/>
          <w:szCs w:val="28"/>
        </w:rPr>
        <w:t xml:space="preserve">3. </w:t>
      </w:r>
      <w:r>
        <w:rPr>
          <w:rFonts w:ascii="Times New Roman" w:hAnsi="Times New Roman" w:cs="Times New Roman"/>
          <w:sz w:val="28"/>
          <w:szCs w:val="28"/>
        </w:rPr>
        <w:t xml:space="preserve">Перечень информационных разделов </w:t>
      </w:r>
    </w:p>
    <w:p w:rsidR="006102CC" w:rsidRPr="001B1004" w:rsidRDefault="006102CC" w:rsidP="00CA431F">
      <w:pPr>
        <w:pStyle w:val="a4"/>
        <w:ind w:left="-540" w:right="-186" w:firstLine="540"/>
        <w:jc w:val="center"/>
        <w:rPr>
          <w:rFonts w:ascii="Times New Roman" w:hAnsi="Times New Roman" w:cs="Times New Roman"/>
          <w:sz w:val="28"/>
          <w:szCs w:val="28"/>
        </w:rPr>
      </w:pPr>
      <w:r>
        <w:rPr>
          <w:rFonts w:ascii="Times New Roman" w:hAnsi="Times New Roman" w:cs="Times New Roman"/>
          <w:sz w:val="28"/>
          <w:szCs w:val="28"/>
        </w:rPr>
        <w:t xml:space="preserve">по вопросам организации и прохождения муниципальной службы в </w:t>
      </w:r>
      <w:r w:rsidR="0042384A">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p>
    <w:p w:rsidR="006102CC" w:rsidRPr="001B1004" w:rsidRDefault="006102CC" w:rsidP="00CA431F">
      <w:pPr>
        <w:pStyle w:val="ConsPlusNormal"/>
        <w:widowControl/>
        <w:ind w:left="-540" w:right="-186" w:firstLine="540"/>
        <w:jc w:val="both"/>
        <w:rPr>
          <w:rFonts w:ascii="Times New Roman" w:hAnsi="Times New Roman" w:cs="Times New Roman"/>
          <w:sz w:val="28"/>
          <w:szCs w:val="28"/>
        </w:rPr>
      </w:pPr>
    </w:p>
    <w:p w:rsidR="006102CC" w:rsidRDefault="006102CC" w:rsidP="0042384A">
      <w:pPr>
        <w:pStyle w:val="a4"/>
        <w:ind w:left="-540" w:right="-2" w:firstLine="1248"/>
        <w:jc w:val="both"/>
        <w:rPr>
          <w:rFonts w:ascii="Times New Roman" w:hAnsi="Times New Roman" w:cs="Times New Roman"/>
          <w:sz w:val="28"/>
          <w:szCs w:val="28"/>
        </w:rPr>
      </w:pPr>
      <w:r>
        <w:rPr>
          <w:rFonts w:ascii="Times New Roman" w:hAnsi="Times New Roman" w:cs="Times New Roman"/>
          <w:sz w:val="28"/>
          <w:szCs w:val="28"/>
        </w:rPr>
        <w:t xml:space="preserve">3.1. </w:t>
      </w:r>
      <w:r w:rsidRPr="00272519">
        <w:rPr>
          <w:rFonts w:ascii="Times New Roman" w:hAnsi="Times New Roman" w:cs="Times New Roman"/>
          <w:sz w:val="28"/>
          <w:szCs w:val="28"/>
        </w:rPr>
        <w:t>Правовые основы муниципальной службы</w:t>
      </w:r>
      <w:r>
        <w:rPr>
          <w:rFonts w:ascii="Times New Roman" w:hAnsi="Times New Roman" w:cs="Times New Roman"/>
          <w:sz w:val="28"/>
          <w:szCs w:val="28"/>
        </w:rPr>
        <w:t>.</w:t>
      </w:r>
      <w:r w:rsidRPr="00272519">
        <w:rPr>
          <w:rFonts w:ascii="Times New Roman" w:hAnsi="Times New Roman" w:cs="Times New Roman"/>
          <w:sz w:val="28"/>
          <w:szCs w:val="28"/>
        </w:rPr>
        <w:t xml:space="preserve"> </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В данном разделе целесообразно разместить следующие нормативные правовые акты:</w:t>
      </w:r>
    </w:p>
    <w:p w:rsidR="006102CC" w:rsidRPr="00365CF6" w:rsidRDefault="004D5359"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Pr>
          <w:rFonts w:ascii="Times New Roman" w:hAnsi="Times New Roman" w:cs="Times New Roman"/>
          <w:sz w:val="28"/>
          <w:szCs w:val="28"/>
        </w:rPr>
        <w:t xml:space="preserve">Федеральный закон </w:t>
      </w:r>
      <w:r w:rsidR="006102CC" w:rsidRPr="00365CF6">
        <w:rPr>
          <w:rFonts w:ascii="Times New Roman" w:hAnsi="Times New Roman" w:cs="Times New Roman"/>
          <w:sz w:val="28"/>
          <w:szCs w:val="28"/>
        </w:rPr>
        <w:t>от 02.03.2007 №25-ФЗ</w:t>
      </w:r>
      <w:r w:rsidR="006102CC">
        <w:rPr>
          <w:rFonts w:ascii="Times New Roman" w:hAnsi="Times New Roman" w:cs="Times New Roman"/>
          <w:sz w:val="28"/>
          <w:szCs w:val="28"/>
        </w:rPr>
        <w:t xml:space="preserve"> «</w:t>
      </w:r>
      <w:r w:rsidR="006102CC" w:rsidRPr="00365CF6">
        <w:rPr>
          <w:rFonts w:ascii="Times New Roman" w:hAnsi="Times New Roman" w:cs="Times New Roman"/>
          <w:sz w:val="28"/>
          <w:szCs w:val="28"/>
        </w:rPr>
        <w:t>О муниципально</w:t>
      </w:r>
      <w:r w:rsidR="006102CC">
        <w:rPr>
          <w:rFonts w:ascii="Times New Roman" w:hAnsi="Times New Roman" w:cs="Times New Roman"/>
          <w:sz w:val="28"/>
          <w:szCs w:val="28"/>
        </w:rPr>
        <w:t>й службе в Российской федерации»</w:t>
      </w:r>
      <w:r w:rsidR="006102CC" w:rsidRPr="00365CF6">
        <w:rPr>
          <w:rFonts w:ascii="Times New Roman" w:hAnsi="Times New Roman" w:cs="Times New Roman"/>
          <w:sz w:val="28"/>
          <w:szCs w:val="28"/>
        </w:rPr>
        <w:t>;</w:t>
      </w:r>
    </w:p>
    <w:p w:rsidR="006102CC" w:rsidRPr="00365CF6" w:rsidRDefault="004D5359"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365CF6">
        <w:rPr>
          <w:rFonts w:ascii="Times New Roman" w:hAnsi="Times New Roman" w:cs="Times New Roman"/>
          <w:sz w:val="28"/>
          <w:szCs w:val="28"/>
        </w:rPr>
        <w:t>Федеральный закон от 25.12.2008 №273-ФЗ «О противодействии коррупции»;</w:t>
      </w:r>
    </w:p>
    <w:p w:rsidR="006102CC" w:rsidRPr="00365CF6" w:rsidRDefault="004D5359"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365CF6">
        <w:rPr>
          <w:rFonts w:ascii="Times New Roman" w:hAnsi="Times New Roman" w:cs="Times New Roman"/>
          <w:sz w:val="28"/>
          <w:szCs w:val="28"/>
        </w:rPr>
        <w:t>Федеральный закон от 27.07.2006 № 152-ФЗ «О персональных данных»</w:t>
      </w:r>
      <w:r w:rsidR="006102CC">
        <w:rPr>
          <w:rFonts w:ascii="Times New Roman" w:hAnsi="Times New Roman" w:cs="Times New Roman"/>
          <w:sz w:val="28"/>
          <w:szCs w:val="28"/>
        </w:rPr>
        <w:t>;</w:t>
      </w:r>
    </w:p>
    <w:p w:rsidR="006102CC" w:rsidRPr="00365CF6" w:rsidRDefault="004D5359"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365CF6">
        <w:rPr>
          <w:rFonts w:ascii="Times New Roman" w:hAnsi="Times New Roman" w:cs="Times New Roman"/>
          <w:sz w:val="28"/>
          <w:szCs w:val="28"/>
        </w:rPr>
        <w:t xml:space="preserve">Областной закон </w:t>
      </w:r>
      <w:r>
        <w:rPr>
          <w:rFonts w:ascii="Times New Roman" w:hAnsi="Times New Roman" w:cs="Times New Roman"/>
          <w:sz w:val="28"/>
          <w:szCs w:val="28"/>
        </w:rPr>
        <w:t xml:space="preserve">Ростовской области </w:t>
      </w:r>
      <w:r w:rsidR="006102CC">
        <w:rPr>
          <w:rFonts w:ascii="Times New Roman" w:hAnsi="Times New Roman" w:cs="Times New Roman"/>
          <w:sz w:val="28"/>
          <w:szCs w:val="28"/>
        </w:rPr>
        <w:t xml:space="preserve">от </w:t>
      </w:r>
      <w:r w:rsidR="006102CC" w:rsidRPr="00365CF6">
        <w:rPr>
          <w:rFonts w:ascii="Times New Roman" w:hAnsi="Times New Roman" w:cs="Times New Roman"/>
          <w:sz w:val="28"/>
          <w:szCs w:val="28"/>
        </w:rPr>
        <w:t>09.10.2007 №786-ЗС «О муниципальн</w:t>
      </w:r>
      <w:r w:rsidR="006102CC">
        <w:rPr>
          <w:rFonts w:ascii="Times New Roman" w:hAnsi="Times New Roman" w:cs="Times New Roman"/>
          <w:sz w:val="28"/>
          <w:szCs w:val="28"/>
        </w:rPr>
        <w:t>ой службе в Ростовской области»;</w:t>
      </w:r>
    </w:p>
    <w:p w:rsidR="006102CC" w:rsidRDefault="004D5359"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365CF6">
        <w:rPr>
          <w:rFonts w:ascii="Times New Roman" w:hAnsi="Times New Roman" w:cs="Times New Roman"/>
          <w:sz w:val="28"/>
          <w:szCs w:val="28"/>
        </w:rPr>
        <w:t xml:space="preserve">Областной закон </w:t>
      </w:r>
      <w:r>
        <w:rPr>
          <w:rFonts w:ascii="Times New Roman" w:hAnsi="Times New Roman" w:cs="Times New Roman"/>
          <w:sz w:val="28"/>
          <w:szCs w:val="28"/>
        </w:rPr>
        <w:t xml:space="preserve">Ростовской области </w:t>
      </w:r>
      <w:r w:rsidR="006102CC" w:rsidRPr="00365CF6">
        <w:rPr>
          <w:rFonts w:ascii="Times New Roman" w:hAnsi="Times New Roman" w:cs="Times New Roman"/>
          <w:sz w:val="28"/>
          <w:szCs w:val="28"/>
        </w:rPr>
        <w:t>от 09.10.2007 №787-ЗС «О Реестре муниципальных должностей и Реестре должностей муниципальной службы Р</w:t>
      </w:r>
      <w:r w:rsidR="006102CC">
        <w:rPr>
          <w:rFonts w:ascii="Times New Roman" w:hAnsi="Times New Roman" w:cs="Times New Roman"/>
          <w:sz w:val="28"/>
          <w:szCs w:val="28"/>
        </w:rPr>
        <w:t>остовской области</w:t>
      </w:r>
      <w:r w:rsidR="006102CC" w:rsidRPr="00365CF6">
        <w:rPr>
          <w:rFonts w:ascii="Times New Roman" w:hAnsi="Times New Roman" w:cs="Times New Roman"/>
          <w:sz w:val="28"/>
          <w:szCs w:val="28"/>
        </w:rPr>
        <w:t>»</w:t>
      </w:r>
      <w:r w:rsidR="006102CC">
        <w:rPr>
          <w:rFonts w:ascii="Times New Roman" w:hAnsi="Times New Roman" w:cs="Times New Roman"/>
          <w:sz w:val="28"/>
          <w:szCs w:val="28"/>
        </w:rPr>
        <w:t>;</w:t>
      </w:r>
    </w:p>
    <w:p w:rsidR="006102CC" w:rsidRPr="00365CF6" w:rsidRDefault="004D5359"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B11156">
        <w:rPr>
          <w:rFonts w:ascii="Times New Roman" w:hAnsi="Times New Roman" w:cs="Times New Roman"/>
          <w:sz w:val="28"/>
          <w:szCs w:val="28"/>
        </w:rPr>
        <w:t>Областн</w:t>
      </w:r>
      <w:r w:rsidR="006102CC">
        <w:rPr>
          <w:rFonts w:ascii="Times New Roman" w:hAnsi="Times New Roman" w:cs="Times New Roman"/>
          <w:sz w:val="28"/>
          <w:szCs w:val="28"/>
        </w:rPr>
        <w:t xml:space="preserve">ой </w:t>
      </w:r>
      <w:r w:rsidR="0000245B">
        <w:rPr>
          <w:rFonts w:ascii="Times New Roman" w:hAnsi="Times New Roman" w:cs="Times New Roman"/>
          <w:sz w:val="28"/>
          <w:szCs w:val="28"/>
        </w:rPr>
        <w:t xml:space="preserve">закон Ростовской области </w:t>
      </w:r>
      <w:r w:rsidR="006102CC" w:rsidRPr="00B11156">
        <w:rPr>
          <w:rFonts w:ascii="Times New Roman" w:hAnsi="Times New Roman" w:cs="Times New Roman"/>
          <w:sz w:val="28"/>
          <w:szCs w:val="28"/>
        </w:rPr>
        <w:t>от 12.05.2009 № 218-ЗС «О противодействии коррупции в Ростовской области»</w:t>
      </w:r>
      <w:r w:rsidR="006102CC">
        <w:rPr>
          <w:rFonts w:ascii="Times New Roman" w:hAnsi="Times New Roman" w:cs="Times New Roman"/>
          <w:sz w:val="28"/>
          <w:szCs w:val="28"/>
        </w:rPr>
        <w:t>;</w:t>
      </w:r>
    </w:p>
    <w:p w:rsidR="006102CC" w:rsidRDefault="0000245B"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Pr>
          <w:rFonts w:ascii="Times New Roman" w:hAnsi="Times New Roman" w:cs="Times New Roman"/>
          <w:sz w:val="28"/>
          <w:szCs w:val="28"/>
        </w:rPr>
        <w:t>П</w:t>
      </w:r>
      <w:r w:rsidR="006102CC" w:rsidRPr="00B11156">
        <w:rPr>
          <w:rFonts w:ascii="Times New Roman" w:hAnsi="Times New Roman" w:cs="Times New Roman"/>
          <w:sz w:val="28"/>
          <w:szCs w:val="28"/>
        </w:rPr>
        <w:t>остановление Правительства Ростовской области</w:t>
      </w:r>
      <w:r w:rsidR="00641458">
        <w:rPr>
          <w:rFonts w:ascii="Times New Roman" w:hAnsi="Times New Roman" w:cs="Times New Roman"/>
          <w:sz w:val="28"/>
          <w:szCs w:val="28"/>
        </w:rPr>
        <w:t xml:space="preserve"> </w:t>
      </w:r>
      <w:r w:rsidR="006102CC" w:rsidRPr="00B11156">
        <w:rPr>
          <w:rFonts w:ascii="Times New Roman" w:hAnsi="Times New Roman" w:cs="Times New Roman"/>
          <w:sz w:val="28"/>
          <w:szCs w:val="28"/>
        </w:rPr>
        <w:t xml:space="preserve"> от 26.04.2012 </w:t>
      </w:r>
      <w:r w:rsidR="00641458">
        <w:rPr>
          <w:rFonts w:ascii="Times New Roman" w:hAnsi="Times New Roman" w:cs="Times New Roman"/>
          <w:sz w:val="28"/>
          <w:szCs w:val="28"/>
        </w:rPr>
        <w:t xml:space="preserve"> </w:t>
      </w:r>
      <w:r w:rsidR="006102CC" w:rsidRPr="00B11156">
        <w:rPr>
          <w:rFonts w:ascii="Times New Roman" w:hAnsi="Times New Roman" w:cs="Times New Roman"/>
          <w:sz w:val="28"/>
          <w:szCs w:val="28"/>
        </w:rPr>
        <w:t>№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sidR="006102CC">
        <w:rPr>
          <w:rFonts w:ascii="Times New Roman" w:hAnsi="Times New Roman" w:cs="Times New Roman"/>
          <w:sz w:val="28"/>
          <w:szCs w:val="28"/>
        </w:rPr>
        <w:t>.</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272519">
        <w:rPr>
          <w:rFonts w:ascii="Times New Roman" w:hAnsi="Times New Roman" w:cs="Times New Roman"/>
          <w:sz w:val="28"/>
          <w:szCs w:val="28"/>
        </w:rPr>
        <w:t>Муниципальные правовые акты</w:t>
      </w:r>
      <w:r>
        <w:rPr>
          <w:rFonts w:ascii="Times New Roman" w:hAnsi="Times New Roman" w:cs="Times New Roman"/>
          <w:sz w:val="28"/>
          <w:szCs w:val="28"/>
        </w:rPr>
        <w:t>.</w:t>
      </w:r>
      <w:r w:rsidRPr="00272519">
        <w:rPr>
          <w:rFonts w:ascii="Times New Roman" w:hAnsi="Times New Roman" w:cs="Times New Roman"/>
          <w:sz w:val="28"/>
          <w:szCs w:val="28"/>
        </w:rPr>
        <w:t xml:space="preserve"> </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В данном разделе размещаются:</w:t>
      </w:r>
    </w:p>
    <w:p w:rsidR="006102CC" w:rsidRPr="005C23E3"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6102CC" w:rsidRPr="005C23E3" w:rsidRDefault="006102CC" w:rsidP="0042384A">
      <w:pPr>
        <w:pStyle w:val="a4"/>
        <w:ind w:right="-2" w:firstLine="708"/>
        <w:jc w:val="both"/>
        <w:rPr>
          <w:rFonts w:ascii="Times New Roman" w:hAnsi="Times New Roman" w:cs="Times New Roman"/>
          <w:sz w:val="28"/>
          <w:szCs w:val="28"/>
        </w:rPr>
      </w:pPr>
      <w:r w:rsidRPr="005C23E3">
        <w:rPr>
          <w:rFonts w:ascii="Times New Roman" w:hAnsi="Times New Roman" w:cs="Times New Roman"/>
          <w:sz w:val="28"/>
          <w:szCs w:val="28"/>
        </w:rPr>
        <w:t xml:space="preserve">тексты проектов муниципальных правовых актов, внесенных в </w:t>
      </w:r>
      <w:r w:rsidR="00D920BF">
        <w:rPr>
          <w:rFonts w:ascii="Times New Roman" w:hAnsi="Times New Roman" w:cs="Times New Roman"/>
          <w:sz w:val="28"/>
          <w:szCs w:val="28"/>
        </w:rPr>
        <w:t>Собрание депутатов</w:t>
      </w:r>
      <w:r w:rsidR="009E4D2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r w:rsidR="00260AE7">
        <w:rPr>
          <w:rFonts w:ascii="Times New Roman" w:hAnsi="Times New Roman" w:cs="Times New Roman"/>
          <w:sz w:val="28"/>
          <w:szCs w:val="28"/>
        </w:rPr>
        <w:t>.</w:t>
      </w:r>
    </w:p>
    <w:p w:rsidR="006102CC" w:rsidRPr="00611F8B" w:rsidRDefault="006102CC" w:rsidP="0042384A">
      <w:pPr>
        <w:pStyle w:val="a4"/>
        <w:ind w:right="-2"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3.3. </w:t>
      </w:r>
      <w:r w:rsidRPr="00272519">
        <w:rPr>
          <w:rFonts w:ascii="Times New Roman" w:hAnsi="Times New Roman" w:cs="Times New Roman"/>
          <w:sz w:val="28"/>
          <w:szCs w:val="28"/>
        </w:rPr>
        <w:t>Порядок поступления на муниципальную службу</w:t>
      </w:r>
      <w:r>
        <w:rPr>
          <w:rFonts w:ascii="Times New Roman" w:hAnsi="Times New Roman" w:cs="Times New Roman"/>
          <w:sz w:val="28"/>
          <w:szCs w:val="28"/>
        </w:rPr>
        <w:t xml:space="preserve">, ее прохождения и </w:t>
      </w:r>
      <w:r w:rsidRPr="00611F8B">
        <w:rPr>
          <w:rFonts w:ascii="Times New Roman" w:hAnsi="Times New Roman" w:cs="Times New Roman"/>
          <w:color w:val="000000"/>
          <w:sz w:val="28"/>
          <w:szCs w:val="28"/>
        </w:rPr>
        <w:t xml:space="preserve">прекращения </w:t>
      </w:r>
      <w:r w:rsidR="0000245B" w:rsidRPr="00611F8B">
        <w:rPr>
          <w:rFonts w:ascii="Times New Roman" w:hAnsi="Times New Roman" w:cs="Times New Roman"/>
          <w:color w:val="000000"/>
          <w:sz w:val="28"/>
          <w:szCs w:val="28"/>
        </w:rPr>
        <w:t>(приложени</w:t>
      </w:r>
      <w:r w:rsidR="00611F8B" w:rsidRPr="00611F8B">
        <w:rPr>
          <w:rFonts w:ascii="Times New Roman" w:hAnsi="Times New Roman" w:cs="Times New Roman"/>
          <w:color w:val="000000"/>
          <w:sz w:val="28"/>
          <w:szCs w:val="28"/>
        </w:rPr>
        <w:t>е</w:t>
      </w:r>
      <w:r w:rsidR="0000245B" w:rsidRPr="00611F8B">
        <w:rPr>
          <w:rFonts w:ascii="Times New Roman" w:hAnsi="Times New Roman" w:cs="Times New Roman"/>
          <w:color w:val="000000"/>
          <w:sz w:val="28"/>
          <w:szCs w:val="28"/>
        </w:rPr>
        <w:t xml:space="preserve"> №1</w:t>
      </w:r>
      <w:r w:rsidRPr="00611F8B">
        <w:rPr>
          <w:rFonts w:ascii="Times New Roman" w:hAnsi="Times New Roman" w:cs="Times New Roman"/>
          <w:color w:val="000000"/>
          <w:sz w:val="28"/>
          <w:szCs w:val="28"/>
        </w:rPr>
        <w:t xml:space="preserve">) . </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272519">
        <w:rPr>
          <w:rFonts w:ascii="Times New Roman" w:hAnsi="Times New Roman" w:cs="Times New Roman"/>
          <w:sz w:val="28"/>
          <w:szCs w:val="28"/>
        </w:rPr>
        <w:t>Информация о конкурсах на замещение вакантных должностей муниципальной службы</w:t>
      </w:r>
      <w:r>
        <w:rPr>
          <w:rFonts w:ascii="Times New Roman" w:hAnsi="Times New Roman" w:cs="Times New Roman"/>
          <w:sz w:val="28"/>
          <w:szCs w:val="28"/>
        </w:rPr>
        <w:t>.</w:t>
      </w:r>
      <w:r w:rsidRPr="00272519">
        <w:rPr>
          <w:rFonts w:ascii="Times New Roman" w:hAnsi="Times New Roman" w:cs="Times New Roman"/>
          <w:sz w:val="28"/>
          <w:szCs w:val="28"/>
        </w:rPr>
        <w:t xml:space="preserve"> </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lastRenderedPageBreak/>
        <w:t>В данном разделе размещаются:</w:t>
      </w:r>
    </w:p>
    <w:p w:rsidR="006102CC" w:rsidRPr="005C23E3" w:rsidRDefault="0000245B" w:rsidP="00D920BF">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5C23E3">
        <w:rPr>
          <w:rFonts w:ascii="Times New Roman" w:hAnsi="Times New Roman" w:cs="Times New Roman"/>
          <w:sz w:val="28"/>
          <w:szCs w:val="28"/>
        </w:rPr>
        <w:t xml:space="preserve">сведения о вакантных должностях муниципальной службы, имеющихся в </w:t>
      </w:r>
      <w:r w:rsidR="0078552E">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 </w:t>
      </w:r>
      <w:r w:rsidR="006102CC" w:rsidRPr="005C23E3">
        <w:rPr>
          <w:rFonts w:ascii="Times New Roman" w:hAnsi="Times New Roman" w:cs="Times New Roman"/>
          <w:sz w:val="28"/>
          <w:szCs w:val="28"/>
        </w:rPr>
        <w:t>(при этом сведения о вакансиях должны размещаться независимо от того, назначен ли конкурс для замещения вакантной должности);</w:t>
      </w:r>
    </w:p>
    <w:p w:rsidR="006102CC" w:rsidRPr="005C23E3" w:rsidRDefault="0000245B"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5C23E3">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w:t>
      </w:r>
    </w:p>
    <w:p w:rsidR="006102CC" w:rsidRPr="005C23E3" w:rsidRDefault="0000245B"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5C23E3">
        <w:rPr>
          <w:rFonts w:ascii="Times New Roman" w:hAnsi="Times New Roman" w:cs="Times New Roman"/>
          <w:sz w:val="28"/>
          <w:szCs w:val="28"/>
        </w:rPr>
        <w:t>условия и результаты конкурсов на замещение вакантных должностей муниципальной службы;</w:t>
      </w:r>
    </w:p>
    <w:p w:rsidR="006102CC" w:rsidRDefault="0000245B"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02CC" w:rsidRPr="005C23E3">
        <w:rPr>
          <w:rFonts w:ascii="Times New Roman" w:hAnsi="Times New Roman" w:cs="Times New Roman"/>
          <w:sz w:val="28"/>
          <w:szCs w:val="28"/>
        </w:rPr>
        <w:t xml:space="preserve">номера телефонов, по которым можно получить информацию по вопросу замещения вакантных должностей в </w:t>
      </w:r>
      <w:r w:rsidR="00D920BF">
        <w:rPr>
          <w:rFonts w:ascii="Times New Roman" w:hAnsi="Times New Roman" w:cs="Times New Roman"/>
          <w:sz w:val="28"/>
          <w:szCs w:val="28"/>
        </w:rPr>
        <w:t>Администрации</w:t>
      </w:r>
      <w:r w:rsidR="009E4D2E">
        <w:rPr>
          <w:rFonts w:ascii="Times New Roman" w:hAnsi="Times New Roman" w:cs="Times New Roman"/>
          <w:sz w:val="28"/>
          <w:szCs w:val="28"/>
        </w:rPr>
        <w:t xml:space="preserve"> </w:t>
      </w:r>
      <w:r w:rsidR="000F0CE5">
        <w:rPr>
          <w:rFonts w:ascii="Times New Roman" w:hAnsi="Times New Roman" w:cs="Times New Roman"/>
          <w:sz w:val="28"/>
          <w:szCs w:val="28"/>
        </w:rPr>
        <w:t>Дегтевского</w:t>
      </w:r>
      <w:r w:rsidR="009E4D2E">
        <w:rPr>
          <w:rFonts w:ascii="Times New Roman" w:hAnsi="Times New Roman" w:cs="Times New Roman"/>
          <w:sz w:val="28"/>
          <w:szCs w:val="28"/>
        </w:rPr>
        <w:t xml:space="preserve"> сельского поселения</w:t>
      </w:r>
      <w:r w:rsidR="00260AE7">
        <w:rPr>
          <w:rFonts w:ascii="Times New Roman" w:hAnsi="Times New Roman" w:cs="Times New Roman"/>
          <w:sz w:val="28"/>
          <w:szCs w:val="28"/>
        </w:rPr>
        <w:t>.</w:t>
      </w:r>
    </w:p>
    <w:p w:rsidR="006102CC" w:rsidRPr="00272519"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3.5. Сведения о численности работников органов местного самоуправления (приложени</w:t>
      </w:r>
      <w:r w:rsidR="00611F8B">
        <w:rPr>
          <w:rFonts w:ascii="Times New Roman" w:hAnsi="Times New Roman" w:cs="Times New Roman"/>
          <w:sz w:val="28"/>
          <w:szCs w:val="28"/>
        </w:rPr>
        <w:t>е</w:t>
      </w:r>
      <w:r>
        <w:rPr>
          <w:rFonts w:ascii="Times New Roman" w:hAnsi="Times New Roman" w:cs="Times New Roman"/>
          <w:sz w:val="28"/>
          <w:szCs w:val="28"/>
        </w:rPr>
        <w:t xml:space="preserve"> №</w:t>
      </w:r>
      <w:r w:rsidR="00611F8B">
        <w:rPr>
          <w:rFonts w:ascii="Times New Roman" w:hAnsi="Times New Roman" w:cs="Times New Roman"/>
          <w:sz w:val="28"/>
          <w:szCs w:val="28"/>
        </w:rPr>
        <w:t>2</w:t>
      </w:r>
      <w:r>
        <w:rPr>
          <w:rFonts w:ascii="Times New Roman" w:hAnsi="Times New Roman" w:cs="Times New Roman"/>
          <w:sz w:val="28"/>
          <w:szCs w:val="28"/>
        </w:rPr>
        <w:t>).</w:t>
      </w:r>
    </w:p>
    <w:p w:rsidR="006102CC" w:rsidRPr="00272519"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Pr="00272519">
        <w:rPr>
          <w:rFonts w:ascii="Times New Roman" w:hAnsi="Times New Roman" w:cs="Times New Roman"/>
          <w:sz w:val="28"/>
          <w:szCs w:val="28"/>
        </w:rPr>
        <w:t>Сведения о доходах, об имуществе и обязательствах имущественного характера</w:t>
      </w:r>
      <w:r>
        <w:rPr>
          <w:rFonts w:ascii="Times New Roman" w:hAnsi="Times New Roman" w:cs="Times New Roman"/>
          <w:sz w:val="28"/>
          <w:szCs w:val="28"/>
        </w:rPr>
        <w:t xml:space="preserve"> (приложени</w:t>
      </w:r>
      <w:r w:rsidR="00411C33">
        <w:rPr>
          <w:rFonts w:ascii="Times New Roman" w:hAnsi="Times New Roman" w:cs="Times New Roman"/>
          <w:sz w:val="28"/>
          <w:szCs w:val="28"/>
        </w:rPr>
        <w:t>е</w:t>
      </w:r>
      <w:r>
        <w:rPr>
          <w:rFonts w:ascii="Times New Roman" w:hAnsi="Times New Roman" w:cs="Times New Roman"/>
          <w:sz w:val="28"/>
          <w:szCs w:val="28"/>
        </w:rPr>
        <w:t xml:space="preserve"> №</w:t>
      </w:r>
      <w:r w:rsidR="00411C33">
        <w:rPr>
          <w:rFonts w:ascii="Times New Roman" w:hAnsi="Times New Roman" w:cs="Times New Roman"/>
          <w:sz w:val="28"/>
          <w:szCs w:val="28"/>
        </w:rPr>
        <w:t>3</w:t>
      </w:r>
      <w:r>
        <w:rPr>
          <w:rFonts w:ascii="Times New Roman" w:hAnsi="Times New Roman" w:cs="Times New Roman"/>
          <w:sz w:val="28"/>
          <w:szCs w:val="28"/>
        </w:rPr>
        <w:t>).</w:t>
      </w:r>
      <w:r w:rsidRPr="00272519">
        <w:rPr>
          <w:rFonts w:ascii="Times New Roman" w:hAnsi="Times New Roman" w:cs="Times New Roman"/>
          <w:sz w:val="28"/>
          <w:szCs w:val="28"/>
        </w:rPr>
        <w:t xml:space="preserve"> </w:t>
      </w:r>
    </w:p>
    <w:p w:rsidR="006102CC" w:rsidRDefault="006102CC" w:rsidP="0042384A">
      <w:pPr>
        <w:pStyle w:val="a4"/>
        <w:ind w:right="-2"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Pr="00272519">
        <w:rPr>
          <w:rFonts w:ascii="Times New Roman" w:hAnsi="Times New Roman" w:cs="Times New Roman"/>
          <w:sz w:val="28"/>
          <w:szCs w:val="28"/>
        </w:rPr>
        <w:t>Муниципальный кадровый резерв на должности муниципальной службы</w:t>
      </w:r>
      <w:r>
        <w:rPr>
          <w:rFonts w:ascii="Times New Roman" w:hAnsi="Times New Roman" w:cs="Times New Roman"/>
          <w:sz w:val="28"/>
          <w:szCs w:val="28"/>
        </w:rPr>
        <w:t>.</w:t>
      </w:r>
      <w:r w:rsidRPr="00272519">
        <w:rPr>
          <w:rFonts w:ascii="Times New Roman" w:hAnsi="Times New Roman" w:cs="Times New Roman"/>
          <w:sz w:val="28"/>
          <w:szCs w:val="28"/>
        </w:rPr>
        <w:t xml:space="preserve"> </w:t>
      </w:r>
    </w:p>
    <w:p w:rsidR="006102CC" w:rsidRPr="004F7C97" w:rsidRDefault="006102CC" w:rsidP="0042384A">
      <w:pPr>
        <w:pStyle w:val="a4"/>
        <w:ind w:right="-2" w:firstLine="708"/>
        <w:jc w:val="both"/>
        <w:rPr>
          <w:rFonts w:ascii="Times New Roman" w:hAnsi="Times New Roman" w:cs="Times New Roman"/>
          <w:sz w:val="28"/>
          <w:szCs w:val="28"/>
        </w:rPr>
      </w:pPr>
      <w:r w:rsidRPr="004F7C97">
        <w:rPr>
          <w:rFonts w:ascii="Times New Roman" w:hAnsi="Times New Roman" w:cs="Times New Roman"/>
          <w:sz w:val="28"/>
          <w:szCs w:val="28"/>
        </w:rPr>
        <w:t>В данном разделе размещается информация о порядке и условиях проведения конкурса на включение муниципальных служащих в кадровый резерв, а также сведения о лицах, включенных в резерв на замещение должностей муниципальной службы.</w:t>
      </w:r>
    </w:p>
    <w:p w:rsidR="009B5859" w:rsidRDefault="009B5859" w:rsidP="009B5859">
      <w:pPr>
        <w:pStyle w:val="a4"/>
        <w:jc w:val="both"/>
        <w:rPr>
          <w:rFonts w:ascii="Times New Roman" w:hAnsi="Times New Roman" w:cs="Times New Roman"/>
          <w:sz w:val="28"/>
          <w:szCs w:val="28"/>
        </w:rPr>
      </w:pPr>
    </w:p>
    <w:p w:rsidR="009B5859" w:rsidRDefault="009B5859" w:rsidP="009B5859">
      <w:pPr>
        <w:pStyle w:val="a4"/>
        <w:jc w:val="both"/>
        <w:rPr>
          <w:rFonts w:ascii="Times New Roman" w:hAnsi="Times New Roman" w:cs="Times New Roman"/>
          <w:sz w:val="28"/>
          <w:szCs w:val="28"/>
        </w:rPr>
      </w:pPr>
    </w:p>
    <w:p w:rsidR="009B5859" w:rsidRDefault="009B5859" w:rsidP="009B5859">
      <w:pPr>
        <w:pStyle w:val="a4"/>
        <w:jc w:val="both"/>
        <w:rPr>
          <w:rFonts w:ascii="Times New Roman" w:hAnsi="Times New Roman" w:cs="Times New Roman"/>
          <w:sz w:val="28"/>
          <w:szCs w:val="28"/>
        </w:rPr>
      </w:pPr>
    </w:p>
    <w:p w:rsidR="006C261F" w:rsidRDefault="006C261F" w:rsidP="006C261F">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475F7">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6C261F" w:rsidRDefault="000F0CE5" w:rsidP="006C261F">
      <w:pPr>
        <w:pStyle w:val="a4"/>
        <w:jc w:val="both"/>
        <w:rPr>
          <w:rFonts w:ascii="Times New Roman" w:hAnsi="Times New Roman" w:cs="Times New Roman"/>
          <w:sz w:val="28"/>
          <w:szCs w:val="28"/>
        </w:rPr>
      </w:pPr>
      <w:r>
        <w:rPr>
          <w:rFonts w:ascii="Times New Roman" w:hAnsi="Times New Roman" w:cs="Times New Roman"/>
          <w:sz w:val="28"/>
          <w:szCs w:val="28"/>
        </w:rPr>
        <w:t>Дегтевского</w:t>
      </w:r>
      <w:r w:rsidR="00B475F7">
        <w:rPr>
          <w:rFonts w:ascii="Times New Roman" w:hAnsi="Times New Roman" w:cs="Times New Roman"/>
          <w:sz w:val="28"/>
          <w:szCs w:val="28"/>
        </w:rPr>
        <w:t xml:space="preserve"> </w:t>
      </w:r>
      <w:r w:rsidR="006C261F">
        <w:rPr>
          <w:rFonts w:ascii="Times New Roman" w:hAnsi="Times New Roman" w:cs="Times New Roman"/>
          <w:sz w:val="28"/>
          <w:szCs w:val="28"/>
        </w:rPr>
        <w:t xml:space="preserve">сельского поселения                                               </w:t>
      </w:r>
      <w:r w:rsidR="00D831F2">
        <w:rPr>
          <w:rFonts w:ascii="Times New Roman" w:hAnsi="Times New Roman" w:cs="Times New Roman"/>
          <w:sz w:val="28"/>
          <w:szCs w:val="28"/>
        </w:rPr>
        <w:t>И.В.Ломатченко</w:t>
      </w:r>
      <w:r w:rsidR="006C261F">
        <w:rPr>
          <w:rFonts w:ascii="Times New Roman" w:hAnsi="Times New Roman" w:cs="Times New Roman"/>
          <w:sz w:val="28"/>
          <w:szCs w:val="28"/>
        </w:rPr>
        <w:t xml:space="preserve">                    </w:t>
      </w:r>
    </w:p>
    <w:p w:rsidR="006C261F" w:rsidRDefault="006C261F" w:rsidP="006C261F">
      <w:pPr>
        <w:pStyle w:val="a4"/>
        <w:jc w:val="both"/>
        <w:rPr>
          <w:rFonts w:ascii="Times New Roman" w:hAnsi="Times New Roman" w:cs="Times New Roman"/>
          <w:sz w:val="28"/>
          <w:szCs w:val="28"/>
        </w:rPr>
      </w:pPr>
    </w:p>
    <w:p w:rsidR="006C261F" w:rsidRDefault="006C261F" w:rsidP="006C261F">
      <w:pPr>
        <w:pStyle w:val="a4"/>
        <w:jc w:val="both"/>
        <w:rPr>
          <w:rFonts w:ascii="Times New Roman" w:hAnsi="Times New Roman" w:cs="Times New Roman"/>
          <w:sz w:val="28"/>
          <w:szCs w:val="28"/>
        </w:rPr>
      </w:pPr>
    </w:p>
    <w:p w:rsidR="006C261F" w:rsidRDefault="006C261F" w:rsidP="006C261F">
      <w:pPr>
        <w:pStyle w:val="a4"/>
        <w:jc w:val="both"/>
        <w:rPr>
          <w:rFonts w:ascii="Times New Roman" w:hAnsi="Times New Roman" w:cs="Times New Roman"/>
          <w:sz w:val="28"/>
          <w:szCs w:val="28"/>
        </w:rPr>
      </w:pPr>
    </w:p>
    <w:p w:rsidR="006C261F" w:rsidRDefault="006C261F" w:rsidP="006C261F">
      <w:pPr>
        <w:pStyle w:val="a4"/>
        <w:jc w:val="both"/>
        <w:rPr>
          <w:rFonts w:ascii="Times New Roman" w:hAnsi="Times New Roman" w:cs="Times New Roman"/>
          <w:sz w:val="28"/>
          <w:szCs w:val="28"/>
        </w:rPr>
      </w:pPr>
    </w:p>
    <w:p w:rsidR="006C261F" w:rsidRDefault="006C261F" w:rsidP="006C261F">
      <w:pPr>
        <w:pStyle w:val="a4"/>
        <w:jc w:val="both"/>
        <w:rPr>
          <w:rFonts w:ascii="Times New Roman" w:hAnsi="Times New Roman" w:cs="Times New Roman"/>
          <w:sz w:val="28"/>
          <w:szCs w:val="28"/>
        </w:rPr>
      </w:pPr>
    </w:p>
    <w:p w:rsidR="006C261F" w:rsidRDefault="006C261F"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B475F7" w:rsidRDefault="00B475F7" w:rsidP="006C261F">
      <w:pPr>
        <w:pStyle w:val="a4"/>
        <w:jc w:val="both"/>
        <w:rPr>
          <w:rFonts w:ascii="Times New Roman" w:hAnsi="Times New Roman" w:cs="Times New Roman"/>
          <w:sz w:val="28"/>
          <w:szCs w:val="28"/>
        </w:rPr>
      </w:pPr>
    </w:p>
    <w:p w:rsidR="00B475F7" w:rsidRDefault="00B475F7" w:rsidP="006C261F">
      <w:pPr>
        <w:pStyle w:val="a4"/>
        <w:jc w:val="both"/>
        <w:rPr>
          <w:rFonts w:ascii="Times New Roman" w:hAnsi="Times New Roman" w:cs="Times New Roman"/>
          <w:sz w:val="28"/>
          <w:szCs w:val="28"/>
        </w:rPr>
      </w:pPr>
    </w:p>
    <w:p w:rsidR="00383914" w:rsidRDefault="00383914" w:rsidP="006C261F">
      <w:pPr>
        <w:pStyle w:val="a4"/>
        <w:jc w:val="both"/>
        <w:rPr>
          <w:rFonts w:ascii="Times New Roman" w:hAnsi="Times New Roman" w:cs="Times New Roman"/>
          <w:sz w:val="28"/>
          <w:szCs w:val="28"/>
        </w:rPr>
      </w:pPr>
    </w:p>
    <w:p w:rsidR="006102CC" w:rsidRPr="00B14375" w:rsidRDefault="006102CC" w:rsidP="006C261F">
      <w:pPr>
        <w:pStyle w:val="a4"/>
        <w:jc w:val="right"/>
        <w:rPr>
          <w:rFonts w:ascii="Times New Roman" w:hAnsi="Times New Roman" w:cs="Times New Roman"/>
          <w:sz w:val="28"/>
          <w:szCs w:val="28"/>
        </w:rPr>
      </w:pPr>
      <w:r w:rsidRPr="00B14375">
        <w:rPr>
          <w:rFonts w:ascii="Times New Roman" w:hAnsi="Times New Roman" w:cs="Times New Roman"/>
          <w:sz w:val="28"/>
          <w:szCs w:val="28"/>
        </w:rPr>
        <w:lastRenderedPageBreak/>
        <w:t>Приложение №</w:t>
      </w:r>
      <w:r w:rsidR="00B475F7">
        <w:rPr>
          <w:rFonts w:ascii="Times New Roman" w:hAnsi="Times New Roman" w:cs="Times New Roman"/>
          <w:sz w:val="28"/>
          <w:szCs w:val="28"/>
        </w:rPr>
        <w:t xml:space="preserve"> </w:t>
      </w:r>
      <w:r w:rsidR="00411C33" w:rsidRPr="00B14375">
        <w:rPr>
          <w:rFonts w:ascii="Times New Roman" w:hAnsi="Times New Roman" w:cs="Times New Roman"/>
          <w:sz w:val="28"/>
          <w:szCs w:val="28"/>
        </w:rPr>
        <w:t xml:space="preserve">1 </w:t>
      </w:r>
      <w:r w:rsidRPr="00B14375">
        <w:rPr>
          <w:rFonts w:ascii="Times New Roman" w:hAnsi="Times New Roman" w:cs="Times New Roman"/>
          <w:sz w:val="28"/>
          <w:szCs w:val="28"/>
        </w:rPr>
        <w:t xml:space="preserve"> </w:t>
      </w:r>
    </w:p>
    <w:p w:rsidR="006102CC" w:rsidRPr="00B14375" w:rsidRDefault="006102CC" w:rsidP="00B14375">
      <w:pPr>
        <w:pStyle w:val="a4"/>
        <w:jc w:val="right"/>
        <w:rPr>
          <w:rFonts w:ascii="Times New Roman" w:hAnsi="Times New Roman" w:cs="Times New Roman"/>
          <w:sz w:val="28"/>
          <w:szCs w:val="28"/>
        </w:rPr>
      </w:pPr>
      <w:r w:rsidRPr="00B14375">
        <w:rPr>
          <w:rFonts w:ascii="Times New Roman" w:hAnsi="Times New Roman" w:cs="Times New Roman"/>
          <w:sz w:val="28"/>
          <w:szCs w:val="28"/>
        </w:rPr>
        <w:t xml:space="preserve">к </w:t>
      </w:r>
      <w:r w:rsidR="0000245B" w:rsidRPr="00B14375">
        <w:rPr>
          <w:rFonts w:ascii="Times New Roman" w:hAnsi="Times New Roman" w:cs="Times New Roman"/>
          <w:sz w:val="28"/>
          <w:szCs w:val="28"/>
        </w:rPr>
        <w:t>П</w:t>
      </w:r>
      <w:r w:rsidR="00411C33" w:rsidRPr="00B14375">
        <w:rPr>
          <w:rFonts w:ascii="Times New Roman" w:hAnsi="Times New Roman" w:cs="Times New Roman"/>
          <w:sz w:val="28"/>
          <w:szCs w:val="28"/>
        </w:rPr>
        <w:t>оложению</w:t>
      </w:r>
    </w:p>
    <w:p w:rsidR="006102CC" w:rsidRPr="00B14375" w:rsidRDefault="006102CC" w:rsidP="00B14375">
      <w:pPr>
        <w:autoSpaceDE w:val="0"/>
        <w:autoSpaceDN w:val="0"/>
        <w:adjustRightInd w:val="0"/>
        <w:spacing w:after="0" w:line="240" w:lineRule="auto"/>
        <w:ind w:left="1612" w:hanging="892"/>
        <w:jc w:val="both"/>
        <w:rPr>
          <w:rFonts w:ascii="Times New Roman" w:hAnsi="Times New Roman" w:cs="Times New Roman"/>
          <w:sz w:val="28"/>
          <w:szCs w:val="28"/>
        </w:rPr>
      </w:pPr>
      <w:bookmarkStart w:id="7" w:name="sub_16"/>
    </w:p>
    <w:p w:rsidR="006102CC" w:rsidRPr="00B14375" w:rsidRDefault="007A71AE" w:rsidP="007A71AE">
      <w:pPr>
        <w:autoSpaceDE w:val="0"/>
        <w:autoSpaceDN w:val="0"/>
        <w:adjustRightInd w:val="0"/>
        <w:spacing w:after="0" w:line="240" w:lineRule="auto"/>
        <w:ind w:left="720" w:firstLine="720"/>
        <w:jc w:val="center"/>
        <w:rPr>
          <w:rFonts w:ascii="Times New Roman" w:hAnsi="Times New Roman" w:cs="Times New Roman"/>
          <w:sz w:val="28"/>
          <w:szCs w:val="28"/>
        </w:rPr>
      </w:pPr>
      <w:r w:rsidRPr="00B14375">
        <w:rPr>
          <w:rFonts w:ascii="Times New Roman" w:hAnsi="Times New Roman" w:cs="Times New Roman"/>
          <w:sz w:val="28"/>
          <w:szCs w:val="28"/>
        </w:rPr>
        <w:t>ПОРЯДОК</w:t>
      </w:r>
    </w:p>
    <w:p w:rsidR="006102CC" w:rsidRPr="00B14375" w:rsidRDefault="006102CC" w:rsidP="007A71AE">
      <w:pPr>
        <w:autoSpaceDE w:val="0"/>
        <w:autoSpaceDN w:val="0"/>
        <w:adjustRightInd w:val="0"/>
        <w:spacing w:after="0" w:line="240" w:lineRule="auto"/>
        <w:ind w:left="720" w:firstLine="720"/>
        <w:jc w:val="center"/>
        <w:rPr>
          <w:rFonts w:ascii="Times New Roman" w:hAnsi="Times New Roman" w:cs="Times New Roman"/>
          <w:sz w:val="28"/>
          <w:szCs w:val="28"/>
        </w:rPr>
      </w:pPr>
      <w:r w:rsidRPr="00B14375">
        <w:rPr>
          <w:rFonts w:ascii="Times New Roman" w:hAnsi="Times New Roman" w:cs="Times New Roman"/>
          <w:sz w:val="28"/>
          <w:szCs w:val="28"/>
        </w:rPr>
        <w:t>поступления на муниципальную службу, ее прохождения и прекращения</w:t>
      </w:r>
    </w:p>
    <w:p w:rsidR="006102CC" w:rsidRPr="00B14375" w:rsidRDefault="006102CC" w:rsidP="00B14375">
      <w:pPr>
        <w:autoSpaceDE w:val="0"/>
        <w:autoSpaceDN w:val="0"/>
        <w:adjustRightInd w:val="0"/>
        <w:spacing w:after="0" w:line="240" w:lineRule="auto"/>
        <w:ind w:left="720" w:firstLine="720"/>
        <w:jc w:val="center"/>
        <w:rPr>
          <w:rFonts w:ascii="Times New Roman" w:hAnsi="Times New Roman" w:cs="Times New Roman"/>
          <w:sz w:val="28"/>
          <w:szCs w:val="28"/>
        </w:rPr>
      </w:pPr>
    </w:p>
    <w:p w:rsidR="006102CC" w:rsidRPr="00B14375" w:rsidRDefault="006102CC" w:rsidP="00B14375">
      <w:pPr>
        <w:autoSpaceDE w:val="0"/>
        <w:autoSpaceDN w:val="0"/>
        <w:adjustRightInd w:val="0"/>
        <w:spacing w:after="0" w:line="240" w:lineRule="auto"/>
        <w:ind w:left="720" w:firstLine="720"/>
        <w:jc w:val="center"/>
        <w:rPr>
          <w:rFonts w:ascii="Times New Roman" w:hAnsi="Times New Roman" w:cs="Times New Roman"/>
          <w:sz w:val="28"/>
          <w:szCs w:val="28"/>
        </w:rPr>
      </w:pPr>
      <w:r w:rsidRPr="00B14375">
        <w:rPr>
          <w:rFonts w:ascii="Times New Roman" w:hAnsi="Times New Roman" w:cs="Times New Roman"/>
          <w:sz w:val="28"/>
          <w:szCs w:val="28"/>
        </w:rPr>
        <w:t>Поступление на муниципальную службу</w:t>
      </w:r>
    </w:p>
    <w:p w:rsidR="006102CC" w:rsidRPr="00B14375" w:rsidRDefault="006102CC" w:rsidP="00B14375">
      <w:pPr>
        <w:autoSpaceDE w:val="0"/>
        <w:autoSpaceDN w:val="0"/>
        <w:adjustRightInd w:val="0"/>
        <w:spacing w:after="0" w:line="240" w:lineRule="auto"/>
        <w:ind w:left="720" w:firstLine="720"/>
        <w:jc w:val="both"/>
        <w:rPr>
          <w:rFonts w:ascii="Times New Roman" w:hAnsi="Times New Roman" w:cs="Times New Roman"/>
          <w:sz w:val="28"/>
          <w:szCs w:val="28"/>
        </w:rPr>
      </w:pP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8" w:name="sub_161"/>
      <w:bookmarkEnd w:id="7"/>
      <w:r w:rsidRPr="00B14375">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и при отсутствии обстоятельств в качестве ограничений, связанных с муниципальной службой.</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9" w:name="sub_162"/>
      <w:bookmarkEnd w:id="8"/>
      <w:r w:rsidRPr="00B14375">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10" w:name="sub_163"/>
      <w:bookmarkEnd w:id="9"/>
      <w:r w:rsidRPr="00B14375">
        <w:rPr>
          <w:rFonts w:ascii="Times New Roman" w:hAnsi="Times New Roman" w:cs="Times New Roman"/>
          <w:sz w:val="28"/>
          <w:szCs w:val="28"/>
        </w:rPr>
        <w:t>При поступлении на муниципальную службу гражданин представляет:</w:t>
      </w:r>
    </w:p>
    <w:p w:rsidR="0000245B" w:rsidRPr="00B14375" w:rsidRDefault="0000245B" w:rsidP="00B14375">
      <w:pPr>
        <w:spacing w:after="0" w:line="240" w:lineRule="auto"/>
        <w:ind w:firstLine="709"/>
        <w:jc w:val="both"/>
        <w:rPr>
          <w:rFonts w:ascii="Times New Roman" w:hAnsi="Times New Roman" w:cs="Times New Roman"/>
          <w:sz w:val="28"/>
          <w:szCs w:val="28"/>
        </w:rPr>
      </w:pPr>
      <w:bookmarkStart w:id="11" w:name="sub_164"/>
      <w:bookmarkEnd w:id="10"/>
      <w:r w:rsidRPr="00B14375">
        <w:rPr>
          <w:rFonts w:ascii="Times New Roman" w:hAnsi="Times New Roman" w:cs="Times New Roman"/>
          <w:sz w:val="28"/>
          <w:szCs w:val="28"/>
        </w:rPr>
        <w:t xml:space="preserve"> - письменное заявление с просьбой о поступлении на муниципальную службу и замещении должности муниципальной службы;</w:t>
      </w:r>
    </w:p>
    <w:p w:rsidR="0000245B" w:rsidRPr="00B14375" w:rsidRDefault="0000245B" w:rsidP="00B14375">
      <w:pPr>
        <w:spacing w:after="0" w:line="240" w:lineRule="auto"/>
        <w:ind w:firstLine="709"/>
        <w:jc w:val="both"/>
        <w:rPr>
          <w:rFonts w:ascii="Times New Roman" w:hAnsi="Times New Roman" w:cs="Times New Roman"/>
          <w:sz w:val="28"/>
          <w:szCs w:val="28"/>
        </w:rPr>
      </w:pPr>
      <w:r w:rsidRPr="00B14375">
        <w:rPr>
          <w:rFonts w:ascii="Times New Roman" w:hAnsi="Times New Roman" w:cs="Times New Roman"/>
          <w:sz w:val="28"/>
          <w:szCs w:val="28"/>
        </w:rPr>
        <w:t xml:space="preserve">- анкету по форме, утвержденной распоряжением Правительства Российской Федерации  от 26.05.2005 № 667-р, с приложением фотографии; </w:t>
      </w:r>
    </w:p>
    <w:p w:rsidR="0000245B" w:rsidRPr="00B14375" w:rsidRDefault="0000245B" w:rsidP="00B14375">
      <w:pPr>
        <w:spacing w:after="0" w:line="240" w:lineRule="auto"/>
        <w:ind w:firstLine="709"/>
        <w:jc w:val="both"/>
        <w:rPr>
          <w:rFonts w:ascii="Times New Roman" w:hAnsi="Times New Roman" w:cs="Times New Roman"/>
          <w:sz w:val="28"/>
          <w:szCs w:val="28"/>
        </w:rPr>
      </w:pPr>
      <w:r w:rsidRPr="00B14375">
        <w:rPr>
          <w:rFonts w:ascii="Times New Roman" w:hAnsi="Times New Roman" w:cs="Times New Roman"/>
          <w:sz w:val="28"/>
          <w:szCs w:val="28"/>
        </w:rPr>
        <w:t>- автобиографию</w:t>
      </w:r>
      <w:r w:rsidR="00E7281B" w:rsidRPr="00B14375">
        <w:rPr>
          <w:rFonts w:ascii="Times New Roman" w:hAnsi="Times New Roman" w:cs="Times New Roman"/>
          <w:sz w:val="28"/>
          <w:szCs w:val="28"/>
        </w:rPr>
        <w:t xml:space="preserve">  работника, написанную  от  руки  и  содержащую</w:t>
      </w:r>
      <w:r w:rsidRPr="00B14375">
        <w:rPr>
          <w:rFonts w:ascii="Times New Roman" w:hAnsi="Times New Roman" w:cs="Times New Roman"/>
          <w:sz w:val="28"/>
          <w:szCs w:val="28"/>
        </w:rPr>
        <w:t xml:space="preserve">  подробное  изложение  (в  произвольной  форме)  основных  моментов  жизни и деятельности работника;</w:t>
      </w:r>
    </w:p>
    <w:p w:rsidR="0000245B" w:rsidRPr="00B14375" w:rsidRDefault="0000245B" w:rsidP="00B14375">
      <w:pPr>
        <w:spacing w:after="0" w:line="240" w:lineRule="auto"/>
        <w:ind w:firstLine="709"/>
        <w:jc w:val="both"/>
        <w:rPr>
          <w:rFonts w:ascii="Times New Roman" w:hAnsi="Times New Roman" w:cs="Times New Roman"/>
          <w:sz w:val="28"/>
          <w:szCs w:val="28"/>
        </w:rPr>
      </w:pPr>
      <w:r w:rsidRPr="00B14375">
        <w:rPr>
          <w:rFonts w:ascii="Times New Roman" w:hAnsi="Times New Roman" w:cs="Times New Roman"/>
          <w:sz w:val="28"/>
          <w:szCs w:val="28"/>
        </w:rPr>
        <w:t>-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0245B" w:rsidRPr="00B14375" w:rsidRDefault="0000245B" w:rsidP="00B14375">
      <w:pPr>
        <w:spacing w:after="0" w:line="240" w:lineRule="auto"/>
        <w:ind w:firstLine="709"/>
        <w:jc w:val="both"/>
        <w:rPr>
          <w:rFonts w:ascii="Times New Roman" w:hAnsi="Times New Roman" w:cs="Times New Roman"/>
          <w:sz w:val="28"/>
          <w:szCs w:val="28"/>
        </w:rPr>
      </w:pPr>
      <w:r w:rsidRPr="00B14375">
        <w:rPr>
          <w:rFonts w:ascii="Times New Roman" w:hAnsi="Times New Roman" w:cs="Times New Roman"/>
          <w:sz w:val="28"/>
          <w:szCs w:val="28"/>
        </w:rPr>
        <w:t>- копию паспорта и копии свидетельств о государственной регистрации актов гражданского состояния;</w:t>
      </w:r>
    </w:p>
    <w:p w:rsidR="0000245B" w:rsidRPr="00B14375" w:rsidRDefault="0000245B" w:rsidP="00B14375">
      <w:pPr>
        <w:spacing w:after="0" w:line="240" w:lineRule="auto"/>
        <w:ind w:firstLine="709"/>
        <w:jc w:val="both"/>
        <w:rPr>
          <w:rFonts w:ascii="Times New Roman" w:hAnsi="Times New Roman" w:cs="Times New Roman"/>
          <w:sz w:val="28"/>
          <w:szCs w:val="28"/>
        </w:rPr>
      </w:pPr>
      <w:r w:rsidRPr="00B14375">
        <w:rPr>
          <w:rFonts w:ascii="Times New Roman" w:hAnsi="Times New Roman" w:cs="Times New Roman"/>
          <w:sz w:val="28"/>
          <w:szCs w:val="28"/>
        </w:rPr>
        <w:t>- копию трудовой книжки или документа, подтверждающего прохождение военной или иной службы;</w:t>
      </w:r>
    </w:p>
    <w:p w:rsidR="0000245B" w:rsidRPr="00B14375" w:rsidRDefault="0000245B" w:rsidP="00B14375">
      <w:pPr>
        <w:spacing w:after="0" w:line="240" w:lineRule="auto"/>
        <w:ind w:firstLine="709"/>
        <w:jc w:val="both"/>
        <w:rPr>
          <w:rFonts w:ascii="Times New Roman" w:hAnsi="Times New Roman" w:cs="Times New Roman"/>
          <w:sz w:val="28"/>
          <w:szCs w:val="28"/>
        </w:rPr>
      </w:pPr>
      <w:r w:rsidRPr="00B14375">
        <w:rPr>
          <w:rFonts w:ascii="Times New Roman" w:hAnsi="Times New Roman" w:cs="Times New Roman"/>
          <w:sz w:val="28"/>
          <w:szCs w:val="28"/>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0245B" w:rsidRPr="00B14375" w:rsidRDefault="0000245B" w:rsidP="00B14375">
      <w:pPr>
        <w:spacing w:after="0" w:line="240" w:lineRule="auto"/>
        <w:ind w:firstLine="709"/>
        <w:jc w:val="both"/>
        <w:rPr>
          <w:rFonts w:ascii="Times New Roman" w:hAnsi="Times New Roman" w:cs="Times New Roman"/>
          <w:sz w:val="28"/>
          <w:szCs w:val="28"/>
        </w:rPr>
      </w:pPr>
      <w:r w:rsidRPr="00B14375">
        <w:rPr>
          <w:rFonts w:ascii="Times New Roman" w:hAnsi="Times New Roman" w:cs="Times New Roman"/>
          <w:sz w:val="28"/>
          <w:szCs w:val="28"/>
        </w:rPr>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00245B" w:rsidRPr="00B14375" w:rsidRDefault="0000245B" w:rsidP="00B14375">
      <w:pPr>
        <w:autoSpaceDE w:val="0"/>
        <w:autoSpaceDN w:val="0"/>
        <w:adjustRightInd w:val="0"/>
        <w:spacing w:after="0" w:line="240" w:lineRule="auto"/>
        <w:ind w:firstLine="720"/>
        <w:jc w:val="both"/>
        <w:rPr>
          <w:rFonts w:ascii="Times New Roman" w:hAnsi="Times New Roman" w:cs="Times New Roman"/>
          <w:sz w:val="28"/>
          <w:szCs w:val="28"/>
        </w:rPr>
      </w:pPr>
      <w:r w:rsidRPr="00B14375">
        <w:rPr>
          <w:rFonts w:ascii="Times New Roman" w:hAnsi="Times New Roman" w:cs="Times New Roman"/>
          <w:sz w:val="28"/>
          <w:szCs w:val="28"/>
        </w:rPr>
        <w:lastRenderedPageBreak/>
        <w:t>- копию документов воинского учета (для военнообязанных и лиц, подлежащих призыву на военную службу);</w:t>
      </w:r>
    </w:p>
    <w:p w:rsidR="0000245B" w:rsidRPr="00B14375" w:rsidRDefault="00E7281B" w:rsidP="00B14375">
      <w:pPr>
        <w:autoSpaceDE w:val="0"/>
        <w:autoSpaceDN w:val="0"/>
        <w:adjustRightInd w:val="0"/>
        <w:spacing w:after="0" w:line="240" w:lineRule="auto"/>
        <w:ind w:firstLine="720"/>
        <w:jc w:val="both"/>
        <w:rPr>
          <w:rFonts w:ascii="Times New Roman" w:hAnsi="Times New Roman" w:cs="Times New Roman"/>
          <w:sz w:val="28"/>
          <w:szCs w:val="28"/>
        </w:rPr>
      </w:pPr>
      <w:r w:rsidRPr="00B14375">
        <w:rPr>
          <w:rFonts w:ascii="Times New Roman" w:hAnsi="Times New Roman" w:cs="Times New Roman"/>
          <w:sz w:val="28"/>
          <w:szCs w:val="28"/>
        </w:rPr>
        <w:t>-</w:t>
      </w:r>
      <w:r w:rsidR="0000245B" w:rsidRPr="00B14375">
        <w:rPr>
          <w:rFonts w:ascii="Times New Roman" w:hAnsi="Times New Roman" w:cs="Times New Roman"/>
          <w:sz w:val="28"/>
          <w:szCs w:val="28"/>
        </w:rPr>
        <w:t xml:space="preserve"> сведения о доходах</w:t>
      </w:r>
      <w:r w:rsidR="00645486" w:rsidRPr="00B14375">
        <w:rPr>
          <w:rFonts w:ascii="Times New Roman" w:hAnsi="Times New Roman" w:cs="Times New Roman"/>
          <w:sz w:val="28"/>
          <w:szCs w:val="28"/>
        </w:rPr>
        <w:t xml:space="preserve"> за год</w:t>
      </w:r>
      <w:r w:rsidR="0000245B" w:rsidRPr="00B14375">
        <w:rPr>
          <w:rFonts w:ascii="Times New Roman" w:hAnsi="Times New Roman" w:cs="Times New Roman"/>
          <w:sz w:val="28"/>
          <w:szCs w:val="28"/>
        </w:rPr>
        <w:t xml:space="preserve">, </w:t>
      </w:r>
      <w:r w:rsidR="00645486" w:rsidRPr="00B14375">
        <w:rPr>
          <w:rFonts w:ascii="Times New Roman" w:hAnsi="Times New Roman" w:cs="Times New Roman"/>
          <w:sz w:val="28"/>
          <w:szCs w:val="28"/>
        </w:rPr>
        <w:t>предшествующи</w:t>
      </w:r>
      <w:r w:rsidRPr="00B14375">
        <w:rPr>
          <w:rFonts w:ascii="Times New Roman" w:hAnsi="Times New Roman" w:cs="Times New Roman"/>
          <w:sz w:val="28"/>
          <w:szCs w:val="28"/>
        </w:rPr>
        <w:t>х</w:t>
      </w:r>
      <w:r w:rsidR="00645486" w:rsidRPr="00B14375">
        <w:rPr>
          <w:rFonts w:ascii="Times New Roman" w:hAnsi="Times New Roman" w:cs="Times New Roman"/>
          <w:sz w:val="28"/>
          <w:szCs w:val="28"/>
        </w:rPr>
        <w:t xml:space="preserve"> году поступления на муниципальную службу, об </w:t>
      </w:r>
      <w:r w:rsidR="0000245B" w:rsidRPr="00B14375">
        <w:rPr>
          <w:rFonts w:ascii="Times New Roman" w:hAnsi="Times New Roman" w:cs="Times New Roman"/>
          <w:sz w:val="28"/>
          <w:szCs w:val="28"/>
        </w:rPr>
        <w:t>имуществе и обязательствах имущественного характера;</w:t>
      </w:r>
    </w:p>
    <w:p w:rsidR="0000245B" w:rsidRPr="00B14375" w:rsidRDefault="00645486" w:rsidP="00B14375">
      <w:pPr>
        <w:autoSpaceDE w:val="0"/>
        <w:autoSpaceDN w:val="0"/>
        <w:adjustRightInd w:val="0"/>
        <w:spacing w:after="0" w:line="240" w:lineRule="auto"/>
        <w:ind w:firstLine="720"/>
        <w:jc w:val="both"/>
        <w:rPr>
          <w:rFonts w:ascii="Times New Roman" w:hAnsi="Times New Roman" w:cs="Times New Roman"/>
          <w:sz w:val="28"/>
          <w:szCs w:val="28"/>
        </w:rPr>
      </w:pPr>
      <w:r w:rsidRPr="00B14375">
        <w:rPr>
          <w:rFonts w:ascii="Times New Roman" w:hAnsi="Times New Roman" w:cs="Times New Roman"/>
          <w:sz w:val="28"/>
          <w:szCs w:val="28"/>
        </w:rPr>
        <w:t>- копию</w:t>
      </w:r>
      <w:r w:rsidR="0000245B" w:rsidRPr="00B14375">
        <w:rPr>
          <w:rFonts w:ascii="Times New Roman" w:hAnsi="Times New Roman" w:cs="Times New Roman"/>
          <w:sz w:val="28"/>
          <w:szCs w:val="28"/>
        </w:rPr>
        <w:t xml:space="preserve"> страхового свидетельства обязательного пенсионного страхования;</w:t>
      </w:r>
    </w:p>
    <w:p w:rsidR="0000245B" w:rsidRPr="00B14375" w:rsidRDefault="0000245B" w:rsidP="00B14375">
      <w:pPr>
        <w:autoSpaceDE w:val="0"/>
        <w:autoSpaceDN w:val="0"/>
        <w:adjustRightInd w:val="0"/>
        <w:spacing w:after="0" w:line="240" w:lineRule="auto"/>
        <w:ind w:firstLine="720"/>
        <w:jc w:val="both"/>
        <w:rPr>
          <w:rFonts w:ascii="Times New Roman" w:hAnsi="Times New Roman" w:cs="Times New Roman"/>
          <w:sz w:val="28"/>
          <w:szCs w:val="28"/>
        </w:rPr>
      </w:pPr>
      <w:r w:rsidRPr="00B14375">
        <w:rPr>
          <w:rFonts w:ascii="Times New Roman" w:hAnsi="Times New Roman" w:cs="Times New Roman"/>
          <w:sz w:val="28"/>
          <w:szCs w:val="28"/>
        </w:rPr>
        <w:t>- копи</w:t>
      </w:r>
      <w:r w:rsidR="00645486" w:rsidRPr="00B14375">
        <w:rPr>
          <w:rFonts w:ascii="Times New Roman" w:hAnsi="Times New Roman" w:cs="Times New Roman"/>
          <w:sz w:val="28"/>
          <w:szCs w:val="28"/>
        </w:rPr>
        <w:t>ю</w:t>
      </w:r>
      <w:r w:rsidRPr="00B14375">
        <w:rPr>
          <w:rFonts w:ascii="Times New Roman" w:hAnsi="Times New Roman" w:cs="Times New Roman"/>
          <w:sz w:val="28"/>
          <w:szCs w:val="28"/>
        </w:rPr>
        <w:t xml:space="preserve"> свидетельства о постановке на учет в налоговом органе физического лица по месту жительства на территории Российской Федерации;</w:t>
      </w:r>
    </w:p>
    <w:p w:rsidR="0000245B" w:rsidRPr="00B14375" w:rsidRDefault="0000245B" w:rsidP="00B14375">
      <w:pPr>
        <w:autoSpaceDE w:val="0"/>
        <w:autoSpaceDN w:val="0"/>
        <w:adjustRightInd w:val="0"/>
        <w:spacing w:after="0" w:line="240" w:lineRule="auto"/>
        <w:ind w:firstLine="720"/>
        <w:jc w:val="both"/>
        <w:rPr>
          <w:rFonts w:ascii="Times New Roman" w:hAnsi="Times New Roman" w:cs="Times New Roman"/>
          <w:sz w:val="28"/>
          <w:szCs w:val="28"/>
        </w:rPr>
      </w:pPr>
      <w:r w:rsidRPr="00B14375">
        <w:rPr>
          <w:rFonts w:ascii="Times New Roman" w:hAnsi="Times New Roman" w:cs="Times New Roman"/>
          <w:sz w:val="28"/>
          <w:szCs w:val="28"/>
        </w:rPr>
        <w:t>-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6102CC" w:rsidRPr="00B14375" w:rsidRDefault="006102CC" w:rsidP="00B14375">
      <w:pPr>
        <w:autoSpaceDE w:val="0"/>
        <w:autoSpaceDN w:val="0"/>
        <w:adjustRightInd w:val="0"/>
        <w:spacing w:after="0" w:line="240" w:lineRule="auto"/>
        <w:jc w:val="both"/>
        <w:rPr>
          <w:rFonts w:ascii="Times New Roman" w:hAnsi="Times New Roman" w:cs="Times New Roman"/>
          <w:sz w:val="28"/>
          <w:szCs w:val="28"/>
        </w:rPr>
      </w:pPr>
    </w:p>
    <w:p w:rsidR="006102CC" w:rsidRPr="00B14375" w:rsidRDefault="006102CC" w:rsidP="00B14375">
      <w:pPr>
        <w:autoSpaceDE w:val="0"/>
        <w:autoSpaceDN w:val="0"/>
        <w:adjustRightInd w:val="0"/>
        <w:spacing w:after="0" w:line="240" w:lineRule="auto"/>
        <w:jc w:val="center"/>
        <w:rPr>
          <w:rFonts w:ascii="Times New Roman" w:hAnsi="Times New Roman" w:cs="Times New Roman"/>
          <w:sz w:val="28"/>
          <w:szCs w:val="28"/>
        </w:rPr>
      </w:pPr>
      <w:bookmarkStart w:id="12" w:name="sub_17"/>
      <w:bookmarkEnd w:id="11"/>
      <w:r w:rsidRPr="00B14375">
        <w:rPr>
          <w:rFonts w:ascii="Times New Roman" w:hAnsi="Times New Roman" w:cs="Times New Roman"/>
          <w:sz w:val="28"/>
          <w:szCs w:val="28"/>
        </w:rPr>
        <w:t>Конкурс на замещение должности муниципальной службы</w:t>
      </w:r>
    </w:p>
    <w:p w:rsidR="006102CC" w:rsidRPr="00B14375" w:rsidRDefault="006102CC" w:rsidP="00B14375">
      <w:pPr>
        <w:autoSpaceDE w:val="0"/>
        <w:autoSpaceDN w:val="0"/>
        <w:adjustRightInd w:val="0"/>
        <w:spacing w:after="0" w:line="240" w:lineRule="auto"/>
        <w:jc w:val="both"/>
        <w:rPr>
          <w:rFonts w:ascii="Times New Roman" w:hAnsi="Times New Roman" w:cs="Times New Roman"/>
          <w:sz w:val="28"/>
          <w:szCs w:val="28"/>
        </w:rPr>
      </w:pP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13" w:name="sub_171"/>
      <w:bookmarkEnd w:id="12"/>
      <w:r w:rsidRPr="00B14375">
        <w:rPr>
          <w:rFonts w:ascii="Times New Roman" w:hAnsi="Times New Roman" w:cs="Times New Roman"/>
          <w:sz w:val="28"/>
          <w:szCs w:val="28"/>
        </w:rPr>
        <w:t xml:space="preserve">При замещении должности муниципальной службы в </w:t>
      </w:r>
      <w:r w:rsidR="006B73AE">
        <w:rPr>
          <w:rFonts w:ascii="Times New Roman" w:hAnsi="Times New Roman" w:cs="Times New Roman"/>
          <w:sz w:val="28"/>
          <w:szCs w:val="28"/>
        </w:rPr>
        <w:t xml:space="preserve">Администрации </w:t>
      </w:r>
      <w:r w:rsidR="000F0CE5">
        <w:rPr>
          <w:rFonts w:ascii="Times New Roman" w:hAnsi="Times New Roman" w:cs="Times New Roman"/>
          <w:sz w:val="28"/>
          <w:szCs w:val="28"/>
        </w:rPr>
        <w:t>Дегтевского</w:t>
      </w:r>
      <w:r w:rsidR="006C261F">
        <w:rPr>
          <w:rFonts w:ascii="Times New Roman" w:hAnsi="Times New Roman" w:cs="Times New Roman"/>
          <w:sz w:val="28"/>
          <w:szCs w:val="28"/>
        </w:rPr>
        <w:t xml:space="preserve"> сельского поселения </w:t>
      </w:r>
      <w:r w:rsidRPr="00B14375">
        <w:rPr>
          <w:rFonts w:ascii="Times New Roman" w:hAnsi="Times New Roman" w:cs="Times New Roman"/>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14" w:name="sub_172"/>
      <w:bookmarkEnd w:id="13"/>
      <w:r w:rsidRPr="00B14375">
        <w:rPr>
          <w:rFonts w:ascii="Times New Roman" w:hAnsi="Times New Roman" w:cs="Times New Roman"/>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15" w:name="sub_173"/>
      <w:bookmarkEnd w:id="14"/>
      <w:r w:rsidRPr="00B14375">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02CC" w:rsidRPr="00B14375" w:rsidRDefault="006102CC" w:rsidP="00B14375">
      <w:pPr>
        <w:autoSpaceDE w:val="0"/>
        <w:autoSpaceDN w:val="0"/>
        <w:adjustRightInd w:val="0"/>
        <w:spacing w:after="0" w:line="240" w:lineRule="auto"/>
        <w:jc w:val="both"/>
        <w:rPr>
          <w:rFonts w:ascii="Times New Roman" w:hAnsi="Times New Roman" w:cs="Times New Roman"/>
          <w:b/>
          <w:bCs/>
          <w:sz w:val="28"/>
          <w:szCs w:val="28"/>
        </w:rPr>
      </w:pPr>
      <w:bookmarkStart w:id="16" w:name="sub_18"/>
      <w:bookmarkEnd w:id="15"/>
    </w:p>
    <w:p w:rsidR="006102CC" w:rsidRPr="00B14375" w:rsidRDefault="006102CC" w:rsidP="00B14375">
      <w:pPr>
        <w:autoSpaceDE w:val="0"/>
        <w:autoSpaceDN w:val="0"/>
        <w:adjustRightInd w:val="0"/>
        <w:spacing w:after="0" w:line="240" w:lineRule="auto"/>
        <w:jc w:val="center"/>
        <w:rPr>
          <w:rFonts w:ascii="Times New Roman" w:hAnsi="Times New Roman" w:cs="Times New Roman"/>
          <w:sz w:val="28"/>
          <w:szCs w:val="28"/>
        </w:rPr>
      </w:pPr>
      <w:r w:rsidRPr="00B14375">
        <w:rPr>
          <w:rFonts w:ascii="Times New Roman" w:hAnsi="Times New Roman" w:cs="Times New Roman"/>
          <w:sz w:val="28"/>
          <w:szCs w:val="28"/>
        </w:rPr>
        <w:t>Аттестация муниципальных служащих</w:t>
      </w:r>
    </w:p>
    <w:p w:rsidR="00411C33" w:rsidRPr="00B14375" w:rsidRDefault="00411C33"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17" w:name="sub_181"/>
      <w:bookmarkEnd w:id="16"/>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r w:rsidRPr="00B14375">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18" w:name="sub_182"/>
      <w:bookmarkEnd w:id="17"/>
      <w:r w:rsidRPr="00B14375">
        <w:rPr>
          <w:rFonts w:ascii="Times New Roman" w:hAnsi="Times New Roman" w:cs="Times New Roman"/>
          <w:sz w:val="28"/>
          <w:szCs w:val="28"/>
        </w:rPr>
        <w:t>Аттестации не подлежат следующие муниципальные служащие:</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19" w:name="sub_1821"/>
      <w:bookmarkEnd w:id="18"/>
      <w:r w:rsidRPr="00B14375">
        <w:rPr>
          <w:rFonts w:ascii="Times New Roman" w:hAnsi="Times New Roman" w:cs="Times New Roman"/>
          <w:sz w:val="28"/>
          <w:szCs w:val="28"/>
        </w:rPr>
        <w:t>1) замещающие должности муниципальной службы менее одного года;</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0" w:name="sub_1822"/>
      <w:bookmarkEnd w:id="19"/>
      <w:r w:rsidRPr="00B14375">
        <w:rPr>
          <w:rFonts w:ascii="Times New Roman" w:hAnsi="Times New Roman" w:cs="Times New Roman"/>
          <w:sz w:val="28"/>
          <w:szCs w:val="28"/>
        </w:rPr>
        <w:t>2) достигшие возраста 60 лет;</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1" w:name="sub_1823"/>
      <w:bookmarkEnd w:id="20"/>
      <w:r w:rsidRPr="00B14375">
        <w:rPr>
          <w:rFonts w:ascii="Times New Roman" w:hAnsi="Times New Roman" w:cs="Times New Roman"/>
          <w:sz w:val="28"/>
          <w:szCs w:val="28"/>
        </w:rPr>
        <w:t>3) беременные женщины;</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2" w:name="sub_1824"/>
      <w:bookmarkEnd w:id="21"/>
      <w:r w:rsidRPr="00B14375">
        <w:rPr>
          <w:rFonts w:ascii="Times New Roman" w:hAnsi="Times New Roman" w:cs="Times New Roman"/>
          <w:sz w:val="28"/>
          <w:szCs w:val="28"/>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3" w:name="sub_1825"/>
      <w:bookmarkEnd w:id="22"/>
      <w:r w:rsidRPr="00B14375">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4" w:name="sub_183"/>
      <w:bookmarkEnd w:id="23"/>
      <w:r w:rsidRPr="00B14375">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5" w:name="sub_184"/>
      <w:bookmarkEnd w:id="24"/>
      <w:r w:rsidRPr="00B14375">
        <w:rPr>
          <w:rFonts w:ascii="Times New Roman" w:hAnsi="Times New Roman" w:cs="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6" w:name="sub_185"/>
      <w:bookmarkEnd w:id="25"/>
      <w:r w:rsidRPr="00B14375">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7" w:name="sub_186"/>
      <w:bookmarkEnd w:id="26"/>
      <w:r w:rsidRPr="00B14375">
        <w:rPr>
          <w:rFonts w:ascii="Times New Roman" w:hAnsi="Times New Roman" w:cs="Times New Roman"/>
          <w:sz w:val="28"/>
          <w:szCs w:val="28"/>
        </w:rPr>
        <w:t>Муниципальный служащий вправе обжаловать результаты аттестации в судебном порядке.</w:t>
      </w:r>
    </w:p>
    <w:bookmarkEnd w:id="27"/>
    <w:p w:rsidR="006102CC" w:rsidRPr="00B14375" w:rsidRDefault="006102CC" w:rsidP="00B14375">
      <w:pPr>
        <w:autoSpaceDE w:val="0"/>
        <w:autoSpaceDN w:val="0"/>
        <w:adjustRightInd w:val="0"/>
        <w:spacing w:after="0" w:line="240" w:lineRule="auto"/>
        <w:jc w:val="center"/>
        <w:rPr>
          <w:rFonts w:ascii="Times New Roman" w:hAnsi="Times New Roman" w:cs="Times New Roman"/>
          <w:sz w:val="28"/>
          <w:szCs w:val="28"/>
        </w:rPr>
      </w:pPr>
      <w:r w:rsidRPr="00B14375">
        <w:rPr>
          <w:rFonts w:ascii="Times New Roman" w:hAnsi="Times New Roman" w:cs="Times New Roman"/>
          <w:sz w:val="28"/>
          <w:szCs w:val="28"/>
        </w:rPr>
        <w:t>Основания</w:t>
      </w:r>
    </w:p>
    <w:p w:rsidR="006102CC" w:rsidRPr="00B14375" w:rsidRDefault="006102CC" w:rsidP="00B14375">
      <w:pPr>
        <w:autoSpaceDE w:val="0"/>
        <w:autoSpaceDN w:val="0"/>
        <w:adjustRightInd w:val="0"/>
        <w:spacing w:after="0" w:line="240" w:lineRule="auto"/>
        <w:jc w:val="center"/>
        <w:rPr>
          <w:rFonts w:ascii="Times New Roman" w:hAnsi="Times New Roman" w:cs="Times New Roman"/>
          <w:sz w:val="28"/>
          <w:szCs w:val="28"/>
        </w:rPr>
      </w:pPr>
      <w:r w:rsidRPr="00B14375">
        <w:rPr>
          <w:rFonts w:ascii="Times New Roman" w:hAnsi="Times New Roman" w:cs="Times New Roman"/>
          <w:sz w:val="28"/>
          <w:szCs w:val="28"/>
        </w:rPr>
        <w:t>для расторжения трудового договора с муниципальным служащим</w:t>
      </w:r>
    </w:p>
    <w:p w:rsidR="006102CC" w:rsidRPr="00B14375" w:rsidRDefault="006102CC" w:rsidP="00B14375">
      <w:pPr>
        <w:autoSpaceDE w:val="0"/>
        <w:autoSpaceDN w:val="0"/>
        <w:adjustRightInd w:val="0"/>
        <w:spacing w:after="0" w:line="240" w:lineRule="auto"/>
        <w:jc w:val="both"/>
        <w:rPr>
          <w:rFonts w:ascii="Times New Roman" w:hAnsi="Times New Roman" w:cs="Times New Roman"/>
          <w:sz w:val="28"/>
          <w:szCs w:val="28"/>
        </w:rPr>
      </w:pP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8" w:name="sub_191"/>
      <w:r w:rsidRPr="00B14375">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AE29C8" w:rsidRPr="00B14375">
        <w:rPr>
          <w:rFonts w:ascii="Times New Roman" w:hAnsi="Times New Roman" w:cs="Times New Roman"/>
          <w:sz w:val="28"/>
          <w:szCs w:val="28"/>
        </w:rPr>
        <w:t>быть,</w:t>
      </w:r>
      <w:r w:rsidRPr="00B14375">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29" w:name="sub_1911"/>
      <w:bookmarkEnd w:id="28"/>
      <w:r w:rsidRPr="00B14375">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30" w:name="sub_1912"/>
      <w:bookmarkEnd w:id="29"/>
      <w:r w:rsidRPr="00B14375">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w:t>
      </w:r>
      <w:r w:rsidRPr="00B14375">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31" w:name="sub_1913"/>
      <w:bookmarkEnd w:id="30"/>
      <w:r w:rsidRPr="00B14375">
        <w:rPr>
          <w:rFonts w:ascii="Times New Roman" w:hAnsi="Times New Roman" w:cs="Times New Roman"/>
          <w:sz w:val="28"/>
          <w:szCs w:val="28"/>
        </w:rPr>
        <w:t>3) несоблюдения ограничений и запретов, связанных с муниципальной службой;</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32" w:name="sub_1914"/>
      <w:bookmarkEnd w:id="31"/>
      <w:r w:rsidRPr="00B14375">
        <w:rPr>
          <w:rFonts w:ascii="Times New Roman" w:hAnsi="Times New Roman" w:cs="Times New Roman"/>
          <w:sz w:val="28"/>
          <w:szCs w:val="28"/>
        </w:rPr>
        <w:t>4) применения административного наказания в виде дисквалификации.</w:t>
      </w:r>
    </w:p>
    <w:p w:rsidR="006102CC" w:rsidRPr="00B14375" w:rsidRDefault="006102CC" w:rsidP="00B14375">
      <w:pPr>
        <w:autoSpaceDE w:val="0"/>
        <w:autoSpaceDN w:val="0"/>
        <w:adjustRightInd w:val="0"/>
        <w:spacing w:after="0" w:line="240" w:lineRule="auto"/>
        <w:ind w:firstLine="708"/>
        <w:jc w:val="both"/>
        <w:rPr>
          <w:rFonts w:ascii="Times New Roman" w:hAnsi="Times New Roman" w:cs="Times New Roman"/>
          <w:sz w:val="28"/>
          <w:szCs w:val="28"/>
        </w:rPr>
      </w:pPr>
      <w:bookmarkStart w:id="33" w:name="sub_192"/>
      <w:bookmarkEnd w:id="32"/>
      <w:r w:rsidRPr="00B14375">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33"/>
    <w:p w:rsidR="006102CC" w:rsidRPr="00B14375" w:rsidRDefault="006102CC" w:rsidP="00B14375">
      <w:pPr>
        <w:pStyle w:val="a4"/>
        <w:jc w:val="both"/>
        <w:rPr>
          <w:rFonts w:ascii="Times New Roman" w:hAnsi="Times New Roman" w:cs="Times New Roman"/>
          <w:sz w:val="28"/>
          <w:szCs w:val="28"/>
        </w:rPr>
        <w:sectPr w:rsidR="006102CC" w:rsidRPr="00B14375" w:rsidSect="00383914">
          <w:footerReference w:type="default" r:id="rId8"/>
          <w:pgSz w:w="11906" w:h="16838"/>
          <w:pgMar w:top="1134" w:right="851" w:bottom="709" w:left="1418" w:header="709" w:footer="709" w:gutter="0"/>
          <w:cols w:space="708"/>
          <w:docGrid w:linePitch="360"/>
        </w:sectPr>
      </w:pPr>
    </w:p>
    <w:p w:rsidR="006102CC" w:rsidRPr="005633FC" w:rsidRDefault="006102CC" w:rsidP="005633FC">
      <w:pPr>
        <w:pStyle w:val="a4"/>
        <w:jc w:val="right"/>
        <w:rPr>
          <w:rFonts w:ascii="Times New Roman" w:hAnsi="Times New Roman" w:cs="Times New Roman"/>
          <w:sz w:val="28"/>
          <w:szCs w:val="28"/>
        </w:rPr>
      </w:pPr>
      <w:r w:rsidRPr="005633FC">
        <w:rPr>
          <w:rFonts w:ascii="Times New Roman" w:hAnsi="Times New Roman" w:cs="Times New Roman"/>
          <w:sz w:val="28"/>
          <w:szCs w:val="28"/>
        </w:rPr>
        <w:lastRenderedPageBreak/>
        <w:t>Приложение №</w:t>
      </w:r>
      <w:r w:rsidR="00AE29C8">
        <w:rPr>
          <w:rFonts w:ascii="Times New Roman" w:hAnsi="Times New Roman" w:cs="Times New Roman"/>
          <w:sz w:val="28"/>
          <w:szCs w:val="28"/>
        </w:rPr>
        <w:t>2</w:t>
      </w:r>
      <w:r w:rsidRPr="005633FC">
        <w:rPr>
          <w:rFonts w:ascii="Times New Roman" w:hAnsi="Times New Roman" w:cs="Times New Roman"/>
          <w:sz w:val="28"/>
          <w:szCs w:val="28"/>
        </w:rPr>
        <w:t xml:space="preserve"> </w:t>
      </w:r>
    </w:p>
    <w:p w:rsidR="006102CC" w:rsidRPr="005633FC" w:rsidRDefault="006102CC" w:rsidP="005633FC">
      <w:pPr>
        <w:pStyle w:val="a4"/>
        <w:jc w:val="right"/>
        <w:rPr>
          <w:rFonts w:ascii="Times New Roman" w:hAnsi="Times New Roman" w:cs="Times New Roman"/>
          <w:sz w:val="28"/>
          <w:szCs w:val="28"/>
        </w:rPr>
      </w:pPr>
      <w:r w:rsidRPr="005633FC">
        <w:rPr>
          <w:rFonts w:ascii="Times New Roman" w:hAnsi="Times New Roman" w:cs="Times New Roman"/>
          <w:sz w:val="28"/>
          <w:szCs w:val="28"/>
        </w:rPr>
        <w:t xml:space="preserve">к </w:t>
      </w:r>
      <w:r w:rsidR="00AE29C8">
        <w:rPr>
          <w:rFonts w:ascii="Times New Roman" w:hAnsi="Times New Roman" w:cs="Times New Roman"/>
          <w:sz w:val="28"/>
          <w:szCs w:val="28"/>
        </w:rPr>
        <w:t>П</w:t>
      </w:r>
      <w:r w:rsidR="00411C33">
        <w:rPr>
          <w:rFonts w:ascii="Times New Roman" w:hAnsi="Times New Roman" w:cs="Times New Roman"/>
          <w:sz w:val="28"/>
          <w:szCs w:val="28"/>
        </w:rPr>
        <w:t>оложению</w:t>
      </w:r>
    </w:p>
    <w:p w:rsidR="006102CC" w:rsidRDefault="006102CC" w:rsidP="005E6484">
      <w:pPr>
        <w:pStyle w:val="a4"/>
        <w:jc w:val="right"/>
        <w:rPr>
          <w:rFonts w:ascii="Times New Roman" w:hAnsi="Times New Roman" w:cs="Times New Roman"/>
          <w:sz w:val="28"/>
          <w:szCs w:val="28"/>
        </w:rPr>
      </w:pPr>
    </w:p>
    <w:p w:rsidR="006102CC" w:rsidRDefault="006102CC" w:rsidP="007D5CF3">
      <w:pPr>
        <w:pStyle w:val="a4"/>
        <w:jc w:val="center"/>
        <w:rPr>
          <w:rFonts w:ascii="Times New Roman" w:hAnsi="Times New Roman" w:cs="Times New Roman"/>
          <w:sz w:val="28"/>
          <w:szCs w:val="28"/>
        </w:rPr>
      </w:pPr>
    </w:p>
    <w:p w:rsidR="006102CC" w:rsidRPr="003142FC" w:rsidRDefault="006102CC" w:rsidP="007D5CF3">
      <w:pPr>
        <w:pStyle w:val="a4"/>
        <w:jc w:val="center"/>
        <w:rPr>
          <w:rFonts w:ascii="Times New Roman" w:hAnsi="Times New Roman" w:cs="Times New Roman"/>
          <w:sz w:val="28"/>
          <w:szCs w:val="28"/>
        </w:rPr>
      </w:pPr>
      <w:r w:rsidRPr="003142FC">
        <w:rPr>
          <w:rFonts w:ascii="Times New Roman" w:hAnsi="Times New Roman" w:cs="Times New Roman"/>
          <w:sz w:val="28"/>
          <w:szCs w:val="28"/>
        </w:rPr>
        <w:t>Сведения</w:t>
      </w:r>
    </w:p>
    <w:p w:rsidR="006102CC" w:rsidRDefault="006102CC" w:rsidP="007D5CF3">
      <w:pPr>
        <w:pStyle w:val="a4"/>
        <w:jc w:val="center"/>
        <w:rPr>
          <w:rFonts w:ascii="Times New Roman" w:hAnsi="Times New Roman" w:cs="Times New Roman"/>
          <w:sz w:val="28"/>
          <w:szCs w:val="28"/>
        </w:rPr>
      </w:pPr>
      <w:r w:rsidRPr="003142FC">
        <w:rPr>
          <w:rFonts w:ascii="Times New Roman" w:hAnsi="Times New Roman" w:cs="Times New Roman"/>
          <w:sz w:val="28"/>
          <w:szCs w:val="28"/>
        </w:rPr>
        <w:t>о численности работников органов местного самоуправления</w:t>
      </w:r>
      <w:r>
        <w:rPr>
          <w:rFonts w:ascii="Times New Roman" w:hAnsi="Times New Roman" w:cs="Times New Roman"/>
          <w:sz w:val="28"/>
          <w:szCs w:val="28"/>
        </w:rPr>
        <w:t xml:space="preserve"> в </w:t>
      </w:r>
      <w:r w:rsidR="005B6705">
        <w:rPr>
          <w:rFonts w:ascii="Times New Roman" w:hAnsi="Times New Roman" w:cs="Times New Roman"/>
          <w:sz w:val="28"/>
          <w:szCs w:val="28"/>
        </w:rPr>
        <w:t>Дегтевском</w:t>
      </w:r>
      <w:r w:rsidR="006C261F">
        <w:rPr>
          <w:rFonts w:ascii="Times New Roman" w:hAnsi="Times New Roman" w:cs="Times New Roman"/>
          <w:sz w:val="28"/>
          <w:szCs w:val="28"/>
        </w:rPr>
        <w:t xml:space="preserve"> сельском поселении</w:t>
      </w:r>
    </w:p>
    <w:p w:rsidR="006102CC" w:rsidRPr="003142FC" w:rsidRDefault="006102CC" w:rsidP="007D5CF3">
      <w:pPr>
        <w:pStyle w:val="a4"/>
        <w:jc w:val="center"/>
        <w:rPr>
          <w:rFonts w:ascii="Times New Roman" w:hAnsi="Times New Roman" w:cs="Times New Roman"/>
          <w:sz w:val="28"/>
          <w:szCs w:val="28"/>
        </w:rPr>
      </w:pPr>
    </w:p>
    <w:tbl>
      <w:tblPr>
        <w:tblW w:w="16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401"/>
        <w:gridCol w:w="993"/>
        <w:gridCol w:w="992"/>
        <w:gridCol w:w="992"/>
        <w:gridCol w:w="993"/>
        <w:gridCol w:w="992"/>
        <w:gridCol w:w="992"/>
        <w:gridCol w:w="992"/>
        <w:gridCol w:w="851"/>
        <w:gridCol w:w="850"/>
        <w:gridCol w:w="851"/>
        <w:gridCol w:w="850"/>
        <w:gridCol w:w="851"/>
        <w:gridCol w:w="992"/>
        <w:gridCol w:w="992"/>
      </w:tblGrid>
      <w:tr w:rsidR="006102CC" w:rsidRPr="00B475F7">
        <w:trPr>
          <w:trHeight w:val="345"/>
        </w:trPr>
        <w:tc>
          <w:tcPr>
            <w:tcW w:w="576" w:type="dxa"/>
            <w:vMerge w:val="restart"/>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20"/>
                <w:szCs w:val="20"/>
              </w:rPr>
            </w:pPr>
            <w:r w:rsidRPr="00B475F7">
              <w:rPr>
                <w:rFonts w:ascii="Times New Roman" w:hAnsi="Times New Roman" w:cs="Times New Roman"/>
                <w:sz w:val="20"/>
                <w:szCs w:val="20"/>
              </w:rPr>
              <w:t>№ п/п</w:t>
            </w:r>
          </w:p>
        </w:tc>
        <w:tc>
          <w:tcPr>
            <w:tcW w:w="2401" w:type="dxa"/>
            <w:vMerge w:val="restart"/>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Наименование органа местного самоуправления</w:t>
            </w:r>
          </w:p>
        </w:tc>
        <w:tc>
          <w:tcPr>
            <w:tcW w:w="1985" w:type="dxa"/>
            <w:gridSpan w:val="2"/>
            <w:vMerge w:val="restart"/>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Работники, замещающие муниципальные должности</w:t>
            </w:r>
          </w:p>
        </w:tc>
        <w:tc>
          <w:tcPr>
            <w:tcW w:w="5812" w:type="dxa"/>
            <w:gridSpan w:val="6"/>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Работники, замещающие должности муниципальной службы</w:t>
            </w:r>
          </w:p>
        </w:tc>
        <w:tc>
          <w:tcPr>
            <w:tcW w:w="1701" w:type="dxa"/>
            <w:gridSpan w:val="2"/>
            <w:vMerge w:val="restart"/>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Работники, осуществляющие техническое обеспечение деятельности органов местного самоуправления (технический персонал)</w:t>
            </w:r>
          </w:p>
        </w:tc>
        <w:tc>
          <w:tcPr>
            <w:tcW w:w="1701" w:type="dxa"/>
            <w:gridSpan w:val="2"/>
            <w:vMerge w:val="restart"/>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 xml:space="preserve">Обслуживающий             персонал </w:t>
            </w:r>
          </w:p>
        </w:tc>
        <w:tc>
          <w:tcPr>
            <w:tcW w:w="1984" w:type="dxa"/>
            <w:gridSpan w:val="2"/>
            <w:vMerge w:val="restart"/>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Иные работники</w:t>
            </w:r>
          </w:p>
        </w:tc>
      </w:tr>
      <w:tr w:rsidR="006102CC" w:rsidRPr="00B475F7">
        <w:trPr>
          <w:trHeight w:val="1260"/>
        </w:trPr>
        <w:tc>
          <w:tcPr>
            <w:tcW w:w="576" w:type="dxa"/>
            <w:vMerge/>
            <w:vAlign w:val="center"/>
          </w:tcPr>
          <w:p w:rsidR="006102CC" w:rsidRPr="00B475F7" w:rsidRDefault="006102CC" w:rsidP="00365CF6">
            <w:pPr>
              <w:spacing w:after="0" w:line="240" w:lineRule="auto"/>
              <w:rPr>
                <w:rFonts w:ascii="Times New Roman" w:hAnsi="Times New Roman" w:cs="Times New Roman"/>
                <w:sz w:val="20"/>
                <w:szCs w:val="20"/>
              </w:rPr>
            </w:pPr>
          </w:p>
        </w:tc>
        <w:tc>
          <w:tcPr>
            <w:tcW w:w="2401" w:type="dxa"/>
            <w:vMerge/>
            <w:vAlign w:val="center"/>
          </w:tcPr>
          <w:p w:rsidR="006102CC" w:rsidRPr="00B475F7" w:rsidRDefault="006102CC" w:rsidP="00365CF6">
            <w:pPr>
              <w:spacing w:after="0" w:line="240" w:lineRule="auto"/>
              <w:rPr>
                <w:rFonts w:ascii="Times New Roman" w:hAnsi="Times New Roman" w:cs="Times New Roman"/>
                <w:sz w:val="18"/>
                <w:szCs w:val="18"/>
              </w:rPr>
            </w:pPr>
          </w:p>
        </w:tc>
        <w:tc>
          <w:tcPr>
            <w:tcW w:w="1985" w:type="dxa"/>
            <w:gridSpan w:val="2"/>
            <w:vMerge/>
            <w:vAlign w:val="center"/>
          </w:tcPr>
          <w:p w:rsidR="006102CC" w:rsidRPr="00B475F7" w:rsidRDefault="006102CC" w:rsidP="00365CF6">
            <w:pPr>
              <w:spacing w:after="0" w:line="240" w:lineRule="auto"/>
              <w:rPr>
                <w:rFonts w:ascii="Times New Roman" w:hAnsi="Times New Roman" w:cs="Times New Roman"/>
                <w:sz w:val="18"/>
                <w:szCs w:val="18"/>
              </w:rPr>
            </w:pPr>
          </w:p>
        </w:tc>
        <w:tc>
          <w:tcPr>
            <w:tcW w:w="1985" w:type="dxa"/>
            <w:gridSpan w:val="2"/>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выплата денежного</w:t>
            </w:r>
            <w:r w:rsidRPr="00B475F7">
              <w:rPr>
                <w:rFonts w:ascii="Times New Roman" w:hAnsi="Times New Roman" w:cs="Times New Roman"/>
                <w:sz w:val="18"/>
                <w:szCs w:val="18"/>
              </w:rPr>
              <w:br/>
              <w:t>содержания которым осуществляется за счет средств местного бюджета</w:t>
            </w:r>
          </w:p>
        </w:tc>
        <w:tc>
          <w:tcPr>
            <w:tcW w:w="1984" w:type="dxa"/>
            <w:gridSpan w:val="2"/>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выплата денежного</w:t>
            </w:r>
            <w:r w:rsidRPr="00B475F7">
              <w:rPr>
                <w:rFonts w:ascii="Times New Roman" w:hAnsi="Times New Roman" w:cs="Times New Roman"/>
                <w:sz w:val="18"/>
                <w:szCs w:val="18"/>
              </w:rPr>
              <w:br/>
              <w:t>содержания которым осуществляется за счет субвенций из областного бюджета</w:t>
            </w:r>
          </w:p>
        </w:tc>
        <w:tc>
          <w:tcPr>
            <w:tcW w:w="1843" w:type="dxa"/>
            <w:gridSpan w:val="2"/>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выплата денежного</w:t>
            </w:r>
            <w:r w:rsidRPr="00B475F7">
              <w:rPr>
                <w:rFonts w:ascii="Times New Roman" w:hAnsi="Times New Roman" w:cs="Times New Roman"/>
                <w:sz w:val="18"/>
                <w:szCs w:val="18"/>
              </w:rPr>
              <w:br/>
              <w:t>содержания которым осуществляется за счет межбюджетных трансфертов из  бюджетов поселений</w:t>
            </w:r>
          </w:p>
        </w:tc>
        <w:tc>
          <w:tcPr>
            <w:tcW w:w="1701" w:type="dxa"/>
            <w:gridSpan w:val="2"/>
            <w:vMerge/>
            <w:vAlign w:val="center"/>
          </w:tcPr>
          <w:p w:rsidR="006102CC" w:rsidRPr="00B475F7" w:rsidRDefault="006102CC" w:rsidP="00365CF6">
            <w:pPr>
              <w:spacing w:after="0" w:line="240" w:lineRule="auto"/>
              <w:rPr>
                <w:rFonts w:ascii="Times New Roman" w:hAnsi="Times New Roman" w:cs="Times New Roman"/>
                <w:sz w:val="18"/>
                <w:szCs w:val="18"/>
              </w:rPr>
            </w:pPr>
          </w:p>
        </w:tc>
        <w:tc>
          <w:tcPr>
            <w:tcW w:w="1701" w:type="dxa"/>
            <w:gridSpan w:val="2"/>
            <w:vMerge/>
            <w:vAlign w:val="center"/>
          </w:tcPr>
          <w:p w:rsidR="006102CC" w:rsidRPr="00B475F7" w:rsidRDefault="006102CC" w:rsidP="00365CF6">
            <w:pPr>
              <w:spacing w:after="0" w:line="240" w:lineRule="auto"/>
              <w:rPr>
                <w:rFonts w:ascii="Times New Roman" w:hAnsi="Times New Roman" w:cs="Times New Roman"/>
                <w:sz w:val="18"/>
                <w:szCs w:val="18"/>
              </w:rPr>
            </w:pPr>
          </w:p>
        </w:tc>
        <w:tc>
          <w:tcPr>
            <w:tcW w:w="1984" w:type="dxa"/>
            <w:gridSpan w:val="2"/>
            <w:vMerge/>
            <w:vAlign w:val="center"/>
          </w:tcPr>
          <w:p w:rsidR="006102CC" w:rsidRPr="00B475F7" w:rsidRDefault="006102CC" w:rsidP="00365CF6">
            <w:pPr>
              <w:spacing w:after="0" w:line="240" w:lineRule="auto"/>
              <w:rPr>
                <w:rFonts w:ascii="Times New Roman" w:hAnsi="Times New Roman" w:cs="Times New Roman"/>
                <w:sz w:val="18"/>
                <w:szCs w:val="18"/>
              </w:rPr>
            </w:pPr>
          </w:p>
        </w:tc>
      </w:tr>
      <w:tr w:rsidR="006102CC" w:rsidRPr="00C811BD">
        <w:trPr>
          <w:trHeight w:val="735"/>
        </w:trPr>
        <w:tc>
          <w:tcPr>
            <w:tcW w:w="576" w:type="dxa"/>
            <w:vMerge/>
            <w:vAlign w:val="center"/>
          </w:tcPr>
          <w:p w:rsidR="006102CC" w:rsidRPr="00B475F7" w:rsidRDefault="006102CC" w:rsidP="00365CF6">
            <w:pPr>
              <w:spacing w:after="0" w:line="240" w:lineRule="auto"/>
              <w:rPr>
                <w:rFonts w:ascii="Times New Roman" w:hAnsi="Times New Roman" w:cs="Times New Roman"/>
                <w:sz w:val="20"/>
                <w:szCs w:val="20"/>
              </w:rPr>
            </w:pPr>
          </w:p>
        </w:tc>
        <w:tc>
          <w:tcPr>
            <w:tcW w:w="2401" w:type="dxa"/>
            <w:vMerge/>
            <w:vAlign w:val="center"/>
          </w:tcPr>
          <w:p w:rsidR="006102CC" w:rsidRPr="00B475F7" w:rsidRDefault="006102CC" w:rsidP="00365CF6">
            <w:pPr>
              <w:spacing w:after="0" w:line="240" w:lineRule="auto"/>
              <w:rPr>
                <w:rFonts w:ascii="Times New Roman" w:hAnsi="Times New Roman" w:cs="Times New Roman"/>
                <w:sz w:val="18"/>
                <w:szCs w:val="18"/>
              </w:rPr>
            </w:pPr>
          </w:p>
        </w:tc>
        <w:tc>
          <w:tcPr>
            <w:tcW w:w="993"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Штатная числен-ность, единиц</w:t>
            </w:r>
          </w:p>
        </w:tc>
        <w:tc>
          <w:tcPr>
            <w:tcW w:w="992"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Факти-ческая числен-ность, человек</w:t>
            </w:r>
          </w:p>
        </w:tc>
        <w:tc>
          <w:tcPr>
            <w:tcW w:w="992"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Штатная числен-ность, единиц</w:t>
            </w:r>
          </w:p>
        </w:tc>
        <w:tc>
          <w:tcPr>
            <w:tcW w:w="993"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Факти-ческая числен-ность, человек</w:t>
            </w:r>
          </w:p>
        </w:tc>
        <w:tc>
          <w:tcPr>
            <w:tcW w:w="992"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Штатная числен-ность, единиц</w:t>
            </w:r>
          </w:p>
        </w:tc>
        <w:tc>
          <w:tcPr>
            <w:tcW w:w="992"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Факти-ческая числен-ность, человек</w:t>
            </w:r>
          </w:p>
        </w:tc>
        <w:tc>
          <w:tcPr>
            <w:tcW w:w="992"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Штатная числен-ность, единиц</w:t>
            </w:r>
          </w:p>
        </w:tc>
        <w:tc>
          <w:tcPr>
            <w:tcW w:w="851"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Факти-ческая числен-ность, человек</w:t>
            </w:r>
          </w:p>
        </w:tc>
        <w:tc>
          <w:tcPr>
            <w:tcW w:w="850"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Штатная числен-ность, единиц</w:t>
            </w:r>
          </w:p>
        </w:tc>
        <w:tc>
          <w:tcPr>
            <w:tcW w:w="851"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Факти-ческая числен-ность, человек</w:t>
            </w:r>
          </w:p>
        </w:tc>
        <w:tc>
          <w:tcPr>
            <w:tcW w:w="850"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Штатная числен-ность, единиц</w:t>
            </w:r>
          </w:p>
        </w:tc>
        <w:tc>
          <w:tcPr>
            <w:tcW w:w="851"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Факти-ческая числен-ность, человек</w:t>
            </w:r>
          </w:p>
        </w:tc>
        <w:tc>
          <w:tcPr>
            <w:tcW w:w="992" w:type="dxa"/>
            <w:shd w:val="clear" w:color="000000" w:fill="C0C0C0"/>
            <w:vAlign w:val="center"/>
          </w:tcPr>
          <w:p w:rsidR="006102CC" w:rsidRPr="00B475F7" w:rsidRDefault="006102CC" w:rsidP="00365CF6">
            <w:pPr>
              <w:spacing w:after="0" w:line="240" w:lineRule="auto"/>
              <w:jc w:val="center"/>
              <w:rPr>
                <w:rFonts w:ascii="Times New Roman" w:hAnsi="Times New Roman" w:cs="Times New Roman"/>
                <w:sz w:val="16"/>
                <w:szCs w:val="16"/>
              </w:rPr>
            </w:pPr>
            <w:r w:rsidRPr="00B475F7">
              <w:rPr>
                <w:rFonts w:ascii="Times New Roman" w:hAnsi="Times New Roman" w:cs="Times New Roman"/>
                <w:sz w:val="16"/>
                <w:szCs w:val="16"/>
              </w:rPr>
              <w:t>Штатная числен-ность, единиц</w:t>
            </w:r>
          </w:p>
        </w:tc>
        <w:tc>
          <w:tcPr>
            <w:tcW w:w="992" w:type="dxa"/>
            <w:shd w:val="clear" w:color="000000" w:fill="C0C0C0"/>
            <w:vAlign w:val="center"/>
          </w:tcPr>
          <w:p w:rsidR="006102CC" w:rsidRPr="00FB17A6" w:rsidRDefault="006102CC" w:rsidP="00365CF6">
            <w:pPr>
              <w:spacing w:after="0" w:line="240" w:lineRule="auto"/>
              <w:jc w:val="center"/>
              <w:rPr>
                <w:rFonts w:ascii="Times New Roman" w:hAnsi="Times New Roman" w:cs="Times New Roman"/>
                <w:sz w:val="18"/>
                <w:szCs w:val="18"/>
              </w:rPr>
            </w:pPr>
            <w:r w:rsidRPr="00B475F7">
              <w:rPr>
                <w:rFonts w:ascii="Times New Roman" w:hAnsi="Times New Roman" w:cs="Times New Roman"/>
                <w:sz w:val="18"/>
                <w:szCs w:val="18"/>
              </w:rPr>
              <w:t>Факти-ческая числен-ность, человек</w:t>
            </w:r>
          </w:p>
        </w:tc>
      </w:tr>
      <w:tr w:rsidR="006102CC" w:rsidRPr="00C811BD">
        <w:trPr>
          <w:trHeight w:val="285"/>
        </w:trPr>
        <w:tc>
          <w:tcPr>
            <w:tcW w:w="576"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w:t>
            </w:r>
          </w:p>
        </w:tc>
        <w:tc>
          <w:tcPr>
            <w:tcW w:w="2401"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2</w:t>
            </w:r>
          </w:p>
        </w:tc>
        <w:tc>
          <w:tcPr>
            <w:tcW w:w="993"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3</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4</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5</w:t>
            </w:r>
          </w:p>
        </w:tc>
        <w:tc>
          <w:tcPr>
            <w:tcW w:w="993"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6</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7</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8</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9</w:t>
            </w:r>
          </w:p>
        </w:tc>
        <w:tc>
          <w:tcPr>
            <w:tcW w:w="851"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10</w:t>
            </w:r>
          </w:p>
        </w:tc>
        <w:tc>
          <w:tcPr>
            <w:tcW w:w="850"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11</w:t>
            </w:r>
          </w:p>
        </w:tc>
        <w:tc>
          <w:tcPr>
            <w:tcW w:w="851"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12</w:t>
            </w:r>
          </w:p>
        </w:tc>
        <w:tc>
          <w:tcPr>
            <w:tcW w:w="850"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13</w:t>
            </w:r>
          </w:p>
        </w:tc>
        <w:tc>
          <w:tcPr>
            <w:tcW w:w="851"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14</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15</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18"/>
                <w:szCs w:val="18"/>
              </w:rPr>
            </w:pPr>
            <w:r w:rsidRPr="00FB17A6">
              <w:rPr>
                <w:rFonts w:ascii="Times New Roman" w:hAnsi="Times New Roman" w:cs="Times New Roman"/>
                <w:b/>
                <w:bCs/>
                <w:sz w:val="18"/>
                <w:szCs w:val="18"/>
              </w:rPr>
              <w:t>16</w:t>
            </w:r>
          </w:p>
        </w:tc>
      </w:tr>
      <w:tr w:rsidR="006102CC" w:rsidRPr="00C811BD">
        <w:trPr>
          <w:trHeight w:val="780"/>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1.</w:t>
            </w:r>
          </w:p>
        </w:tc>
        <w:tc>
          <w:tcPr>
            <w:tcW w:w="2401" w:type="dxa"/>
            <w:vAlign w:val="center"/>
          </w:tcPr>
          <w:p w:rsidR="006102CC" w:rsidRPr="00FB17A6" w:rsidRDefault="006102CC" w:rsidP="00E7281B">
            <w:pPr>
              <w:spacing w:after="0" w:line="240" w:lineRule="auto"/>
              <w:jc w:val="both"/>
              <w:rPr>
                <w:rFonts w:ascii="Times New Roman" w:hAnsi="Times New Roman" w:cs="Times New Roman"/>
                <w:b/>
                <w:bCs/>
                <w:sz w:val="18"/>
                <w:szCs w:val="18"/>
              </w:rPr>
            </w:pPr>
            <w:r w:rsidRPr="00FB17A6">
              <w:rPr>
                <w:rFonts w:ascii="Times New Roman" w:hAnsi="Times New Roman" w:cs="Times New Roman"/>
                <w:b/>
                <w:bCs/>
                <w:sz w:val="18"/>
                <w:szCs w:val="18"/>
              </w:rPr>
              <w:t>Местная администрация (муниципального района) всего, в том числе:</w:t>
            </w:r>
          </w:p>
        </w:tc>
        <w:tc>
          <w:tcPr>
            <w:tcW w:w="993"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345"/>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16"/>
                <w:szCs w:val="16"/>
              </w:rPr>
            </w:pPr>
            <w:r w:rsidRPr="00FB17A6">
              <w:rPr>
                <w:rFonts w:ascii="Times New Roman" w:hAnsi="Times New Roman" w:cs="Times New Roman"/>
                <w:sz w:val="16"/>
                <w:szCs w:val="16"/>
              </w:rPr>
              <w:t>1.1.</w:t>
            </w:r>
          </w:p>
        </w:tc>
        <w:tc>
          <w:tcPr>
            <w:tcW w:w="2401" w:type="dxa"/>
            <w:vAlign w:val="center"/>
          </w:tcPr>
          <w:p w:rsidR="006102CC" w:rsidRPr="00FB17A6" w:rsidRDefault="006102CC" w:rsidP="00365CF6">
            <w:pPr>
              <w:spacing w:after="0" w:line="240" w:lineRule="auto"/>
              <w:jc w:val="both"/>
              <w:rPr>
                <w:rFonts w:ascii="Times New Roman" w:hAnsi="Times New Roman" w:cs="Times New Roman"/>
                <w:b/>
                <w:bCs/>
                <w:sz w:val="16"/>
                <w:szCs w:val="16"/>
              </w:rPr>
            </w:pPr>
            <w:r w:rsidRPr="00FB17A6">
              <w:rPr>
                <w:rFonts w:ascii="Times New Roman" w:hAnsi="Times New Roman" w:cs="Times New Roman"/>
                <w:b/>
                <w:bCs/>
                <w:sz w:val="16"/>
                <w:szCs w:val="16"/>
              </w:rPr>
              <w:t>аппарат администрации</w:t>
            </w:r>
          </w:p>
        </w:tc>
        <w:tc>
          <w:tcPr>
            <w:tcW w:w="993"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480"/>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16"/>
                <w:szCs w:val="16"/>
              </w:rPr>
            </w:pPr>
            <w:r w:rsidRPr="00FB17A6">
              <w:rPr>
                <w:rFonts w:ascii="Times New Roman" w:hAnsi="Times New Roman" w:cs="Times New Roman"/>
                <w:sz w:val="16"/>
                <w:szCs w:val="16"/>
              </w:rPr>
              <w:t>1.2.</w:t>
            </w:r>
          </w:p>
        </w:tc>
        <w:tc>
          <w:tcPr>
            <w:tcW w:w="2401" w:type="dxa"/>
            <w:vAlign w:val="center"/>
          </w:tcPr>
          <w:p w:rsidR="006102CC" w:rsidRPr="00FB17A6" w:rsidRDefault="006102CC" w:rsidP="00365CF6">
            <w:pPr>
              <w:spacing w:after="0" w:line="240" w:lineRule="auto"/>
              <w:jc w:val="both"/>
              <w:rPr>
                <w:rFonts w:ascii="Times New Roman" w:hAnsi="Times New Roman" w:cs="Times New Roman"/>
                <w:b/>
                <w:bCs/>
                <w:sz w:val="16"/>
                <w:szCs w:val="16"/>
              </w:rPr>
            </w:pPr>
            <w:r w:rsidRPr="00FB17A6">
              <w:rPr>
                <w:rFonts w:ascii="Times New Roman" w:hAnsi="Times New Roman" w:cs="Times New Roman"/>
                <w:b/>
                <w:bCs/>
                <w:sz w:val="16"/>
                <w:szCs w:val="16"/>
              </w:rPr>
              <w:t>отраслевые (функциональные) органы администрации всего,</w:t>
            </w:r>
          </w:p>
        </w:tc>
        <w:tc>
          <w:tcPr>
            <w:tcW w:w="993"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960"/>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16"/>
                <w:szCs w:val="16"/>
              </w:rPr>
            </w:pPr>
            <w:r w:rsidRPr="00FB17A6">
              <w:rPr>
                <w:rFonts w:ascii="Times New Roman" w:hAnsi="Times New Roman" w:cs="Times New Roman"/>
                <w:sz w:val="16"/>
                <w:szCs w:val="16"/>
              </w:rPr>
              <w:t>1.2.1.</w:t>
            </w:r>
          </w:p>
        </w:tc>
        <w:tc>
          <w:tcPr>
            <w:tcW w:w="2401" w:type="dxa"/>
            <w:vAlign w:val="center"/>
          </w:tcPr>
          <w:p w:rsidR="006102CC" w:rsidRPr="00FB17A6" w:rsidRDefault="006102CC" w:rsidP="00365CF6">
            <w:pPr>
              <w:spacing w:after="0" w:line="240" w:lineRule="auto"/>
              <w:jc w:val="both"/>
              <w:rPr>
                <w:rFonts w:ascii="Times New Roman" w:hAnsi="Times New Roman" w:cs="Times New Roman"/>
                <w:sz w:val="16"/>
                <w:szCs w:val="16"/>
              </w:rPr>
            </w:pPr>
            <w:r w:rsidRPr="00FB17A6">
              <w:rPr>
                <w:rFonts w:ascii="Times New Roman" w:hAnsi="Times New Roman" w:cs="Times New Roman"/>
                <w:sz w:val="16"/>
                <w:szCs w:val="16"/>
              </w:rPr>
              <w:t xml:space="preserve">в том числе (указать наименование и данные по каждому муниципальному органу </w:t>
            </w:r>
            <w:r w:rsidRPr="00FB17A6">
              <w:rPr>
                <w:rFonts w:ascii="Times New Roman" w:hAnsi="Times New Roman" w:cs="Times New Roman"/>
                <w:i/>
                <w:iCs/>
                <w:sz w:val="16"/>
                <w:szCs w:val="16"/>
              </w:rPr>
              <w:t>(для каждого органа необходимо добавить строку))</w:t>
            </w:r>
          </w:p>
        </w:tc>
        <w:tc>
          <w:tcPr>
            <w:tcW w:w="993"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315"/>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16"/>
                <w:szCs w:val="16"/>
              </w:rPr>
            </w:pPr>
            <w:r w:rsidRPr="00FB17A6">
              <w:rPr>
                <w:rFonts w:ascii="Times New Roman" w:hAnsi="Times New Roman" w:cs="Times New Roman"/>
                <w:sz w:val="16"/>
                <w:szCs w:val="16"/>
              </w:rPr>
              <w:t>1.3.</w:t>
            </w:r>
          </w:p>
        </w:tc>
        <w:tc>
          <w:tcPr>
            <w:tcW w:w="2401" w:type="dxa"/>
            <w:vAlign w:val="center"/>
          </w:tcPr>
          <w:p w:rsidR="006102CC" w:rsidRPr="00FB17A6" w:rsidRDefault="006102CC" w:rsidP="00365CF6">
            <w:pPr>
              <w:spacing w:after="0" w:line="240" w:lineRule="auto"/>
              <w:jc w:val="both"/>
              <w:rPr>
                <w:rFonts w:ascii="Times New Roman" w:hAnsi="Times New Roman" w:cs="Times New Roman"/>
                <w:b/>
                <w:bCs/>
                <w:sz w:val="16"/>
                <w:szCs w:val="16"/>
              </w:rPr>
            </w:pPr>
            <w:r w:rsidRPr="00FB17A6">
              <w:rPr>
                <w:rFonts w:ascii="Times New Roman" w:hAnsi="Times New Roman" w:cs="Times New Roman"/>
                <w:b/>
                <w:bCs/>
                <w:sz w:val="16"/>
                <w:szCs w:val="16"/>
              </w:rPr>
              <w:t>территориальные органы всего,</w:t>
            </w:r>
          </w:p>
        </w:tc>
        <w:tc>
          <w:tcPr>
            <w:tcW w:w="993"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975"/>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16"/>
                <w:szCs w:val="16"/>
              </w:rPr>
            </w:pPr>
            <w:r w:rsidRPr="00FB17A6">
              <w:rPr>
                <w:rFonts w:ascii="Times New Roman" w:hAnsi="Times New Roman" w:cs="Times New Roman"/>
                <w:sz w:val="16"/>
                <w:szCs w:val="16"/>
              </w:rPr>
              <w:t>1.3.1.</w:t>
            </w:r>
          </w:p>
        </w:tc>
        <w:tc>
          <w:tcPr>
            <w:tcW w:w="2401" w:type="dxa"/>
            <w:vAlign w:val="center"/>
          </w:tcPr>
          <w:p w:rsidR="006102CC" w:rsidRPr="00FB17A6" w:rsidRDefault="006102CC" w:rsidP="00365CF6">
            <w:pPr>
              <w:spacing w:after="0" w:line="240" w:lineRule="auto"/>
              <w:jc w:val="both"/>
              <w:rPr>
                <w:rFonts w:ascii="Times New Roman" w:hAnsi="Times New Roman" w:cs="Times New Roman"/>
                <w:sz w:val="16"/>
                <w:szCs w:val="16"/>
              </w:rPr>
            </w:pPr>
            <w:r w:rsidRPr="00FB17A6">
              <w:rPr>
                <w:rFonts w:ascii="Times New Roman" w:hAnsi="Times New Roman" w:cs="Times New Roman"/>
                <w:sz w:val="16"/>
                <w:szCs w:val="16"/>
              </w:rPr>
              <w:t xml:space="preserve">в том числе (указать наименование и данные по каждому муниципальному органу </w:t>
            </w:r>
            <w:r w:rsidRPr="00FB17A6">
              <w:rPr>
                <w:rFonts w:ascii="Times New Roman" w:hAnsi="Times New Roman" w:cs="Times New Roman"/>
                <w:i/>
                <w:iCs/>
                <w:sz w:val="16"/>
                <w:szCs w:val="16"/>
              </w:rPr>
              <w:t>(для каждого органа необходимо добавить строку))</w:t>
            </w:r>
          </w:p>
        </w:tc>
        <w:tc>
          <w:tcPr>
            <w:tcW w:w="993"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495"/>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lastRenderedPageBreak/>
              <w:t>2.</w:t>
            </w:r>
          </w:p>
        </w:tc>
        <w:tc>
          <w:tcPr>
            <w:tcW w:w="2401" w:type="dxa"/>
            <w:vAlign w:val="center"/>
          </w:tcPr>
          <w:p w:rsidR="006102CC" w:rsidRPr="00FB17A6" w:rsidRDefault="006C261F" w:rsidP="006C261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Местная администрация муниципального образования</w:t>
            </w:r>
            <w:r w:rsidR="006102CC" w:rsidRPr="00FB17A6">
              <w:rPr>
                <w:rFonts w:ascii="Times New Roman" w:hAnsi="Times New Roman" w:cs="Times New Roman"/>
                <w:b/>
                <w:bCs/>
                <w:sz w:val="18"/>
                <w:szCs w:val="18"/>
              </w:rPr>
              <w:t xml:space="preserve"> </w:t>
            </w:r>
          </w:p>
        </w:tc>
        <w:tc>
          <w:tcPr>
            <w:tcW w:w="993"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555"/>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3.</w:t>
            </w:r>
          </w:p>
        </w:tc>
        <w:tc>
          <w:tcPr>
            <w:tcW w:w="2401" w:type="dxa"/>
            <w:vAlign w:val="center"/>
          </w:tcPr>
          <w:p w:rsidR="006102CC" w:rsidRPr="00FB17A6" w:rsidRDefault="006102CC" w:rsidP="00365CF6">
            <w:pPr>
              <w:spacing w:after="0" w:line="240" w:lineRule="auto"/>
              <w:rPr>
                <w:rFonts w:ascii="Times New Roman" w:hAnsi="Times New Roman" w:cs="Times New Roman"/>
                <w:b/>
                <w:bCs/>
                <w:sz w:val="18"/>
                <w:szCs w:val="18"/>
              </w:rPr>
            </w:pPr>
            <w:r w:rsidRPr="00FB17A6">
              <w:rPr>
                <w:rFonts w:ascii="Times New Roman" w:hAnsi="Times New Roman" w:cs="Times New Roman"/>
                <w:b/>
                <w:bCs/>
                <w:sz w:val="18"/>
                <w:szCs w:val="18"/>
              </w:rPr>
              <w:t>Представительный орган         муниципального образования</w:t>
            </w:r>
          </w:p>
        </w:tc>
        <w:tc>
          <w:tcPr>
            <w:tcW w:w="993"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540"/>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4.</w:t>
            </w:r>
          </w:p>
        </w:tc>
        <w:tc>
          <w:tcPr>
            <w:tcW w:w="2401" w:type="dxa"/>
            <w:vAlign w:val="center"/>
          </w:tcPr>
          <w:p w:rsidR="006102CC" w:rsidRPr="00FB17A6" w:rsidRDefault="006102CC" w:rsidP="00365CF6">
            <w:pPr>
              <w:spacing w:after="0" w:line="240" w:lineRule="auto"/>
              <w:rPr>
                <w:rFonts w:ascii="Times New Roman" w:hAnsi="Times New Roman" w:cs="Times New Roman"/>
                <w:b/>
                <w:bCs/>
                <w:sz w:val="18"/>
                <w:szCs w:val="18"/>
              </w:rPr>
            </w:pPr>
            <w:r w:rsidRPr="00FB17A6">
              <w:rPr>
                <w:rFonts w:ascii="Times New Roman" w:hAnsi="Times New Roman" w:cs="Times New Roman"/>
                <w:b/>
                <w:bCs/>
                <w:sz w:val="18"/>
                <w:szCs w:val="18"/>
              </w:rPr>
              <w:t>Контрольный орган          муниципального образования</w:t>
            </w:r>
          </w:p>
        </w:tc>
        <w:tc>
          <w:tcPr>
            <w:tcW w:w="993"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495"/>
        </w:trPr>
        <w:tc>
          <w:tcPr>
            <w:tcW w:w="576"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5.</w:t>
            </w:r>
          </w:p>
        </w:tc>
        <w:tc>
          <w:tcPr>
            <w:tcW w:w="2401" w:type="dxa"/>
            <w:vAlign w:val="center"/>
          </w:tcPr>
          <w:p w:rsidR="006102CC" w:rsidRPr="00FB17A6" w:rsidRDefault="006102CC" w:rsidP="00365CF6">
            <w:pPr>
              <w:spacing w:after="0" w:line="240" w:lineRule="auto"/>
              <w:rPr>
                <w:rFonts w:ascii="Times New Roman" w:hAnsi="Times New Roman" w:cs="Times New Roman"/>
                <w:b/>
                <w:bCs/>
                <w:sz w:val="18"/>
                <w:szCs w:val="18"/>
              </w:rPr>
            </w:pPr>
            <w:r w:rsidRPr="00FB17A6">
              <w:rPr>
                <w:rFonts w:ascii="Times New Roman" w:hAnsi="Times New Roman" w:cs="Times New Roman"/>
                <w:b/>
                <w:bCs/>
                <w:sz w:val="18"/>
                <w:szCs w:val="18"/>
              </w:rPr>
              <w:t>Избирательная комиссия муниципального образования</w:t>
            </w:r>
          </w:p>
        </w:tc>
        <w:tc>
          <w:tcPr>
            <w:tcW w:w="993"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vAlign w:val="center"/>
          </w:tcPr>
          <w:p w:rsidR="006102CC" w:rsidRPr="00FB17A6" w:rsidRDefault="006102CC" w:rsidP="00365CF6">
            <w:pPr>
              <w:spacing w:after="0" w:line="240" w:lineRule="auto"/>
              <w:jc w:val="center"/>
              <w:rPr>
                <w:rFonts w:ascii="Times New Roman" w:hAnsi="Times New Roman" w:cs="Times New Roman"/>
                <w:b/>
                <w:bCs/>
                <w:sz w:val="20"/>
                <w:szCs w:val="20"/>
              </w:rPr>
            </w:pPr>
            <w:r w:rsidRPr="00FB17A6">
              <w:rPr>
                <w:rFonts w:ascii="Times New Roman" w:hAnsi="Times New Roman" w:cs="Times New Roman"/>
                <w:b/>
                <w:bCs/>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3"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0"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851"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c>
          <w:tcPr>
            <w:tcW w:w="992" w:type="dxa"/>
            <w:noWrap/>
            <w:vAlign w:val="center"/>
          </w:tcPr>
          <w:p w:rsidR="006102CC" w:rsidRPr="00FB17A6" w:rsidRDefault="006102CC" w:rsidP="00365CF6">
            <w:pPr>
              <w:spacing w:after="0" w:line="240" w:lineRule="auto"/>
              <w:jc w:val="center"/>
              <w:rPr>
                <w:rFonts w:ascii="Times New Roman" w:hAnsi="Times New Roman" w:cs="Times New Roman"/>
                <w:sz w:val="20"/>
                <w:szCs w:val="20"/>
              </w:rPr>
            </w:pPr>
            <w:r w:rsidRPr="00FB17A6">
              <w:rPr>
                <w:rFonts w:ascii="Times New Roman" w:hAnsi="Times New Roman" w:cs="Times New Roman"/>
                <w:sz w:val="20"/>
                <w:szCs w:val="20"/>
              </w:rPr>
              <w:t> </w:t>
            </w:r>
          </w:p>
        </w:tc>
      </w:tr>
      <w:tr w:rsidR="006102CC" w:rsidRPr="00C811BD">
        <w:trPr>
          <w:trHeight w:val="360"/>
        </w:trPr>
        <w:tc>
          <w:tcPr>
            <w:tcW w:w="576" w:type="dxa"/>
            <w:noWrap/>
            <w:vAlign w:val="bottom"/>
          </w:tcPr>
          <w:p w:rsidR="006102CC" w:rsidRPr="00FB17A6" w:rsidRDefault="006102CC" w:rsidP="00365CF6">
            <w:pPr>
              <w:spacing w:after="0" w:line="240" w:lineRule="auto"/>
              <w:rPr>
                <w:rFonts w:ascii="Arial CYR" w:hAnsi="Arial CYR" w:cs="Arial CYR"/>
                <w:sz w:val="20"/>
                <w:szCs w:val="20"/>
              </w:rPr>
            </w:pPr>
            <w:r w:rsidRPr="00FB17A6">
              <w:rPr>
                <w:rFonts w:ascii="Arial CYR" w:hAnsi="Arial CYR" w:cs="Arial CYR"/>
                <w:sz w:val="20"/>
                <w:szCs w:val="20"/>
              </w:rPr>
              <w:t> </w:t>
            </w:r>
          </w:p>
        </w:tc>
        <w:tc>
          <w:tcPr>
            <w:tcW w:w="2401" w:type="dxa"/>
            <w:shd w:val="clear" w:color="000000" w:fill="C0C0C0"/>
            <w:noWrap/>
            <w:vAlign w:val="center"/>
          </w:tcPr>
          <w:p w:rsidR="006102CC" w:rsidRPr="00FB17A6" w:rsidRDefault="006102CC" w:rsidP="00365CF6">
            <w:pPr>
              <w:spacing w:after="0" w:line="240" w:lineRule="auto"/>
              <w:rPr>
                <w:rFonts w:ascii="Times New Roman" w:hAnsi="Times New Roman" w:cs="Times New Roman"/>
                <w:b/>
                <w:bCs/>
                <w:sz w:val="18"/>
                <w:szCs w:val="18"/>
              </w:rPr>
            </w:pPr>
            <w:r w:rsidRPr="00FB17A6">
              <w:rPr>
                <w:rFonts w:ascii="Times New Roman" w:hAnsi="Times New Roman" w:cs="Times New Roman"/>
                <w:b/>
                <w:bCs/>
                <w:sz w:val="18"/>
                <w:szCs w:val="18"/>
              </w:rPr>
              <w:t xml:space="preserve">ИТОГО </w:t>
            </w:r>
          </w:p>
        </w:tc>
        <w:tc>
          <w:tcPr>
            <w:tcW w:w="993"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2"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2"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3"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2"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2"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2"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851"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850"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851"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850"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851"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2"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c>
          <w:tcPr>
            <w:tcW w:w="992" w:type="dxa"/>
            <w:shd w:val="clear" w:color="000000" w:fill="C0C0C0"/>
            <w:noWrap/>
            <w:vAlign w:val="center"/>
          </w:tcPr>
          <w:p w:rsidR="006102CC" w:rsidRPr="00FB17A6" w:rsidRDefault="006102CC" w:rsidP="00365CF6">
            <w:pPr>
              <w:spacing w:after="0" w:line="240" w:lineRule="auto"/>
              <w:jc w:val="center"/>
              <w:rPr>
                <w:rFonts w:ascii="Times New Roman" w:hAnsi="Times New Roman" w:cs="Times New Roman"/>
                <w:b/>
                <w:bCs/>
                <w:sz w:val="18"/>
                <w:szCs w:val="18"/>
              </w:rPr>
            </w:pPr>
          </w:p>
        </w:tc>
      </w:tr>
    </w:tbl>
    <w:p w:rsidR="006102CC" w:rsidRDefault="006102CC" w:rsidP="007D5CF3"/>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C261F" w:rsidRDefault="006C261F" w:rsidP="005E6484">
      <w:pPr>
        <w:pStyle w:val="a4"/>
        <w:jc w:val="right"/>
        <w:rPr>
          <w:rFonts w:ascii="Times New Roman" w:hAnsi="Times New Roman" w:cs="Times New Roman"/>
          <w:sz w:val="28"/>
          <w:szCs w:val="28"/>
        </w:rPr>
      </w:pPr>
    </w:p>
    <w:p w:rsidR="006C261F" w:rsidRDefault="006C261F"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Pr="005633FC" w:rsidRDefault="006102CC" w:rsidP="008F1908">
      <w:pPr>
        <w:pStyle w:val="a4"/>
        <w:jc w:val="right"/>
        <w:rPr>
          <w:rFonts w:ascii="Times New Roman" w:hAnsi="Times New Roman" w:cs="Times New Roman"/>
          <w:sz w:val="28"/>
          <w:szCs w:val="28"/>
        </w:rPr>
      </w:pPr>
      <w:r w:rsidRPr="005633FC">
        <w:rPr>
          <w:rFonts w:ascii="Times New Roman" w:hAnsi="Times New Roman" w:cs="Times New Roman"/>
          <w:sz w:val="28"/>
          <w:szCs w:val="28"/>
        </w:rPr>
        <w:lastRenderedPageBreak/>
        <w:t>Приложение №</w:t>
      </w:r>
      <w:r w:rsidR="00AE29C8">
        <w:rPr>
          <w:rFonts w:ascii="Times New Roman" w:hAnsi="Times New Roman" w:cs="Times New Roman"/>
          <w:sz w:val="28"/>
          <w:szCs w:val="28"/>
        </w:rPr>
        <w:t>3</w:t>
      </w:r>
      <w:r w:rsidRPr="005633FC">
        <w:rPr>
          <w:rFonts w:ascii="Times New Roman" w:hAnsi="Times New Roman" w:cs="Times New Roman"/>
          <w:sz w:val="28"/>
          <w:szCs w:val="28"/>
        </w:rPr>
        <w:t xml:space="preserve"> </w:t>
      </w:r>
    </w:p>
    <w:p w:rsidR="006102CC" w:rsidRPr="005633FC" w:rsidRDefault="006102CC" w:rsidP="008F1908">
      <w:pPr>
        <w:pStyle w:val="a4"/>
        <w:jc w:val="right"/>
        <w:rPr>
          <w:rFonts w:ascii="Times New Roman" w:hAnsi="Times New Roman" w:cs="Times New Roman"/>
          <w:sz w:val="28"/>
          <w:szCs w:val="28"/>
        </w:rPr>
      </w:pPr>
      <w:r w:rsidRPr="005633FC">
        <w:rPr>
          <w:rFonts w:ascii="Times New Roman" w:hAnsi="Times New Roman" w:cs="Times New Roman"/>
          <w:sz w:val="28"/>
          <w:szCs w:val="28"/>
        </w:rPr>
        <w:t xml:space="preserve">к </w:t>
      </w:r>
      <w:r w:rsidR="00411C33">
        <w:rPr>
          <w:rFonts w:ascii="Times New Roman" w:hAnsi="Times New Roman" w:cs="Times New Roman"/>
          <w:sz w:val="28"/>
          <w:szCs w:val="28"/>
        </w:rPr>
        <w:t>Положению</w:t>
      </w:r>
    </w:p>
    <w:p w:rsidR="006102CC" w:rsidRDefault="006102CC" w:rsidP="008F1908">
      <w:pPr>
        <w:pStyle w:val="a4"/>
        <w:jc w:val="center"/>
        <w:rPr>
          <w:rFonts w:ascii="Times New Roman" w:hAnsi="Times New Roman" w:cs="Times New Roman"/>
          <w:sz w:val="28"/>
          <w:szCs w:val="28"/>
        </w:rPr>
      </w:pPr>
    </w:p>
    <w:p w:rsidR="006102CC" w:rsidRDefault="006102CC" w:rsidP="008F1908">
      <w:pPr>
        <w:pStyle w:val="a4"/>
        <w:jc w:val="center"/>
        <w:rPr>
          <w:rFonts w:ascii="Times New Roman" w:hAnsi="Times New Roman" w:cs="Times New Roman"/>
          <w:sz w:val="28"/>
          <w:szCs w:val="28"/>
        </w:rPr>
      </w:pPr>
      <w:r w:rsidRPr="008F1908">
        <w:rPr>
          <w:rFonts w:ascii="Times New Roman" w:hAnsi="Times New Roman" w:cs="Times New Roman"/>
          <w:sz w:val="28"/>
          <w:szCs w:val="28"/>
        </w:rPr>
        <w:t>С</w:t>
      </w:r>
      <w:r>
        <w:rPr>
          <w:rFonts w:ascii="Times New Roman" w:hAnsi="Times New Roman" w:cs="Times New Roman"/>
          <w:sz w:val="28"/>
          <w:szCs w:val="28"/>
        </w:rPr>
        <w:t>ведения</w:t>
      </w:r>
      <w:r w:rsidRPr="008F1908">
        <w:rPr>
          <w:rFonts w:ascii="Times New Roman" w:hAnsi="Times New Roman" w:cs="Times New Roman"/>
          <w:sz w:val="28"/>
          <w:szCs w:val="28"/>
        </w:rPr>
        <w:t xml:space="preserve"> </w:t>
      </w:r>
    </w:p>
    <w:p w:rsidR="006102CC" w:rsidRPr="008F1908" w:rsidRDefault="006102CC" w:rsidP="008F1908">
      <w:pPr>
        <w:pStyle w:val="a4"/>
        <w:jc w:val="center"/>
        <w:rPr>
          <w:rFonts w:ascii="Times New Roman" w:hAnsi="Times New Roman" w:cs="Times New Roman"/>
          <w:sz w:val="28"/>
          <w:szCs w:val="28"/>
        </w:rPr>
      </w:pPr>
      <w:r w:rsidRPr="008F1908">
        <w:rPr>
          <w:rFonts w:ascii="Times New Roman" w:hAnsi="Times New Roman" w:cs="Times New Roman"/>
          <w:sz w:val="28"/>
          <w:szCs w:val="28"/>
        </w:rPr>
        <w:t>о доходах, об имуществе и обязательствах имущественного характера</w:t>
      </w:r>
    </w:p>
    <w:p w:rsidR="006102CC" w:rsidRDefault="006102CC" w:rsidP="005E6484">
      <w:pPr>
        <w:pStyle w:val="a4"/>
        <w:jc w:val="right"/>
        <w:rPr>
          <w:rFonts w:ascii="Times New Roman" w:hAnsi="Times New Roman" w:cs="Times New Roman"/>
          <w:sz w:val="28"/>
          <w:szCs w:val="28"/>
        </w:rPr>
      </w:pPr>
    </w:p>
    <w:tbl>
      <w:tblPr>
        <w:tblW w:w="1559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2736"/>
        <w:gridCol w:w="1972"/>
        <w:gridCol w:w="1308"/>
        <w:gridCol w:w="1586"/>
        <w:gridCol w:w="1612"/>
        <w:gridCol w:w="1972"/>
        <w:gridCol w:w="1308"/>
        <w:gridCol w:w="1586"/>
      </w:tblGrid>
      <w:tr w:rsidR="006102CC" w:rsidRPr="00C811BD" w:rsidTr="00CA431F">
        <w:tc>
          <w:tcPr>
            <w:tcW w:w="1516" w:type="dxa"/>
            <w:vMerge w:val="restart"/>
          </w:tcPr>
          <w:p w:rsidR="006102CC" w:rsidRPr="00C811BD" w:rsidRDefault="006102CC" w:rsidP="008F1908">
            <w:pPr>
              <w:pStyle w:val="a4"/>
              <w:rPr>
                <w:rFonts w:ascii="Times New Roman" w:hAnsi="Times New Roman" w:cs="Times New Roman"/>
                <w:sz w:val="28"/>
                <w:szCs w:val="28"/>
              </w:rPr>
            </w:pPr>
          </w:p>
        </w:tc>
        <w:tc>
          <w:tcPr>
            <w:tcW w:w="2736" w:type="dxa"/>
            <w:vMerge w:val="restart"/>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Декларированный</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годовой</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доход</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за 20_ год</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(руб.)</w:t>
            </w:r>
          </w:p>
        </w:tc>
        <w:tc>
          <w:tcPr>
            <w:tcW w:w="6478" w:type="dxa"/>
            <w:gridSpan w:val="4"/>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Перечень объектов недвижимого имущества и транспортных средств, принадлежащих на праве собственности</w:t>
            </w:r>
          </w:p>
        </w:tc>
        <w:tc>
          <w:tcPr>
            <w:tcW w:w="4866" w:type="dxa"/>
            <w:gridSpan w:val="3"/>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Перечень объектов недвижимого имущества, находящихся в пользовании</w:t>
            </w:r>
          </w:p>
        </w:tc>
      </w:tr>
      <w:tr w:rsidR="006102CC" w:rsidRPr="00C811BD" w:rsidTr="00CA431F">
        <w:tc>
          <w:tcPr>
            <w:tcW w:w="1516" w:type="dxa"/>
            <w:vMerge/>
          </w:tcPr>
          <w:p w:rsidR="006102CC" w:rsidRPr="00C811BD" w:rsidRDefault="006102CC" w:rsidP="008F1908">
            <w:pPr>
              <w:pStyle w:val="a4"/>
              <w:rPr>
                <w:rFonts w:ascii="Times New Roman" w:hAnsi="Times New Roman" w:cs="Times New Roman"/>
                <w:sz w:val="28"/>
                <w:szCs w:val="28"/>
              </w:rPr>
            </w:pPr>
          </w:p>
        </w:tc>
        <w:tc>
          <w:tcPr>
            <w:tcW w:w="2736" w:type="dxa"/>
            <w:vMerge/>
          </w:tcPr>
          <w:p w:rsidR="006102CC" w:rsidRPr="00C811BD" w:rsidRDefault="006102CC" w:rsidP="008F1908">
            <w:pPr>
              <w:pStyle w:val="a4"/>
              <w:jc w:val="center"/>
              <w:rPr>
                <w:rFonts w:ascii="Times New Roman" w:hAnsi="Times New Roman" w:cs="Times New Roman"/>
                <w:sz w:val="28"/>
                <w:szCs w:val="28"/>
              </w:rPr>
            </w:pPr>
          </w:p>
        </w:tc>
        <w:tc>
          <w:tcPr>
            <w:tcW w:w="1972" w:type="dxa"/>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Вид</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объектов недвижимости</w:t>
            </w:r>
          </w:p>
        </w:tc>
        <w:tc>
          <w:tcPr>
            <w:tcW w:w="1308" w:type="dxa"/>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Площадь</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(кв.м)</w:t>
            </w:r>
          </w:p>
        </w:tc>
        <w:tc>
          <w:tcPr>
            <w:tcW w:w="1586" w:type="dxa"/>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Страна</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расположе-ния</w:t>
            </w:r>
          </w:p>
        </w:tc>
        <w:tc>
          <w:tcPr>
            <w:tcW w:w="1612" w:type="dxa"/>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Транс-портные средства</w:t>
            </w:r>
          </w:p>
        </w:tc>
        <w:tc>
          <w:tcPr>
            <w:tcW w:w="1972" w:type="dxa"/>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Вид объектов недвижимости</w:t>
            </w:r>
          </w:p>
        </w:tc>
        <w:tc>
          <w:tcPr>
            <w:tcW w:w="1308" w:type="dxa"/>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Площадь</w:t>
            </w:r>
          </w:p>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(кв.м.)</w:t>
            </w:r>
          </w:p>
        </w:tc>
        <w:tc>
          <w:tcPr>
            <w:tcW w:w="1586" w:type="dxa"/>
          </w:tcPr>
          <w:p w:rsidR="006102CC" w:rsidRPr="00C811BD" w:rsidRDefault="006102CC" w:rsidP="008F1908">
            <w:pPr>
              <w:pStyle w:val="a4"/>
              <w:jc w:val="center"/>
              <w:rPr>
                <w:rFonts w:ascii="Times New Roman" w:hAnsi="Times New Roman" w:cs="Times New Roman"/>
                <w:sz w:val="28"/>
                <w:szCs w:val="28"/>
              </w:rPr>
            </w:pPr>
            <w:r w:rsidRPr="00C811BD">
              <w:rPr>
                <w:rFonts w:ascii="Times New Roman" w:hAnsi="Times New Roman" w:cs="Times New Roman"/>
                <w:sz w:val="28"/>
                <w:szCs w:val="28"/>
              </w:rPr>
              <w:t>Страна расположе-ния</w:t>
            </w:r>
          </w:p>
        </w:tc>
      </w:tr>
      <w:tr w:rsidR="006102CC" w:rsidRPr="00C811BD" w:rsidTr="00CA431F">
        <w:tc>
          <w:tcPr>
            <w:tcW w:w="15596" w:type="dxa"/>
            <w:gridSpan w:val="9"/>
          </w:tcPr>
          <w:p w:rsidR="006102CC" w:rsidRPr="00C811BD" w:rsidRDefault="006102CC" w:rsidP="008F1908">
            <w:pPr>
              <w:pStyle w:val="a4"/>
              <w:rPr>
                <w:rFonts w:ascii="Times New Roman" w:hAnsi="Times New Roman" w:cs="Times New Roman"/>
                <w:sz w:val="28"/>
                <w:szCs w:val="28"/>
              </w:rPr>
            </w:pPr>
            <w:r w:rsidRPr="00C811BD">
              <w:rPr>
                <w:rFonts w:ascii="Times New Roman" w:hAnsi="Times New Roman" w:cs="Times New Roman"/>
                <w:sz w:val="28"/>
                <w:szCs w:val="28"/>
              </w:rPr>
              <w:t>наименование должности муниципальной службы</w:t>
            </w:r>
          </w:p>
        </w:tc>
      </w:tr>
      <w:tr w:rsidR="006102CC" w:rsidRPr="00C811BD" w:rsidTr="00CA431F">
        <w:trPr>
          <w:trHeight w:val="416"/>
        </w:trPr>
        <w:tc>
          <w:tcPr>
            <w:tcW w:w="1516" w:type="dxa"/>
          </w:tcPr>
          <w:p w:rsidR="006102CC" w:rsidRPr="00C811BD" w:rsidRDefault="006102CC" w:rsidP="008F1908">
            <w:pPr>
              <w:pStyle w:val="a4"/>
              <w:rPr>
                <w:rFonts w:ascii="Times New Roman" w:hAnsi="Times New Roman" w:cs="Times New Roman"/>
                <w:sz w:val="28"/>
                <w:szCs w:val="28"/>
              </w:rPr>
            </w:pPr>
            <w:r w:rsidRPr="00C811BD">
              <w:rPr>
                <w:rFonts w:ascii="Times New Roman" w:hAnsi="Times New Roman" w:cs="Times New Roman"/>
                <w:sz w:val="28"/>
                <w:szCs w:val="28"/>
              </w:rPr>
              <w:t>Служащий</w:t>
            </w:r>
          </w:p>
        </w:tc>
        <w:tc>
          <w:tcPr>
            <w:tcW w:w="2736" w:type="dxa"/>
          </w:tcPr>
          <w:p w:rsidR="006102CC" w:rsidRPr="00C811BD" w:rsidRDefault="006102CC" w:rsidP="008F1908">
            <w:pPr>
              <w:pStyle w:val="a4"/>
              <w:rPr>
                <w:rFonts w:ascii="Times New Roman" w:hAnsi="Times New Roman" w:cs="Times New Roman"/>
                <w:sz w:val="28"/>
                <w:szCs w:val="28"/>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c>
          <w:tcPr>
            <w:tcW w:w="1612" w:type="dxa"/>
          </w:tcPr>
          <w:p w:rsidR="006102CC" w:rsidRPr="00C811BD" w:rsidRDefault="006102CC" w:rsidP="008F1908">
            <w:pPr>
              <w:pStyle w:val="a4"/>
              <w:rPr>
                <w:rFonts w:ascii="Times New Roman" w:hAnsi="Times New Roman" w:cs="Times New Roman"/>
                <w:sz w:val="28"/>
                <w:szCs w:val="28"/>
                <w:lang w:val="en-US"/>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r>
      <w:tr w:rsidR="006102CC" w:rsidRPr="00C811BD" w:rsidTr="00CA431F">
        <w:tc>
          <w:tcPr>
            <w:tcW w:w="1516" w:type="dxa"/>
          </w:tcPr>
          <w:p w:rsidR="006102CC" w:rsidRPr="00C811BD" w:rsidRDefault="006102CC" w:rsidP="008F1908">
            <w:pPr>
              <w:pStyle w:val="a4"/>
              <w:rPr>
                <w:rFonts w:ascii="Times New Roman" w:hAnsi="Times New Roman" w:cs="Times New Roman"/>
                <w:sz w:val="28"/>
                <w:szCs w:val="28"/>
              </w:rPr>
            </w:pPr>
            <w:r w:rsidRPr="00C811BD">
              <w:rPr>
                <w:rFonts w:ascii="Times New Roman" w:hAnsi="Times New Roman" w:cs="Times New Roman"/>
                <w:sz w:val="28"/>
                <w:szCs w:val="28"/>
              </w:rPr>
              <w:t>Супруга</w:t>
            </w:r>
          </w:p>
          <w:p w:rsidR="006102CC" w:rsidRPr="00C811BD" w:rsidRDefault="006102CC" w:rsidP="008F1908">
            <w:pPr>
              <w:pStyle w:val="a4"/>
              <w:rPr>
                <w:rFonts w:ascii="Times New Roman" w:hAnsi="Times New Roman" w:cs="Times New Roman"/>
                <w:sz w:val="28"/>
                <w:szCs w:val="28"/>
              </w:rPr>
            </w:pPr>
          </w:p>
        </w:tc>
        <w:tc>
          <w:tcPr>
            <w:tcW w:w="2736" w:type="dxa"/>
          </w:tcPr>
          <w:p w:rsidR="006102CC" w:rsidRPr="00C811BD" w:rsidRDefault="006102CC" w:rsidP="008F1908">
            <w:pPr>
              <w:pStyle w:val="a4"/>
              <w:rPr>
                <w:rFonts w:ascii="Times New Roman" w:hAnsi="Times New Roman" w:cs="Times New Roman"/>
                <w:sz w:val="28"/>
                <w:szCs w:val="28"/>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c>
          <w:tcPr>
            <w:tcW w:w="1612" w:type="dxa"/>
          </w:tcPr>
          <w:p w:rsidR="006102CC" w:rsidRPr="00C811BD" w:rsidRDefault="006102CC" w:rsidP="008F1908">
            <w:pPr>
              <w:pStyle w:val="a4"/>
              <w:rPr>
                <w:rFonts w:ascii="Times New Roman" w:hAnsi="Times New Roman" w:cs="Times New Roman"/>
                <w:sz w:val="28"/>
                <w:szCs w:val="28"/>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r>
      <w:tr w:rsidR="006102CC" w:rsidRPr="00C811BD" w:rsidTr="00CA431F">
        <w:tc>
          <w:tcPr>
            <w:tcW w:w="1516" w:type="dxa"/>
          </w:tcPr>
          <w:p w:rsidR="006102CC" w:rsidRPr="00C811BD" w:rsidRDefault="006102CC" w:rsidP="008F1908">
            <w:pPr>
              <w:pStyle w:val="a4"/>
              <w:rPr>
                <w:rFonts w:ascii="Times New Roman" w:hAnsi="Times New Roman" w:cs="Times New Roman"/>
                <w:sz w:val="28"/>
                <w:szCs w:val="28"/>
              </w:rPr>
            </w:pPr>
            <w:r w:rsidRPr="00C811BD">
              <w:rPr>
                <w:rFonts w:ascii="Times New Roman" w:hAnsi="Times New Roman" w:cs="Times New Roman"/>
                <w:sz w:val="28"/>
                <w:szCs w:val="28"/>
              </w:rPr>
              <w:t>Сын</w:t>
            </w:r>
          </w:p>
        </w:tc>
        <w:tc>
          <w:tcPr>
            <w:tcW w:w="2736" w:type="dxa"/>
          </w:tcPr>
          <w:p w:rsidR="006102CC" w:rsidRPr="00C811BD" w:rsidRDefault="006102CC" w:rsidP="008F1908">
            <w:pPr>
              <w:pStyle w:val="a4"/>
              <w:rPr>
                <w:rFonts w:ascii="Times New Roman" w:hAnsi="Times New Roman" w:cs="Times New Roman"/>
                <w:sz w:val="28"/>
                <w:szCs w:val="28"/>
                <w:lang w:val="en-US"/>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c>
          <w:tcPr>
            <w:tcW w:w="1612" w:type="dxa"/>
          </w:tcPr>
          <w:p w:rsidR="006102CC" w:rsidRPr="00C811BD" w:rsidRDefault="006102CC" w:rsidP="008F1908">
            <w:pPr>
              <w:pStyle w:val="a4"/>
              <w:rPr>
                <w:rFonts w:ascii="Times New Roman" w:hAnsi="Times New Roman" w:cs="Times New Roman"/>
                <w:sz w:val="28"/>
                <w:szCs w:val="28"/>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r>
      <w:tr w:rsidR="006102CC" w:rsidRPr="00C811BD" w:rsidTr="00CA431F">
        <w:tc>
          <w:tcPr>
            <w:tcW w:w="1516" w:type="dxa"/>
          </w:tcPr>
          <w:p w:rsidR="006102CC" w:rsidRPr="00C811BD" w:rsidRDefault="006102CC" w:rsidP="008F1908">
            <w:pPr>
              <w:pStyle w:val="a4"/>
              <w:rPr>
                <w:rFonts w:ascii="Times New Roman" w:hAnsi="Times New Roman" w:cs="Times New Roman"/>
                <w:sz w:val="28"/>
                <w:szCs w:val="28"/>
              </w:rPr>
            </w:pPr>
            <w:r w:rsidRPr="00C811BD">
              <w:rPr>
                <w:rFonts w:ascii="Times New Roman" w:hAnsi="Times New Roman" w:cs="Times New Roman"/>
                <w:sz w:val="28"/>
                <w:szCs w:val="28"/>
              </w:rPr>
              <w:t>Дочь</w:t>
            </w:r>
          </w:p>
        </w:tc>
        <w:tc>
          <w:tcPr>
            <w:tcW w:w="2736" w:type="dxa"/>
          </w:tcPr>
          <w:p w:rsidR="006102CC" w:rsidRPr="00C811BD" w:rsidRDefault="006102CC" w:rsidP="008F1908">
            <w:pPr>
              <w:pStyle w:val="a4"/>
              <w:rPr>
                <w:rFonts w:ascii="Times New Roman" w:hAnsi="Times New Roman" w:cs="Times New Roman"/>
                <w:sz w:val="28"/>
                <w:szCs w:val="28"/>
                <w:lang w:val="en-US"/>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c>
          <w:tcPr>
            <w:tcW w:w="1612" w:type="dxa"/>
          </w:tcPr>
          <w:p w:rsidR="006102CC" w:rsidRPr="00C811BD" w:rsidRDefault="006102CC" w:rsidP="008F1908">
            <w:pPr>
              <w:pStyle w:val="a4"/>
              <w:rPr>
                <w:rFonts w:ascii="Times New Roman" w:hAnsi="Times New Roman" w:cs="Times New Roman"/>
                <w:sz w:val="28"/>
                <w:szCs w:val="28"/>
              </w:rPr>
            </w:pPr>
          </w:p>
        </w:tc>
        <w:tc>
          <w:tcPr>
            <w:tcW w:w="1972" w:type="dxa"/>
          </w:tcPr>
          <w:p w:rsidR="006102CC" w:rsidRPr="00C811BD" w:rsidRDefault="006102CC" w:rsidP="008F1908">
            <w:pPr>
              <w:pStyle w:val="a4"/>
              <w:rPr>
                <w:rFonts w:ascii="Times New Roman" w:hAnsi="Times New Roman" w:cs="Times New Roman"/>
                <w:sz w:val="28"/>
                <w:szCs w:val="28"/>
              </w:rPr>
            </w:pPr>
          </w:p>
        </w:tc>
        <w:tc>
          <w:tcPr>
            <w:tcW w:w="1308" w:type="dxa"/>
          </w:tcPr>
          <w:p w:rsidR="006102CC" w:rsidRPr="00C811BD" w:rsidRDefault="006102CC" w:rsidP="008F1908">
            <w:pPr>
              <w:pStyle w:val="a4"/>
              <w:rPr>
                <w:rFonts w:ascii="Times New Roman" w:hAnsi="Times New Roman" w:cs="Times New Roman"/>
                <w:sz w:val="28"/>
                <w:szCs w:val="28"/>
              </w:rPr>
            </w:pPr>
          </w:p>
        </w:tc>
        <w:tc>
          <w:tcPr>
            <w:tcW w:w="1586" w:type="dxa"/>
          </w:tcPr>
          <w:p w:rsidR="006102CC" w:rsidRPr="00C811BD" w:rsidRDefault="006102CC" w:rsidP="008F1908">
            <w:pPr>
              <w:pStyle w:val="a4"/>
              <w:rPr>
                <w:rFonts w:ascii="Times New Roman" w:hAnsi="Times New Roman" w:cs="Times New Roman"/>
                <w:sz w:val="28"/>
                <w:szCs w:val="28"/>
              </w:rPr>
            </w:pPr>
          </w:p>
        </w:tc>
      </w:tr>
    </w:tbl>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p w:rsidR="006102CC" w:rsidRDefault="006102CC" w:rsidP="005E6484">
      <w:pPr>
        <w:pStyle w:val="a4"/>
        <w:jc w:val="right"/>
        <w:rPr>
          <w:rFonts w:ascii="Times New Roman" w:hAnsi="Times New Roman" w:cs="Times New Roman"/>
          <w:sz w:val="28"/>
          <w:szCs w:val="28"/>
        </w:rPr>
      </w:pPr>
    </w:p>
    <w:sectPr w:rsidR="006102CC" w:rsidSect="00975F0F">
      <w:pgSz w:w="16838" w:h="11906" w:orient="landscape"/>
      <w:pgMar w:top="851" w:right="1134" w:bottom="56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5B" w:rsidRDefault="0078425B" w:rsidP="000C301B">
      <w:pPr>
        <w:spacing w:after="0" w:line="240" w:lineRule="auto"/>
      </w:pPr>
      <w:r>
        <w:separator/>
      </w:r>
    </w:p>
  </w:endnote>
  <w:endnote w:type="continuationSeparator" w:id="0">
    <w:p w:rsidR="0078425B" w:rsidRDefault="0078425B" w:rsidP="000C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1B" w:rsidRPr="00E7281B" w:rsidRDefault="00D259FF">
    <w:pPr>
      <w:pStyle w:val="af2"/>
      <w:jc w:val="right"/>
      <w:rPr>
        <w:rFonts w:ascii="Times New Roman" w:hAnsi="Times New Roman" w:cs="Times New Roman"/>
      </w:rPr>
    </w:pPr>
    <w:r w:rsidRPr="00E7281B">
      <w:rPr>
        <w:rFonts w:ascii="Times New Roman" w:hAnsi="Times New Roman" w:cs="Times New Roman"/>
      </w:rPr>
      <w:fldChar w:fldCharType="begin"/>
    </w:r>
    <w:r w:rsidR="000C301B" w:rsidRPr="00E7281B">
      <w:rPr>
        <w:rFonts w:ascii="Times New Roman" w:hAnsi="Times New Roman" w:cs="Times New Roman"/>
      </w:rPr>
      <w:instrText xml:space="preserve"> PAGE   \* MERGEFORMAT </w:instrText>
    </w:r>
    <w:r w:rsidRPr="00E7281B">
      <w:rPr>
        <w:rFonts w:ascii="Times New Roman" w:hAnsi="Times New Roman" w:cs="Times New Roman"/>
      </w:rPr>
      <w:fldChar w:fldCharType="separate"/>
    </w:r>
    <w:r w:rsidR="005B6705">
      <w:rPr>
        <w:rFonts w:ascii="Times New Roman" w:hAnsi="Times New Roman" w:cs="Times New Roman"/>
        <w:noProof/>
      </w:rPr>
      <w:t>15</w:t>
    </w:r>
    <w:r w:rsidRPr="00E7281B">
      <w:rPr>
        <w:rFonts w:ascii="Times New Roman" w:hAnsi="Times New Roman" w:cs="Times New Roman"/>
      </w:rPr>
      <w:fldChar w:fldCharType="end"/>
    </w:r>
  </w:p>
  <w:p w:rsidR="000C301B" w:rsidRDefault="000C301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5B" w:rsidRDefault="0078425B" w:rsidP="000C301B">
      <w:pPr>
        <w:spacing w:after="0" w:line="240" w:lineRule="auto"/>
      </w:pPr>
      <w:r>
        <w:separator/>
      </w:r>
    </w:p>
  </w:footnote>
  <w:footnote w:type="continuationSeparator" w:id="0">
    <w:p w:rsidR="0078425B" w:rsidRDefault="0078425B" w:rsidP="000C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3AEE"/>
    <w:multiLevelType w:val="multilevel"/>
    <w:tmpl w:val="DC2C3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A0C5A5D"/>
    <w:multiLevelType w:val="multilevel"/>
    <w:tmpl w:val="C6842C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8E34686"/>
    <w:multiLevelType w:val="hybridMultilevel"/>
    <w:tmpl w:val="2B16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B506AC"/>
    <w:rsid w:val="0000245B"/>
    <w:rsid w:val="000142E3"/>
    <w:rsid w:val="00040FCC"/>
    <w:rsid w:val="00043605"/>
    <w:rsid w:val="00046473"/>
    <w:rsid w:val="00096519"/>
    <w:rsid w:val="000C0A30"/>
    <w:rsid w:val="000C301B"/>
    <w:rsid w:val="000E195B"/>
    <w:rsid w:val="000E433E"/>
    <w:rsid w:val="000E5B8E"/>
    <w:rsid w:val="000F0669"/>
    <w:rsid w:val="000F0CE5"/>
    <w:rsid w:val="000F116C"/>
    <w:rsid w:val="000F7113"/>
    <w:rsid w:val="00102B7E"/>
    <w:rsid w:val="00112D6F"/>
    <w:rsid w:val="00116876"/>
    <w:rsid w:val="00154341"/>
    <w:rsid w:val="00180BCB"/>
    <w:rsid w:val="00192B90"/>
    <w:rsid w:val="001A21B9"/>
    <w:rsid w:val="001B1004"/>
    <w:rsid w:val="001B77D3"/>
    <w:rsid w:val="001D0B15"/>
    <w:rsid w:val="001D68ED"/>
    <w:rsid w:val="001E2C49"/>
    <w:rsid w:val="001F7585"/>
    <w:rsid w:val="00230F8B"/>
    <w:rsid w:val="00237DA2"/>
    <w:rsid w:val="00241F6F"/>
    <w:rsid w:val="0025311D"/>
    <w:rsid w:val="00260AE7"/>
    <w:rsid w:val="002629BB"/>
    <w:rsid w:val="00272519"/>
    <w:rsid w:val="002E7EA6"/>
    <w:rsid w:val="00303C2C"/>
    <w:rsid w:val="003142FC"/>
    <w:rsid w:val="00332990"/>
    <w:rsid w:val="003518A1"/>
    <w:rsid w:val="003524D1"/>
    <w:rsid w:val="00365CF6"/>
    <w:rsid w:val="00383914"/>
    <w:rsid w:val="00384CFD"/>
    <w:rsid w:val="003B3FD0"/>
    <w:rsid w:val="003D3907"/>
    <w:rsid w:val="003E446D"/>
    <w:rsid w:val="003E6A37"/>
    <w:rsid w:val="00411C33"/>
    <w:rsid w:val="00422F87"/>
    <w:rsid w:val="0042384A"/>
    <w:rsid w:val="0045385F"/>
    <w:rsid w:val="00455254"/>
    <w:rsid w:val="004B3905"/>
    <w:rsid w:val="004C0F66"/>
    <w:rsid w:val="004C138C"/>
    <w:rsid w:val="004D5359"/>
    <w:rsid w:val="004F7C97"/>
    <w:rsid w:val="00525469"/>
    <w:rsid w:val="005633FC"/>
    <w:rsid w:val="00585F7C"/>
    <w:rsid w:val="00590860"/>
    <w:rsid w:val="005B4CA1"/>
    <w:rsid w:val="005B6705"/>
    <w:rsid w:val="005C23E3"/>
    <w:rsid w:val="005C4425"/>
    <w:rsid w:val="005C5683"/>
    <w:rsid w:val="005C6863"/>
    <w:rsid w:val="005D76C9"/>
    <w:rsid w:val="005E4130"/>
    <w:rsid w:val="005E6484"/>
    <w:rsid w:val="005F3695"/>
    <w:rsid w:val="006102CC"/>
    <w:rsid w:val="00611F8B"/>
    <w:rsid w:val="00641458"/>
    <w:rsid w:val="0064145C"/>
    <w:rsid w:val="00645486"/>
    <w:rsid w:val="00673E58"/>
    <w:rsid w:val="00680EC6"/>
    <w:rsid w:val="00683754"/>
    <w:rsid w:val="00697327"/>
    <w:rsid w:val="006B73AE"/>
    <w:rsid w:val="006C1878"/>
    <w:rsid w:val="006C261F"/>
    <w:rsid w:val="006E2E6B"/>
    <w:rsid w:val="006E5AE3"/>
    <w:rsid w:val="00711006"/>
    <w:rsid w:val="007200B2"/>
    <w:rsid w:val="007238E5"/>
    <w:rsid w:val="00724A9D"/>
    <w:rsid w:val="0073580C"/>
    <w:rsid w:val="007457E9"/>
    <w:rsid w:val="0075372D"/>
    <w:rsid w:val="00763DDD"/>
    <w:rsid w:val="00765ECF"/>
    <w:rsid w:val="0078425B"/>
    <w:rsid w:val="0078552E"/>
    <w:rsid w:val="007926BF"/>
    <w:rsid w:val="00793B43"/>
    <w:rsid w:val="007A71AE"/>
    <w:rsid w:val="007C646A"/>
    <w:rsid w:val="007D5CF3"/>
    <w:rsid w:val="008106DD"/>
    <w:rsid w:val="00862A6E"/>
    <w:rsid w:val="00863240"/>
    <w:rsid w:val="00871263"/>
    <w:rsid w:val="008B34E3"/>
    <w:rsid w:val="008B70A0"/>
    <w:rsid w:val="008D3536"/>
    <w:rsid w:val="008F1908"/>
    <w:rsid w:val="00904E3E"/>
    <w:rsid w:val="00975F0F"/>
    <w:rsid w:val="009B5859"/>
    <w:rsid w:val="009E4D2E"/>
    <w:rsid w:val="009F07ED"/>
    <w:rsid w:val="00A21803"/>
    <w:rsid w:val="00A40520"/>
    <w:rsid w:val="00A94F93"/>
    <w:rsid w:val="00AC5A59"/>
    <w:rsid w:val="00AE29C8"/>
    <w:rsid w:val="00B11156"/>
    <w:rsid w:val="00B14375"/>
    <w:rsid w:val="00B33CD5"/>
    <w:rsid w:val="00B475F7"/>
    <w:rsid w:val="00B506AC"/>
    <w:rsid w:val="00B52748"/>
    <w:rsid w:val="00B62E11"/>
    <w:rsid w:val="00B63E18"/>
    <w:rsid w:val="00B717CB"/>
    <w:rsid w:val="00B92F28"/>
    <w:rsid w:val="00BD381F"/>
    <w:rsid w:val="00BD593C"/>
    <w:rsid w:val="00BE57F2"/>
    <w:rsid w:val="00C12529"/>
    <w:rsid w:val="00C24F3E"/>
    <w:rsid w:val="00C40A4D"/>
    <w:rsid w:val="00C442A2"/>
    <w:rsid w:val="00C44718"/>
    <w:rsid w:val="00C50C55"/>
    <w:rsid w:val="00C77F5B"/>
    <w:rsid w:val="00C811BD"/>
    <w:rsid w:val="00C816AB"/>
    <w:rsid w:val="00C927F3"/>
    <w:rsid w:val="00C95DF5"/>
    <w:rsid w:val="00CA431F"/>
    <w:rsid w:val="00CB6726"/>
    <w:rsid w:val="00CF4D86"/>
    <w:rsid w:val="00CF6C8A"/>
    <w:rsid w:val="00D0283E"/>
    <w:rsid w:val="00D25252"/>
    <w:rsid w:val="00D259FF"/>
    <w:rsid w:val="00D64699"/>
    <w:rsid w:val="00D75308"/>
    <w:rsid w:val="00D831F2"/>
    <w:rsid w:val="00D920BF"/>
    <w:rsid w:val="00DB351D"/>
    <w:rsid w:val="00DD145F"/>
    <w:rsid w:val="00DE5B5C"/>
    <w:rsid w:val="00E07AD1"/>
    <w:rsid w:val="00E16726"/>
    <w:rsid w:val="00E42B49"/>
    <w:rsid w:val="00E51E4C"/>
    <w:rsid w:val="00E5246F"/>
    <w:rsid w:val="00E53A03"/>
    <w:rsid w:val="00E7281B"/>
    <w:rsid w:val="00E75D1A"/>
    <w:rsid w:val="00E92CC1"/>
    <w:rsid w:val="00EB50D9"/>
    <w:rsid w:val="00EE39B0"/>
    <w:rsid w:val="00F01E6E"/>
    <w:rsid w:val="00F135B4"/>
    <w:rsid w:val="00F13DDF"/>
    <w:rsid w:val="00F61705"/>
    <w:rsid w:val="00F75040"/>
    <w:rsid w:val="00F91157"/>
    <w:rsid w:val="00FB17A6"/>
    <w:rsid w:val="00FC0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63"/>
    <w:pPr>
      <w:spacing w:after="200" w:line="276" w:lineRule="auto"/>
    </w:pPr>
    <w:rPr>
      <w:rFonts w:cs="Calibri"/>
      <w:sz w:val="22"/>
      <w:szCs w:val="22"/>
    </w:rPr>
  </w:style>
  <w:style w:type="paragraph" w:styleId="1">
    <w:name w:val="heading 1"/>
    <w:basedOn w:val="a"/>
    <w:next w:val="a"/>
    <w:link w:val="10"/>
    <w:uiPriority w:val="99"/>
    <w:qFormat/>
    <w:rsid w:val="00BD381F"/>
    <w:pPr>
      <w:keepNext/>
      <w:spacing w:after="0" w:line="240" w:lineRule="auto"/>
      <w:jc w:val="center"/>
      <w:outlineLvl w:val="0"/>
    </w:pPr>
    <w:rPr>
      <w:b/>
      <w:bCs/>
      <w:sz w:val="20"/>
      <w:szCs w:val="20"/>
    </w:rPr>
  </w:style>
  <w:style w:type="paragraph" w:styleId="2">
    <w:name w:val="heading 2"/>
    <w:basedOn w:val="a"/>
    <w:next w:val="a"/>
    <w:link w:val="20"/>
    <w:uiPriority w:val="99"/>
    <w:qFormat/>
    <w:rsid w:val="00365CF6"/>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semiHidden/>
    <w:unhideWhenUsed/>
    <w:qFormat/>
    <w:locked/>
    <w:rsid w:val="00A4052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381F"/>
    <w:rPr>
      <w:rFonts w:ascii="Times New Roman" w:hAnsi="Times New Roman" w:cs="Times New Roman"/>
      <w:b/>
      <w:bCs/>
      <w:sz w:val="20"/>
      <w:szCs w:val="20"/>
    </w:rPr>
  </w:style>
  <w:style w:type="character" w:customStyle="1" w:styleId="20">
    <w:name w:val="Заголовок 2 Знак"/>
    <w:link w:val="2"/>
    <w:uiPriority w:val="99"/>
    <w:semiHidden/>
    <w:locked/>
    <w:rsid w:val="00365CF6"/>
    <w:rPr>
      <w:rFonts w:ascii="Cambria" w:hAnsi="Cambria" w:cs="Cambria"/>
      <w:b/>
      <w:bCs/>
      <w:color w:val="4F81BD"/>
      <w:sz w:val="26"/>
      <w:szCs w:val="26"/>
    </w:rPr>
  </w:style>
  <w:style w:type="paragraph" w:customStyle="1" w:styleId="ConsPlusNormal">
    <w:name w:val="ConsPlusNormal"/>
    <w:uiPriority w:val="99"/>
    <w:rsid w:val="00B506A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506AC"/>
    <w:pPr>
      <w:widowControl w:val="0"/>
      <w:autoSpaceDE w:val="0"/>
      <w:autoSpaceDN w:val="0"/>
      <w:adjustRightInd w:val="0"/>
    </w:pPr>
    <w:rPr>
      <w:rFonts w:ascii="Courier New" w:hAnsi="Courier New" w:cs="Courier New"/>
    </w:rPr>
  </w:style>
  <w:style w:type="table" w:styleId="a3">
    <w:name w:val="Table Grid"/>
    <w:basedOn w:val="a1"/>
    <w:uiPriority w:val="99"/>
    <w:rsid w:val="00B506A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506AC"/>
    <w:rPr>
      <w:rFonts w:cs="Calibri"/>
      <w:sz w:val="22"/>
      <w:szCs w:val="22"/>
    </w:rPr>
  </w:style>
  <w:style w:type="paragraph" w:styleId="a5">
    <w:name w:val="Body Text Indent"/>
    <w:basedOn w:val="a"/>
    <w:link w:val="a6"/>
    <w:uiPriority w:val="99"/>
    <w:rsid w:val="00793B43"/>
    <w:pPr>
      <w:spacing w:after="0" w:line="240" w:lineRule="auto"/>
      <w:ind w:firstLine="709"/>
      <w:jc w:val="both"/>
    </w:pPr>
    <w:rPr>
      <w:sz w:val="28"/>
      <w:szCs w:val="28"/>
    </w:rPr>
  </w:style>
  <w:style w:type="character" w:customStyle="1" w:styleId="a6">
    <w:name w:val="Основной текст с отступом Знак"/>
    <w:link w:val="a5"/>
    <w:uiPriority w:val="99"/>
    <w:locked/>
    <w:rsid w:val="00793B43"/>
    <w:rPr>
      <w:rFonts w:ascii="Times New Roman" w:hAnsi="Times New Roman" w:cs="Times New Roman"/>
      <w:sz w:val="20"/>
      <w:szCs w:val="20"/>
    </w:rPr>
  </w:style>
  <w:style w:type="paragraph" w:styleId="a7">
    <w:name w:val="Normal (Web)"/>
    <w:basedOn w:val="a"/>
    <w:uiPriority w:val="99"/>
    <w:rsid w:val="00EE39B0"/>
    <w:pPr>
      <w:spacing w:before="30" w:after="30" w:line="240" w:lineRule="auto"/>
    </w:pPr>
    <w:rPr>
      <w:rFonts w:ascii="Arial" w:hAnsi="Arial" w:cs="Arial"/>
      <w:color w:val="332E2D"/>
      <w:spacing w:val="2"/>
      <w:sz w:val="28"/>
      <w:szCs w:val="28"/>
    </w:rPr>
  </w:style>
  <w:style w:type="character" w:styleId="a8">
    <w:name w:val="Hyperlink"/>
    <w:uiPriority w:val="99"/>
    <w:semiHidden/>
    <w:rsid w:val="00365CF6"/>
    <w:rPr>
      <w:color w:val="0000FF"/>
      <w:u w:val="single"/>
    </w:rPr>
  </w:style>
  <w:style w:type="character" w:customStyle="1" w:styleId="a9">
    <w:name w:val="Цветовое выделение"/>
    <w:uiPriority w:val="99"/>
    <w:rsid w:val="00E92CC1"/>
    <w:rPr>
      <w:b/>
      <w:bCs/>
      <w:color w:val="000080"/>
    </w:rPr>
  </w:style>
  <w:style w:type="character" w:customStyle="1" w:styleId="aa">
    <w:name w:val="Гипертекстовая ссылка"/>
    <w:uiPriority w:val="99"/>
    <w:rsid w:val="00E92CC1"/>
    <w:rPr>
      <w:b/>
      <w:bCs/>
      <w:color w:val="008000"/>
    </w:rPr>
  </w:style>
  <w:style w:type="paragraph" w:customStyle="1" w:styleId="ab">
    <w:name w:val="Заголовок статьи"/>
    <w:basedOn w:val="a"/>
    <w:next w:val="a"/>
    <w:uiPriority w:val="99"/>
    <w:rsid w:val="00E92CC1"/>
    <w:pPr>
      <w:autoSpaceDE w:val="0"/>
      <w:autoSpaceDN w:val="0"/>
      <w:adjustRightInd w:val="0"/>
      <w:spacing w:after="0" w:line="240" w:lineRule="auto"/>
      <w:ind w:left="1612" w:hanging="892"/>
      <w:jc w:val="both"/>
    </w:pPr>
    <w:rPr>
      <w:rFonts w:ascii="Arial" w:hAnsi="Arial" w:cs="Arial"/>
      <w:sz w:val="24"/>
      <w:szCs w:val="24"/>
    </w:rPr>
  </w:style>
  <w:style w:type="paragraph" w:customStyle="1" w:styleId="ac">
    <w:name w:val="Комментарий"/>
    <w:basedOn w:val="a"/>
    <w:next w:val="a"/>
    <w:uiPriority w:val="99"/>
    <w:rsid w:val="00E92CC1"/>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Standard">
    <w:name w:val="Standard"/>
    <w:rsid w:val="00A40520"/>
    <w:pPr>
      <w:suppressAutoHyphens/>
      <w:autoSpaceDN w:val="0"/>
      <w:spacing w:after="200" w:line="276" w:lineRule="auto"/>
      <w:textAlignment w:val="baseline"/>
    </w:pPr>
    <w:rPr>
      <w:rFonts w:ascii="Times New Roman" w:eastAsia="Lucida Sans Unicode" w:hAnsi="Times New Roman" w:cs="Calibri"/>
      <w:kern w:val="3"/>
      <w:sz w:val="24"/>
      <w:szCs w:val="24"/>
      <w:lang w:eastAsia="zh-CN" w:bidi="hi-IN"/>
    </w:rPr>
  </w:style>
  <w:style w:type="character" w:customStyle="1" w:styleId="30">
    <w:name w:val="Заголовок 3 Знак"/>
    <w:link w:val="3"/>
    <w:semiHidden/>
    <w:rsid w:val="00A40520"/>
    <w:rPr>
      <w:rFonts w:ascii="Cambria" w:eastAsia="Times New Roman" w:hAnsi="Cambria" w:cs="Times New Roman"/>
      <w:b/>
      <w:bCs/>
      <w:sz w:val="26"/>
      <w:szCs w:val="26"/>
    </w:rPr>
  </w:style>
  <w:style w:type="paragraph" w:customStyle="1" w:styleId="21">
    <w:name w:val="Основной текст 21"/>
    <w:basedOn w:val="a"/>
    <w:rsid w:val="00A40520"/>
    <w:pPr>
      <w:overflowPunct w:val="0"/>
      <w:autoSpaceDE w:val="0"/>
      <w:autoSpaceDN w:val="0"/>
      <w:adjustRightInd w:val="0"/>
      <w:spacing w:after="0" w:line="240" w:lineRule="auto"/>
      <w:textAlignment w:val="baseline"/>
    </w:pPr>
    <w:rPr>
      <w:rFonts w:ascii="Times New Roman" w:hAnsi="Times New Roman" w:cs="Times New Roman"/>
      <w:sz w:val="28"/>
      <w:szCs w:val="20"/>
    </w:rPr>
  </w:style>
  <w:style w:type="paragraph" w:styleId="22">
    <w:name w:val="Body Text 2"/>
    <w:basedOn w:val="a"/>
    <w:link w:val="23"/>
    <w:uiPriority w:val="99"/>
    <w:unhideWhenUsed/>
    <w:rsid w:val="00A40520"/>
    <w:pPr>
      <w:spacing w:after="120" w:line="480" w:lineRule="auto"/>
    </w:pPr>
  </w:style>
  <w:style w:type="character" w:customStyle="1" w:styleId="23">
    <w:name w:val="Основной текст 2 Знак"/>
    <w:link w:val="22"/>
    <w:uiPriority w:val="99"/>
    <w:rsid w:val="00A40520"/>
    <w:rPr>
      <w:rFonts w:cs="Calibri"/>
    </w:rPr>
  </w:style>
  <w:style w:type="paragraph" w:customStyle="1" w:styleId="ConsTitle">
    <w:name w:val="ConsTitle"/>
    <w:rsid w:val="00A40520"/>
    <w:pPr>
      <w:widowControl w:val="0"/>
      <w:autoSpaceDE w:val="0"/>
      <w:autoSpaceDN w:val="0"/>
      <w:adjustRightInd w:val="0"/>
      <w:ind w:right="19772"/>
    </w:pPr>
    <w:rPr>
      <w:rFonts w:ascii="Arial" w:hAnsi="Arial" w:cs="Arial"/>
      <w:b/>
      <w:bCs/>
      <w:sz w:val="16"/>
      <w:szCs w:val="16"/>
    </w:rPr>
  </w:style>
  <w:style w:type="paragraph" w:customStyle="1" w:styleId="ad">
    <w:name w:val="Прижатый влево"/>
    <w:basedOn w:val="a"/>
    <w:next w:val="a"/>
    <w:rsid w:val="004B3905"/>
    <w:pPr>
      <w:widowControl w:val="0"/>
      <w:autoSpaceDE w:val="0"/>
      <w:autoSpaceDN w:val="0"/>
      <w:adjustRightInd w:val="0"/>
      <w:spacing w:after="0" w:line="240" w:lineRule="auto"/>
    </w:pPr>
    <w:rPr>
      <w:rFonts w:ascii="Arial" w:hAnsi="Arial" w:cs="Arial"/>
      <w:sz w:val="20"/>
      <w:szCs w:val="20"/>
    </w:rPr>
  </w:style>
  <w:style w:type="paragraph" w:styleId="ae">
    <w:name w:val="Balloon Text"/>
    <w:basedOn w:val="a"/>
    <w:link w:val="af"/>
    <w:uiPriority w:val="99"/>
    <w:semiHidden/>
    <w:unhideWhenUsed/>
    <w:rsid w:val="003518A1"/>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518A1"/>
    <w:rPr>
      <w:rFonts w:ascii="Tahoma" w:hAnsi="Tahoma" w:cs="Tahoma"/>
      <w:sz w:val="16"/>
      <w:szCs w:val="16"/>
    </w:rPr>
  </w:style>
  <w:style w:type="paragraph" w:styleId="af0">
    <w:name w:val="header"/>
    <w:basedOn w:val="a"/>
    <w:link w:val="af1"/>
    <w:uiPriority w:val="99"/>
    <w:semiHidden/>
    <w:unhideWhenUsed/>
    <w:rsid w:val="000C301B"/>
    <w:pPr>
      <w:tabs>
        <w:tab w:val="center" w:pos="4677"/>
        <w:tab w:val="right" w:pos="9355"/>
      </w:tabs>
      <w:spacing w:after="0" w:line="240" w:lineRule="auto"/>
    </w:pPr>
  </w:style>
  <w:style w:type="character" w:customStyle="1" w:styleId="af1">
    <w:name w:val="Верхний колонтитул Знак"/>
    <w:link w:val="af0"/>
    <w:uiPriority w:val="99"/>
    <w:semiHidden/>
    <w:rsid w:val="000C301B"/>
    <w:rPr>
      <w:rFonts w:cs="Calibri"/>
    </w:rPr>
  </w:style>
  <w:style w:type="paragraph" w:styleId="af2">
    <w:name w:val="footer"/>
    <w:basedOn w:val="a"/>
    <w:link w:val="af3"/>
    <w:uiPriority w:val="99"/>
    <w:unhideWhenUsed/>
    <w:rsid w:val="000C301B"/>
    <w:pPr>
      <w:tabs>
        <w:tab w:val="center" w:pos="4677"/>
        <w:tab w:val="right" w:pos="9355"/>
      </w:tabs>
      <w:spacing w:after="0" w:line="240" w:lineRule="auto"/>
    </w:pPr>
  </w:style>
  <w:style w:type="character" w:customStyle="1" w:styleId="af3">
    <w:name w:val="Нижний колонтитул Знак"/>
    <w:link w:val="af2"/>
    <w:uiPriority w:val="99"/>
    <w:rsid w:val="000C301B"/>
    <w:rPr>
      <w:rFonts w:cs="Calibri"/>
    </w:rPr>
  </w:style>
</w:styles>
</file>

<file path=word/webSettings.xml><?xml version="1.0" encoding="utf-8"?>
<w:webSettings xmlns:r="http://schemas.openxmlformats.org/officeDocument/2006/relationships" xmlns:w="http://schemas.openxmlformats.org/wordprocessingml/2006/main">
  <w:divs>
    <w:div w:id="60954803">
      <w:bodyDiv w:val="1"/>
      <w:marLeft w:val="0"/>
      <w:marRight w:val="0"/>
      <w:marTop w:val="0"/>
      <w:marBottom w:val="0"/>
      <w:divBdr>
        <w:top w:val="none" w:sz="0" w:space="0" w:color="auto"/>
        <w:left w:val="none" w:sz="0" w:space="0" w:color="auto"/>
        <w:bottom w:val="none" w:sz="0" w:space="0" w:color="auto"/>
        <w:right w:val="none" w:sz="0" w:space="0" w:color="auto"/>
      </w:divBdr>
    </w:div>
    <w:div w:id="519899821">
      <w:marLeft w:val="0"/>
      <w:marRight w:val="0"/>
      <w:marTop w:val="0"/>
      <w:marBottom w:val="0"/>
      <w:divBdr>
        <w:top w:val="none" w:sz="0" w:space="0" w:color="auto"/>
        <w:left w:val="none" w:sz="0" w:space="0" w:color="auto"/>
        <w:bottom w:val="none" w:sz="0" w:space="0" w:color="auto"/>
        <w:right w:val="none" w:sz="0" w:space="0" w:color="auto"/>
      </w:divBdr>
    </w:div>
    <w:div w:id="519899822">
      <w:marLeft w:val="0"/>
      <w:marRight w:val="0"/>
      <w:marTop w:val="0"/>
      <w:marBottom w:val="0"/>
      <w:divBdr>
        <w:top w:val="none" w:sz="0" w:space="0" w:color="auto"/>
        <w:left w:val="none" w:sz="0" w:space="0" w:color="auto"/>
        <w:bottom w:val="none" w:sz="0" w:space="0" w:color="auto"/>
        <w:right w:val="none" w:sz="0" w:space="0" w:color="auto"/>
      </w:divBdr>
    </w:div>
    <w:div w:id="519899823">
      <w:marLeft w:val="0"/>
      <w:marRight w:val="0"/>
      <w:marTop w:val="0"/>
      <w:marBottom w:val="0"/>
      <w:divBdr>
        <w:top w:val="none" w:sz="0" w:space="0" w:color="auto"/>
        <w:left w:val="none" w:sz="0" w:space="0" w:color="auto"/>
        <w:bottom w:val="none" w:sz="0" w:space="0" w:color="auto"/>
        <w:right w:val="none" w:sz="0" w:space="0" w:color="auto"/>
      </w:divBdr>
    </w:div>
    <w:div w:id="519899824">
      <w:marLeft w:val="0"/>
      <w:marRight w:val="0"/>
      <w:marTop w:val="0"/>
      <w:marBottom w:val="0"/>
      <w:divBdr>
        <w:top w:val="none" w:sz="0" w:space="0" w:color="auto"/>
        <w:left w:val="none" w:sz="0" w:space="0" w:color="auto"/>
        <w:bottom w:val="none" w:sz="0" w:space="0" w:color="auto"/>
        <w:right w:val="none" w:sz="0" w:space="0" w:color="auto"/>
      </w:divBdr>
    </w:div>
    <w:div w:id="519899825">
      <w:marLeft w:val="0"/>
      <w:marRight w:val="0"/>
      <w:marTop w:val="0"/>
      <w:marBottom w:val="0"/>
      <w:divBdr>
        <w:top w:val="none" w:sz="0" w:space="0" w:color="auto"/>
        <w:left w:val="none" w:sz="0" w:space="0" w:color="auto"/>
        <w:bottom w:val="none" w:sz="0" w:space="0" w:color="auto"/>
        <w:right w:val="none" w:sz="0" w:space="0" w:color="auto"/>
      </w:divBdr>
    </w:div>
    <w:div w:id="519899826">
      <w:marLeft w:val="0"/>
      <w:marRight w:val="0"/>
      <w:marTop w:val="0"/>
      <w:marBottom w:val="0"/>
      <w:divBdr>
        <w:top w:val="none" w:sz="0" w:space="0" w:color="auto"/>
        <w:left w:val="none" w:sz="0" w:space="0" w:color="auto"/>
        <w:bottom w:val="none" w:sz="0" w:space="0" w:color="auto"/>
        <w:right w:val="none" w:sz="0" w:space="0" w:color="auto"/>
      </w:divBdr>
    </w:div>
    <w:div w:id="519899827">
      <w:marLeft w:val="0"/>
      <w:marRight w:val="0"/>
      <w:marTop w:val="0"/>
      <w:marBottom w:val="0"/>
      <w:divBdr>
        <w:top w:val="none" w:sz="0" w:space="0" w:color="auto"/>
        <w:left w:val="none" w:sz="0" w:space="0" w:color="auto"/>
        <w:bottom w:val="none" w:sz="0" w:space="0" w:color="auto"/>
        <w:right w:val="none" w:sz="0" w:space="0" w:color="auto"/>
      </w:divBdr>
    </w:div>
    <w:div w:id="519899828">
      <w:marLeft w:val="0"/>
      <w:marRight w:val="0"/>
      <w:marTop w:val="0"/>
      <w:marBottom w:val="0"/>
      <w:divBdr>
        <w:top w:val="none" w:sz="0" w:space="0" w:color="auto"/>
        <w:left w:val="none" w:sz="0" w:space="0" w:color="auto"/>
        <w:bottom w:val="none" w:sz="0" w:space="0" w:color="auto"/>
        <w:right w:val="none" w:sz="0" w:space="0" w:color="auto"/>
      </w:divBdr>
    </w:div>
    <w:div w:id="519899829">
      <w:marLeft w:val="0"/>
      <w:marRight w:val="0"/>
      <w:marTop w:val="0"/>
      <w:marBottom w:val="0"/>
      <w:divBdr>
        <w:top w:val="none" w:sz="0" w:space="0" w:color="auto"/>
        <w:left w:val="none" w:sz="0" w:space="0" w:color="auto"/>
        <w:bottom w:val="none" w:sz="0" w:space="0" w:color="auto"/>
        <w:right w:val="none" w:sz="0" w:space="0" w:color="auto"/>
      </w:divBdr>
    </w:div>
    <w:div w:id="519899830">
      <w:marLeft w:val="0"/>
      <w:marRight w:val="0"/>
      <w:marTop w:val="0"/>
      <w:marBottom w:val="0"/>
      <w:divBdr>
        <w:top w:val="none" w:sz="0" w:space="0" w:color="auto"/>
        <w:left w:val="none" w:sz="0" w:space="0" w:color="auto"/>
        <w:bottom w:val="none" w:sz="0" w:space="0" w:color="auto"/>
        <w:right w:val="none" w:sz="0" w:space="0" w:color="auto"/>
      </w:divBdr>
    </w:div>
    <w:div w:id="519899831">
      <w:marLeft w:val="0"/>
      <w:marRight w:val="0"/>
      <w:marTop w:val="0"/>
      <w:marBottom w:val="0"/>
      <w:divBdr>
        <w:top w:val="none" w:sz="0" w:space="0" w:color="auto"/>
        <w:left w:val="none" w:sz="0" w:space="0" w:color="auto"/>
        <w:bottom w:val="none" w:sz="0" w:space="0" w:color="auto"/>
        <w:right w:val="none" w:sz="0" w:space="0" w:color="auto"/>
      </w:divBdr>
    </w:div>
    <w:div w:id="519899832">
      <w:marLeft w:val="0"/>
      <w:marRight w:val="0"/>
      <w:marTop w:val="0"/>
      <w:marBottom w:val="0"/>
      <w:divBdr>
        <w:top w:val="none" w:sz="0" w:space="0" w:color="auto"/>
        <w:left w:val="none" w:sz="0" w:space="0" w:color="auto"/>
        <w:bottom w:val="none" w:sz="0" w:space="0" w:color="auto"/>
        <w:right w:val="none" w:sz="0" w:space="0" w:color="auto"/>
      </w:divBdr>
    </w:div>
    <w:div w:id="519899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110D-361E-4BBC-A650-1FE5444C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23186</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Юрист</cp:lastModifiedBy>
  <cp:revision>3</cp:revision>
  <cp:lastPrinted>2016-11-28T08:35:00Z</cp:lastPrinted>
  <dcterms:created xsi:type="dcterms:W3CDTF">2017-01-24T12:49:00Z</dcterms:created>
  <dcterms:modified xsi:type="dcterms:W3CDTF">2017-02-17T06:18:00Z</dcterms:modified>
</cp:coreProperties>
</file>