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39"/>
        <w:gridCol w:w="6067"/>
      </w:tblGrid>
      <w:tr w:rsidR="00DB39FE">
        <w:tc>
          <w:tcPr>
            <w:tcW w:w="4139" w:type="dxa"/>
            <w:shd w:val="clear" w:color="auto" w:fill="auto"/>
          </w:tcPr>
          <w:p w:rsidR="00DB39FE" w:rsidRDefault="00DB39FE" w:rsidP="001C1EA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</w:tcPr>
          <w:p w:rsidR="00DB39FE" w:rsidRDefault="00DB39FE">
            <w:pPr>
              <w:pStyle w:val="a4"/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DB39FE" w:rsidRDefault="00DB39FE">
      <w:pPr>
        <w:jc w:val="right"/>
        <w:rPr>
          <w:b/>
          <w:bCs/>
          <w:sz w:val="30"/>
          <w:szCs w:val="30"/>
        </w:rPr>
      </w:pPr>
    </w:p>
    <w:p w:rsidR="00DB39FE" w:rsidRDefault="00DB39F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DB39FE" w:rsidRDefault="00DB39F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B39FE" w:rsidRDefault="00DB39F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B39FE" w:rsidRDefault="00DB39F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C1E1D">
        <w:rPr>
          <w:sz w:val="28"/>
          <w:szCs w:val="28"/>
        </w:rPr>
        <w:t xml:space="preserve">ДЕГТЕВСКОЕ </w:t>
      </w:r>
      <w:r>
        <w:rPr>
          <w:sz w:val="28"/>
          <w:szCs w:val="28"/>
        </w:rPr>
        <w:t xml:space="preserve"> СЕЛЬСКОЕ</w:t>
      </w:r>
      <w:r w:rsidR="00BC1E1D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ПОСЕЛЕНИЕ»</w:t>
      </w:r>
    </w:p>
    <w:p w:rsidR="00DB39FE" w:rsidRPr="001C1EA3" w:rsidRDefault="00DB39FE">
      <w:pPr>
        <w:jc w:val="center"/>
        <w:rPr>
          <w:b/>
          <w:sz w:val="28"/>
          <w:szCs w:val="28"/>
        </w:rPr>
      </w:pPr>
      <w:r w:rsidRPr="001C1EA3">
        <w:rPr>
          <w:b/>
          <w:sz w:val="28"/>
          <w:szCs w:val="28"/>
        </w:rPr>
        <w:t>АДМИНИСТРАЦИЯ</w:t>
      </w:r>
    </w:p>
    <w:p w:rsidR="00DB39FE" w:rsidRDefault="00BC1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="00DB39FE" w:rsidRPr="001C1EA3">
        <w:rPr>
          <w:b/>
          <w:sz w:val="28"/>
          <w:szCs w:val="28"/>
        </w:rPr>
        <w:t xml:space="preserve"> СЕЛЬСКОГО ПОСЕЛЕНИЯ</w:t>
      </w:r>
    </w:p>
    <w:p w:rsidR="005B1EC5" w:rsidRPr="001C1EA3" w:rsidRDefault="005B1EC5">
      <w:pPr>
        <w:jc w:val="center"/>
        <w:rPr>
          <w:b/>
          <w:sz w:val="28"/>
          <w:szCs w:val="28"/>
        </w:rPr>
      </w:pPr>
    </w:p>
    <w:p w:rsidR="00DB39FE" w:rsidRPr="001C1EA3" w:rsidRDefault="005B1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39FE" w:rsidRDefault="00DB39FE">
      <w:pPr>
        <w:jc w:val="center"/>
        <w:rPr>
          <w:sz w:val="28"/>
          <w:szCs w:val="28"/>
        </w:rPr>
      </w:pPr>
    </w:p>
    <w:p w:rsidR="00762B15" w:rsidRDefault="00BC1E1D" w:rsidP="00B81209">
      <w:pPr>
        <w:shd w:val="clear" w:color="auto" w:fill="FFFFFF"/>
        <w:ind w:left="90" w:hanging="1330"/>
        <w:jc w:val="center"/>
        <w:rPr>
          <w:bCs/>
          <w:spacing w:val="9"/>
          <w:sz w:val="28"/>
          <w:szCs w:val="28"/>
        </w:rPr>
      </w:pPr>
      <w:r>
        <w:rPr>
          <w:bCs/>
          <w:spacing w:val="9"/>
          <w:sz w:val="28"/>
          <w:szCs w:val="28"/>
        </w:rPr>
        <w:t xml:space="preserve">     </w:t>
      </w:r>
      <w:r w:rsidR="001C1EA3" w:rsidRPr="001C1EA3">
        <w:rPr>
          <w:bCs/>
          <w:spacing w:val="9"/>
          <w:sz w:val="28"/>
          <w:szCs w:val="28"/>
        </w:rPr>
        <w:t xml:space="preserve">от  </w:t>
      </w:r>
      <w:r w:rsidR="0048553C">
        <w:rPr>
          <w:bCs/>
          <w:spacing w:val="9"/>
          <w:sz w:val="28"/>
          <w:szCs w:val="28"/>
        </w:rPr>
        <w:t>30.01.2017</w:t>
      </w:r>
      <w:r w:rsidR="001C1EA3" w:rsidRPr="001C1EA3">
        <w:rPr>
          <w:bCs/>
          <w:spacing w:val="9"/>
          <w:sz w:val="28"/>
          <w:szCs w:val="28"/>
        </w:rPr>
        <w:t xml:space="preserve">  г.</w:t>
      </w:r>
      <w:r w:rsidR="0048553C">
        <w:rPr>
          <w:bCs/>
          <w:spacing w:val="9"/>
          <w:sz w:val="28"/>
          <w:szCs w:val="28"/>
        </w:rPr>
        <w:t xml:space="preserve"> </w:t>
      </w:r>
      <w:r w:rsidR="00DB39FE" w:rsidRPr="001C1EA3">
        <w:rPr>
          <w:bCs/>
          <w:spacing w:val="9"/>
          <w:sz w:val="28"/>
          <w:szCs w:val="28"/>
        </w:rPr>
        <w:t>№</w:t>
      </w:r>
      <w:r w:rsidR="00976CDD">
        <w:rPr>
          <w:bCs/>
          <w:spacing w:val="9"/>
          <w:sz w:val="28"/>
          <w:szCs w:val="28"/>
        </w:rPr>
        <w:t xml:space="preserve"> 2</w:t>
      </w:r>
      <w:r w:rsidR="00E710D5">
        <w:rPr>
          <w:bCs/>
          <w:spacing w:val="9"/>
          <w:sz w:val="28"/>
          <w:szCs w:val="28"/>
        </w:rPr>
        <w:t>1</w:t>
      </w:r>
      <w:r w:rsidR="0048553C">
        <w:rPr>
          <w:bCs/>
          <w:spacing w:val="9"/>
          <w:sz w:val="28"/>
          <w:szCs w:val="28"/>
        </w:rPr>
        <w:t xml:space="preserve"> </w:t>
      </w:r>
    </w:p>
    <w:p w:rsidR="00DB39FE" w:rsidRPr="001C1EA3" w:rsidRDefault="00BC1E1D" w:rsidP="00B81209">
      <w:pPr>
        <w:shd w:val="clear" w:color="auto" w:fill="FFFFFF"/>
        <w:ind w:left="90" w:hanging="1330"/>
        <w:jc w:val="center"/>
        <w:rPr>
          <w:bCs/>
          <w:spacing w:val="9"/>
          <w:sz w:val="28"/>
          <w:szCs w:val="28"/>
        </w:rPr>
      </w:pPr>
      <w:r>
        <w:rPr>
          <w:bCs/>
          <w:spacing w:val="9"/>
          <w:sz w:val="28"/>
          <w:szCs w:val="28"/>
        </w:rPr>
        <w:t xml:space="preserve">         </w:t>
      </w:r>
      <w:r w:rsidR="001C1EA3" w:rsidRPr="001C1EA3">
        <w:rPr>
          <w:bCs/>
          <w:spacing w:val="9"/>
          <w:sz w:val="28"/>
          <w:szCs w:val="28"/>
        </w:rPr>
        <w:t xml:space="preserve">сл. </w:t>
      </w:r>
      <w:r w:rsidR="00762B15">
        <w:rPr>
          <w:bCs/>
          <w:spacing w:val="9"/>
          <w:sz w:val="28"/>
          <w:szCs w:val="28"/>
        </w:rPr>
        <w:t>Дегтево</w:t>
      </w:r>
    </w:p>
    <w:p w:rsidR="00DB39FE" w:rsidRDefault="00DB39FE"/>
    <w:tbl>
      <w:tblPr>
        <w:tblW w:w="0" w:type="auto"/>
        <w:jc w:val="center"/>
        <w:tblInd w:w="-34" w:type="dxa"/>
        <w:tblLayout w:type="fixed"/>
        <w:tblLook w:val="0000"/>
      </w:tblPr>
      <w:tblGrid>
        <w:gridCol w:w="10402"/>
      </w:tblGrid>
      <w:tr w:rsidR="00DB39FE" w:rsidTr="001C1EA3">
        <w:trPr>
          <w:jc w:val="center"/>
        </w:trPr>
        <w:tc>
          <w:tcPr>
            <w:tcW w:w="10402" w:type="dxa"/>
            <w:shd w:val="clear" w:color="auto" w:fill="auto"/>
          </w:tcPr>
          <w:p w:rsidR="001C1EA3" w:rsidRDefault="00DB39FE" w:rsidP="001C1EA3">
            <w:pPr>
              <w:snapToGrid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платы за </w:t>
            </w:r>
            <w:r w:rsidR="001C1EA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пользование</w:t>
            </w:r>
          </w:p>
          <w:p w:rsidR="001C1EA3" w:rsidRDefault="00DB39FE" w:rsidP="001C1EA3">
            <w:pPr>
              <w:snapToGrid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жилым   помещением для нанимателей жилых</w:t>
            </w:r>
          </w:p>
          <w:p w:rsidR="00DB39FE" w:rsidRDefault="00DB39FE" w:rsidP="001C1EA3">
            <w:pPr>
              <w:snapToGrid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помещений по договорам социального найма и</w:t>
            </w:r>
          </w:p>
          <w:p w:rsidR="001C1EA3" w:rsidRDefault="00DB39FE" w:rsidP="001C1EA3">
            <w:pPr>
              <w:ind w:left="-180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договорам найма жилых помещений государственного</w:t>
            </w:r>
          </w:p>
          <w:p w:rsidR="00DB39FE" w:rsidRDefault="00DB39FE" w:rsidP="001C1EA3">
            <w:pPr>
              <w:ind w:left="-180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или   муниципального</w:t>
            </w:r>
            <w:r w:rsidR="001C1EA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жилищного фонда</w:t>
            </w:r>
          </w:p>
          <w:p w:rsidR="00DB39FE" w:rsidRDefault="00DB39FE">
            <w:pPr>
              <w:ind w:left="-180" w:firstLine="180"/>
              <w:rPr>
                <w:b/>
                <w:sz w:val="28"/>
                <w:szCs w:val="28"/>
              </w:rPr>
            </w:pPr>
          </w:p>
        </w:tc>
      </w:tr>
    </w:tbl>
    <w:p w:rsidR="00DB39FE" w:rsidRDefault="00DB39FE">
      <w:pPr>
        <w:pStyle w:val="1"/>
        <w:tabs>
          <w:tab w:val="left" w:pos="740"/>
          <w:tab w:val="center" w:pos="4947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</w:t>
      </w:r>
      <w:r>
        <w:rPr>
          <w:sz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на основании приказа Минстроя России от 27.09.2016г. № 668/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</w:t>
      </w:r>
      <w:r w:rsidR="00A567D7">
        <w:rPr>
          <w:sz w:val="28"/>
          <w:szCs w:val="28"/>
        </w:rPr>
        <w:t xml:space="preserve"> нанимателей жилых помещений по</w:t>
      </w:r>
      <w:r>
        <w:rPr>
          <w:sz w:val="28"/>
          <w:szCs w:val="28"/>
        </w:rPr>
        <w:t xml:space="preserve"> договорам социального найма и договорам найма жилых помещений государственного или муниципального жилищного фонда»,</w:t>
      </w:r>
      <w:r>
        <w:rPr>
          <w:sz w:val="28"/>
        </w:rPr>
        <w:t xml:space="preserve"> </w:t>
      </w:r>
      <w:r>
        <w:rPr>
          <w:sz w:val="28"/>
          <w:szCs w:val="28"/>
        </w:rPr>
        <w:t>Уставом  муниципального образования «</w:t>
      </w:r>
      <w:r w:rsidR="00BC1E1D">
        <w:rPr>
          <w:sz w:val="28"/>
          <w:szCs w:val="28"/>
        </w:rPr>
        <w:t>Дегтевского</w:t>
      </w:r>
      <w:r w:rsidR="0048553C">
        <w:rPr>
          <w:sz w:val="28"/>
          <w:szCs w:val="28"/>
        </w:rPr>
        <w:t xml:space="preserve"> сельское поселение»,</w:t>
      </w:r>
      <w:r w:rsidR="001C1EA3">
        <w:rPr>
          <w:sz w:val="28"/>
          <w:szCs w:val="28"/>
        </w:rPr>
        <w:t xml:space="preserve"> Администрация </w:t>
      </w:r>
      <w:r w:rsidR="00BC1E1D">
        <w:rPr>
          <w:sz w:val="28"/>
          <w:szCs w:val="28"/>
        </w:rPr>
        <w:t>Дегтевского</w:t>
      </w:r>
      <w:r w:rsidR="0048553C">
        <w:rPr>
          <w:sz w:val="28"/>
          <w:szCs w:val="28"/>
        </w:rPr>
        <w:t xml:space="preserve"> </w:t>
      </w:r>
      <w:r w:rsidR="001C1EA3">
        <w:rPr>
          <w:sz w:val="28"/>
          <w:szCs w:val="28"/>
        </w:rPr>
        <w:t xml:space="preserve"> сельского поселения </w:t>
      </w:r>
      <w:r w:rsidR="001C1EA3" w:rsidRPr="001C1EA3">
        <w:rPr>
          <w:b/>
          <w:sz w:val="28"/>
          <w:szCs w:val="28"/>
        </w:rPr>
        <w:t>постановляет:</w:t>
      </w:r>
    </w:p>
    <w:p w:rsidR="00DB39FE" w:rsidRDefault="00DB39FE"/>
    <w:p w:rsidR="00DB39FE" w:rsidRPr="001C1EA3" w:rsidRDefault="00DB39FE" w:rsidP="001C1EA3">
      <w:pPr>
        <w:pStyle w:val="1"/>
        <w:tabs>
          <w:tab w:val="left" w:pos="740"/>
          <w:tab w:val="center" w:pos="4947"/>
        </w:tabs>
        <w:ind w:firstLine="720"/>
        <w:rPr>
          <w:b/>
          <w:sz w:val="28"/>
          <w:szCs w:val="28"/>
        </w:rPr>
      </w:pPr>
      <w:r w:rsidRPr="001C1EA3">
        <w:rPr>
          <w:sz w:val="28"/>
          <w:szCs w:val="28"/>
        </w:rPr>
        <w:t>1. Установить размер платы за пользование жилым помещением 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размере</w:t>
      </w:r>
      <w:r w:rsidR="00D83770">
        <w:rPr>
          <w:sz w:val="28"/>
          <w:szCs w:val="28"/>
        </w:rPr>
        <w:t xml:space="preserve"> 3,92 </w:t>
      </w:r>
      <w:r w:rsidRPr="001C1EA3">
        <w:rPr>
          <w:sz w:val="28"/>
          <w:szCs w:val="28"/>
        </w:rPr>
        <w:t>руб. за 1 квадратный метр общей площади жилого помещения в месяц.</w:t>
      </w:r>
    </w:p>
    <w:p w:rsidR="00DB39FE" w:rsidRDefault="00DB39FE">
      <w:pPr>
        <w:tabs>
          <w:tab w:val="left" w:pos="180"/>
        </w:tabs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1EA3">
        <w:rPr>
          <w:sz w:val="28"/>
          <w:szCs w:val="28"/>
        </w:rPr>
        <w:t xml:space="preserve">        </w:t>
      </w:r>
      <w:r w:rsidR="00976CDD">
        <w:rPr>
          <w:sz w:val="28"/>
          <w:szCs w:val="28"/>
        </w:rPr>
        <w:t xml:space="preserve"> </w:t>
      </w:r>
      <w:r w:rsidR="001C1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1C1EA3">
        <w:rPr>
          <w:sz w:val="28"/>
          <w:szCs w:val="28"/>
        </w:rPr>
        <w:t xml:space="preserve">Постановление  вступает в силу </w:t>
      </w:r>
      <w:r>
        <w:rPr>
          <w:sz w:val="28"/>
          <w:szCs w:val="28"/>
        </w:rPr>
        <w:t xml:space="preserve">с </w:t>
      </w:r>
      <w:r w:rsidR="001C1EA3">
        <w:rPr>
          <w:sz w:val="28"/>
          <w:szCs w:val="28"/>
        </w:rPr>
        <w:t xml:space="preserve">момента его </w:t>
      </w:r>
      <w:r>
        <w:rPr>
          <w:sz w:val="28"/>
          <w:szCs w:val="28"/>
        </w:rPr>
        <w:t>официально</w:t>
      </w:r>
      <w:r w:rsidR="001C1EA3">
        <w:rPr>
          <w:sz w:val="28"/>
          <w:szCs w:val="28"/>
        </w:rPr>
        <w:t>го обнародования</w:t>
      </w:r>
      <w:r>
        <w:rPr>
          <w:sz w:val="28"/>
          <w:szCs w:val="28"/>
        </w:rPr>
        <w:t xml:space="preserve">.   </w:t>
      </w:r>
    </w:p>
    <w:p w:rsidR="00DB39FE" w:rsidRDefault="001C1E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39FE">
        <w:rPr>
          <w:sz w:val="28"/>
          <w:szCs w:val="28"/>
        </w:rPr>
        <w:t xml:space="preserve">3 .  </w:t>
      </w:r>
      <w:proofErr w:type="gramStart"/>
      <w:r w:rsidR="00DB39FE">
        <w:rPr>
          <w:sz w:val="28"/>
          <w:szCs w:val="28"/>
        </w:rPr>
        <w:t>Контроль за</w:t>
      </w:r>
      <w:proofErr w:type="gramEnd"/>
      <w:r w:rsidR="00DB39F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39FE" w:rsidRDefault="00DB39FE">
      <w:pPr>
        <w:ind w:left="360"/>
        <w:jc w:val="both"/>
        <w:rPr>
          <w:sz w:val="28"/>
          <w:szCs w:val="28"/>
        </w:rPr>
      </w:pPr>
    </w:p>
    <w:p w:rsidR="00762B15" w:rsidRDefault="00762B15">
      <w:pPr>
        <w:ind w:left="360"/>
        <w:jc w:val="both"/>
        <w:rPr>
          <w:sz w:val="28"/>
          <w:szCs w:val="28"/>
        </w:rPr>
      </w:pPr>
    </w:p>
    <w:p w:rsidR="00762B15" w:rsidRDefault="00DB39FE" w:rsidP="0048553C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1C1EA3">
        <w:rPr>
          <w:sz w:val="28"/>
          <w:szCs w:val="28"/>
        </w:rPr>
        <w:t>Администрации</w:t>
      </w:r>
      <w:r w:rsidR="0048553C">
        <w:rPr>
          <w:sz w:val="28"/>
          <w:szCs w:val="28"/>
        </w:rPr>
        <w:tab/>
      </w:r>
    </w:p>
    <w:p w:rsidR="00DB39FE" w:rsidRDefault="00BC1E1D">
      <w:pPr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48553C">
        <w:rPr>
          <w:sz w:val="28"/>
          <w:szCs w:val="28"/>
        </w:rPr>
        <w:t xml:space="preserve"> </w:t>
      </w:r>
      <w:r w:rsidR="00DB39FE">
        <w:rPr>
          <w:sz w:val="28"/>
          <w:szCs w:val="28"/>
        </w:rPr>
        <w:t xml:space="preserve">сельского поселения              </w:t>
      </w:r>
      <w:r w:rsidR="00762B15">
        <w:rPr>
          <w:sz w:val="28"/>
          <w:szCs w:val="28"/>
        </w:rPr>
        <w:t xml:space="preserve">                                       В.П.Ручкин</w:t>
      </w:r>
      <w:r w:rsidR="00DB39FE">
        <w:rPr>
          <w:sz w:val="28"/>
          <w:szCs w:val="28"/>
        </w:rPr>
        <w:t xml:space="preserve">                                  </w:t>
      </w:r>
      <w:r w:rsidR="001C1EA3">
        <w:rPr>
          <w:sz w:val="28"/>
          <w:szCs w:val="28"/>
        </w:rPr>
        <w:t xml:space="preserve">                        </w:t>
      </w:r>
    </w:p>
    <w:p w:rsidR="00DB39FE" w:rsidRDefault="00DB39FE">
      <w:pPr>
        <w:rPr>
          <w:sz w:val="28"/>
          <w:szCs w:val="28"/>
        </w:rPr>
      </w:pPr>
    </w:p>
    <w:p w:rsidR="00DB39FE" w:rsidRDefault="00DB39FE">
      <w:pPr>
        <w:rPr>
          <w:sz w:val="28"/>
          <w:szCs w:val="28"/>
        </w:rPr>
      </w:pPr>
    </w:p>
    <w:p w:rsidR="0048553C" w:rsidRDefault="0048553C">
      <w:pPr>
        <w:rPr>
          <w:sz w:val="28"/>
          <w:szCs w:val="28"/>
        </w:rPr>
      </w:pPr>
    </w:p>
    <w:p w:rsidR="00DB39FE" w:rsidRDefault="00DB39FE">
      <w:pPr>
        <w:rPr>
          <w:sz w:val="28"/>
          <w:szCs w:val="28"/>
        </w:rPr>
      </w:pPr>
    </w:p>
    <w:p w:rsidR="00976CDD" w:rsidRDefault="00976CDD" w:rsidP="0048553C">
      <w:pPr>
        <w:jc w:val="center"/>
        <w:rPr>
          <w:rFonts w:eastAsia="Calibri"/>
          <w:sz w:val="22"/>
          <w:szCs w:val="22"/>
        </w:rPr>
      </w:pPr>
    </w:p>
    <w:p w:rsidR="00976CDD" w:rsidRDefault="00976CDD" w:rsidP="0048553C">
      <w:pPr>
        <w:jc w:val="center"/>
        <w:rPr>
          <w:rFonts w:eastAsia="Calibri"/>
          <w:sz w:val="22"/>
          <w:szCs w:val="22"/>
        </w:rPr>
      </w:pPr>
    </w:p>
    <w:p w:rsidR="00976CDD" w:rsidRDefault="00976CDD" w:rsidP="0048553C">
      <w:pPr>
        <w:jc w:val="center"/>
        <w:rPr>
          <w:rFonts w:eastAsia="Calibri"/>
          <w:sz w:val="22"/>
          <w:szCs w:val="22"/>
        </w:rPr>
      </w:pPr>
    </w:p>
    <w:p w:rsidR="00976CDD" w:rsidRDefault="00976CDD" w:rsidP="0048553C">
      <w:pPr>
        <w:jc w:val="center"/>
        <w:rPr>
          <w:rFonts w:eastAsia="Calibri"/>
          <w:sz w:val="22"/>
          <w:szCs w:val="22"/>
        </w:rPr>
      </w:pPr>
    </w:p>
    <w:p w:rsidR="00976CDD" w:rsidRDefault="00976CDD" w:rsidP="0048553C">
      <w:pPr>
        <w:jc w:val="center"/>
        <w:rPr>
          <w:rFonts w:eastAsia="Calibri"/>
          <w:sz w:val="22"/>
          <w:szCs w:val="22"/>
        </w:rPr>
      </w:pPr>
    </w:p>
    <w:p w:rsidR="00976CDD" w:rsidRDefault="00976CDD" w:rsidP="0048553C">
      <w:pPr>
        <w:jc w:val="center"/>
        <w:rPr>
          <w:rFonts w:eastAsia="Calibri"/>
          <w:sz w:val="22"/>
          <w:szCs w:val="22"/>
        </w:rPr>
      </w:pPr>
    </w:p>
    <w:p w:rsidR="00DB39FE" w:rsidRPr="0048553C" w:rsidRDefault="00DB39FE" w:rsidP="0048553C">
      <w:pPr>
        <w:jc w:val="center"/>
        <w:rPr>
          <w:rFonts w:eastAsia="Calibri"/>
          <w:sz w:val="22"/>
          <w:szCs w:val="22"/>
        </w:rPr>
      </w:pPr>
      <w:r w:rsidRPr="0048553C">
        <w:rPr>
          <w:rFonts w:eastAsia="Calibri"/>
          <w:sz w:val="22"/>
          <w:szCs w:val="22"/>
        </w:rPr>
        <w:t>РАСЧЕТ</w:t>
      </w:r>
    </w:p>
    <w:p w:rsidR="00DB39FE" w:rsidRPr="0048553C" w:rsidRDefault="00DB39FE">
      <w:pPr>
        <w:autoSpaceDE w:val="0"/>
        <w:spacing w:after="200" w:line="276" w:lineRule="auto"/>
        <w:jc w:val="center"/>
        <w:rPr>
          <w:rFonts w:eastAsia="Calibri"/>
          <w:sz w:val="22"/>
          <w:szCs w:val="22"/>
        </w:rPr>
      </w:pPr>
      <w:r w:rsidRPr="0048553C">
        <w:rPr>
          <w:rFonts w:eastAsia="Calibri"/>
          <w:sz w:val="22"/>
          <w:szCs w:val="22"/>
        </w:rPr>
        <w:t xml:space="preserve"> РАЗМЕРА ПЛАТЫ ЗА ПОЛЬЗОВАНИЕ ЖИЛЫМ ПОМЕЩЕНИЕМ</w:t>
      </w:r>
    </w:p>
    <w:p w:rsidR="00DB39FE" w:rsidRPr="0048553C" w:rsidRDefault="00DB39FE">
      <w:pPr>
        <w:autoSpaceDE w:val="0"/>
        <w:spacing w:after="200" w:line="276" w:lineRule="auto"/>
        <w:jc w:val="center"/>
        <w:rPr>
          <w:rFonts w:eastAsia="Calibri"/>
          <w:sz w:val="22"/>
          <w:szCs w:val="22"/>
        </w:rPr>
      </w:pPr>
      <w:r w:rsidRPr="0048553C">
        <w:rPr>
          <w:rFonts w:eastAsia="Calibri"/>
          <w:sz w:val="22"/>
          <w:szCs w:val="22"/>
        </w:rPr>
        <w:t xml:space="preserve">ДЛЯ НАНИМАТЕЛЕЙ ЖИЛЫХ ПОМЕЩЕНИЙ ПО ДОГОВОРАМ </w:t>
      </w:r>
      <w:proofErr w:type="gramStart"/>
      <w:r w:rsidRPr="0048553C">
        <w:rPr>
          <w:rFonts w:eastAsia="Calibri"/>
          <w:sz w:val="22"/>
          <w:szCs w:val="22"/>
        </w:rPr>
        <w:t>СОЦИАЛЬНОГО</w:t>
      </w:r>
      <w:proofErr w:type="gramEnd"/>
    </w:p>
    <w:p w:rsidR="00DB39FE" w:rsidRPr="0048553C" w:rsidRDefault="00DB39FE">
      <w:pPr>
        <w:autoSpaceDE w:val="0"/>
        <w:spacing w:after="200" w:line="276" w:lineRule="auto"/>
        <w:jc w:val="center"/>
        <w:rPr>
          <w:rFonts w:eastAsia="Calibri"/>
          <w:sz w:val="22"/>
          <w:szCs w:val="22"/>
        </w:rPr>
      </w:pPr>
      <w:r w:rsidRPr="0048553C">
        <w:rPr>
          <w:rFonts w:eastAsia="Calibri"/>
          <w:sz w:val="22"/>
          <w:szCs w:val="22"/>
        </w:rPr>
        <w:t>НАЙМА ЖИЛИЩНОГО ФОНДА МО «</w:t>
      </w:r>
      <w:r w:rsidR="00976CDD">
        <w:rPr>
          <w:rFonts w:eastAsia="Calibri"/>
          <w:sz w:val="22"/>
          <w:szCs w:val="22"/>
        </w:rPr>
        <w:t>Дегтевское</w:t>
      </w:r>
      <w:r w:rsidR="00EA544D">
        <w:rPr>
          <w:rFonts w:eastAsia="Calibri"/>
          <w:sz w:val="22"/>
          <w:szCs w:val="22"/>
        </w:rPr>
        <w:t xml:space="preserve"> </w:t>
      </w:r>
      <w:r w:rsidR="0048553C" w:rsidRPr="0048553C">
        <w:rPr>
          <w:rFonts w:eastAsia="Calibri"/>
          <w:sz w:val="22"/>
          <w:szCs w:val="22"/>
        </w:rPr>
        <w:t xml:space="preserve"> </w:t>
      </w:r>
      <w:r w:rsidRPr="0048553C">
        <w:rPr>
          <w:rFonts w:eastAsia="Calibri"/>
          <w:sz w:val="22"/>
          <w:szCs w:val="22"/>
        </w:rPr>
        <w:t>сельско</w:t>
      </w:r>
      <w:r w:rsidR="00EA544D">
        <w:rPr>
          <w:rFonts w:eastAsia="Calibri"/>
          <w:sz w:val="22"/>
          <w:szCs w:val="22"/>
        </w:rPr>
        <w:t>е</w:t>
      </w:r>
      <w:r w:rsidRPr="0048553C">
        <w:rPr>
          <w:rFonts w:eastAsia="Calibri"/>
          <w:sz w:val="22"/>
          <w:szCs w:val="22"/>
        </w:rPr>
        <w:t xml:space="preserve"> поселени</w:t>
      </w:r>
      <w:r w:rsidR="00EA544D">
        <w:rPr>
          <w:rFonts w:eastAsia="Calibri"/>
          <w:sz w:val="22"/>
          <w:szCs w:val="22"/>
        </w:rPr>
        <w:t>е</w:t>
      </w:r>
      <w:r w:rsidRPr="0048553C">
        <w:rPr>
          <w:rFonts w:eastAsia="Calibri"/>
          <w:sz w:val="22"/>
          <w:szCs w:val="22"/>
        </w:rPr>
        <w:t>»</w:t>
      </w:r>
    </w:p>
    <w:p w:rsidR="00DB39FE" w:rsidRPr="0048553C" w:rsidRDefault="00DB39FE">
      <w:pPr>
        <w:numPr>
          <w:ilvl w:val="0"/>
          <w:numId w:val="2"/>
        </w:numPr>
        <w:tabs>
          <w:tab w:val="left" w:pos="0"/>
        </w:tabs>
        <w:autoSpaceDE w:val="0"/>
        <w:spacing w:after="200" w:line="276" w:lineRule="auto"/>
        <w:ind w:left="720"/>
        <w:jc w:val="center"/>
        <w:rPr>
          <w:rFonts w:eastAsia="Calibri"/>
          <w:sz w:val="22"/>
          <w:szCs w:val="22"/>
        </w:rPr>
      </w:pPr>
      <w:r w:rsidRPr="0048553C">
        <w:rPr>
          <w:rFonts w:eastAsia="Calibri"/>
          <w:sz w:val="22"/>
          <w:szCs w:val="22"/>
        </w:rPr>
        <w:t>Размер платы за наем жилого помещения</w:t>
      </w: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  <w:r w:rsidRPr="0048553C">
        <w:rPr>
          <w:rFonts w:eastAsia="Calibri"/>
          <w:sz w:val="22"/>
          <w:szCs w:val="22"/>
        </w:rPr>
        <w:t>1.1. Размер платы за наем j-ого жилого помещения, предоставленного по договору социального найма муниципального жилищного фонда, определяется по формуле 1:</w:t>
      </w: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  <w:r w:rsidRPr="0048553C">
        <w:rPr>
          <w:rFonts w:eastAsia="Calibri"/>
          <w:sz w:val="22"/>
          <w:szCs w:val="22"/>
        </w:rPr>
        <w:t>Формула 1</w:t>
      </w: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48553C">
        <w:rPr>
          <w:rFonts w:eastAsia="Calibri"/>
          <w:sz w:val="22"/>
          <w:szCs w:val="22"/>
        </w:rPr>
        <w:t>Пнj</w:t>
      </w:r>
      <w:proofErr w:type="spellEnd"/>
      <w:r w:rsidRPr="0048553C">
        <w:rPr>
          <w:rFonts w:eastAsia="Calibri"/>
          <w:sz w:val="22"/>
          <w:szCs w:val="22"/>
        </w:rPr>
        <w:t xml:space="preserve"> = </w:t>
      </w:r>
      <w:proofErr w:type="spellStart"/>
      <w:r w:rsidRPr="0048553C">
        <w:rPr>
          <w:rFonts w:eastAsia="Calibri"/>
          <w:sz w:val="22"/>
          <w:szCs w:val="22"/>
        </w:rPr>
        <w:t>Нб</w:t>
      </w:r>
      <w:proofErr w:type="spellEnd"/>
      <w:r w:rsidRPr="0048553C">
        <w:rPr>
          <w:rFonts w:eastAsia="Calibri"/>
          <w:sz w:val="22"/>
          <w:szCs w:val="22"/>
        </w:rPr>
        <w:t xml:space="preserve"> * </w:t>
      </w:r>
      <w:proofErr w:type="spellStart"/>
      <w:r w:rsidRPr="0048553C">
        <w:rPr>
          <w:rFonts w:eastAsia="Calibri"/>
          <w:sz w:val="22"/>
          <w:szCs w:val="22"/>
        </w:rPr>
        <w:t>Кj</w:t>
      </w:r>
      <w:proofErr w:type="spellEnd"/>
      <w:r w:rsidRPr="0048553C">
        <w:rPr>
          <w:rFonts w:eastAsia="Calibri"/>
          <w:sz w:val="22"/>
          <w:szCs w:val="22"/>
        </w:rPr>
        <w:t xml:space="preserve"> * Кс * </w:t>
      </w:r>
      <w:proofErr w:type="gramStart"/>
      <w:r w:rsidRPr="0048553C">
        <w:rPr>
          <w:rFonts w:eastAsia="Calibri"/>
          <w:sz w:val="22"/>
          <w:szCs w:val="22"/>
        </w:rPr>
        <w:t>П</w:t>
      </w:r>
      <w:proofErr w:type="gramEnd"/>
      <w:r w:rsidRPr="0048553C">
        <w:rPr>
          <w:rFonts w:eastAsia="Calibri"/>
          <w:sz w:val="22"/>
          <w:szCs w:val="22"/>
        </w:rPr>
        <w:t>=</w:t>
      </w:r>
      <w:r w:rsidRPr="0048553C">
        <w:rPr>
          <w:rFonts w:eastAsia="Calibri"/>
          <w:b/>
          <w:bCs/>
          <w:sz w:val="28"/>
          <w:szCs w:val="28"/>
        </w:rPr>
        <w:t xml:space="preserve"> 49,051*0,8*0,1*П=3,92*</w:t>
      </w:r>
      <w:proofErr w:type="spellStart"/>
      <w:r w:rsidRPr="0048553C">
        <w:rPr>
          <w:rFonts w:eastAsia="Calibri"/>
          <w:b/>
          <w:bCs/>
          <w:sz w:val="28"/>
          <w:szCs w:val="28"/>
        </w:rPr>
        <w:t>П</w:t>
      </w:r>
      <w:r w:rsidRPr="0048553C">
        <w:rPr>
          <w:rFonts w:eastAsia="Calibri"/>
          <w:sz w:val="22"/>
          <w:szCs w:val="22"/>
        </w:rPr>
        <w:t>j</w:t>
      </w:r>
      <w:proofErr w:type="spellEnd"/>
      <w:r w:rsidRPr="0048553C">
        <w:rPr>
          <w:rFonts w:eastAsia="Calibri"/>
          <w:sz w:val="22"/>
          <w:szCs w:val="22"/>
        </w:rPr>
        <w:t>, где</w:t>
      </w: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48553C">
        <w:rPr>
          <w:rFonts w:eastAsia="Calibri"/>
          <w:sz w:val="22"/>
          <w:szCs w:val="22"/>
        </w:rPr>
        <w:t>Пн</w:t>
      </w:r>
      <w:proofErr w:type="gramStart"/>
      <w:r w:rsidRPr="0048553C">
        <w:rPr>
          <w:rFonts w:eastAsia="Calibri"/>
          <w:sz w:val="22"/>
          <w:szCs w:val="22"/>
        </w:rPr>
        <w:t>j</w:t>
      </w:r>
      <w:proofErr w:type="spellEnd"/>
      <w:proofErr w:type="gramEnd"/>
      <w:r w:rsidRPr="0048553C">
        <w:rPr>
          <w:rFonts w:eastAsia="Calibri"/>
          <w:sz w:val="22"/>
          <w:szCs w:val="22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b/>
          <w:bCs/>
          <w:sz w:val="28"/>
          <w:szCs w:val="28"/>
        </w:rPr>
      </w:pPr>
      <w:proofErr w:type="spellStart"/>
      <w:r w:rsidRPr="0048553C">
        <w:rPr>
          <w:rFonts w:eastAsia="Calibri"/>
          <w:sz w:val="22"/>
          <w:szCs w:val="22"/>
        </w:rPr>
        <w:t>Нб</w:t>
      </w:r>
      <w:proofErr w:type="spellEnd"/>
      <w:r w:rsidRPr="0048553C">
        <w:rPr>
          <w:rFonts w:eastAsia="Calibri"/>
          <w:sz w:val="22"/>
          <w:szCs w:val="22"/>
        </w:rPr>
        <w:t xml:space="preserve"> - базовый размер платы за наем жилого помещения</w:t>
      </w:r>
      <w:r w:rsidRPr="0048553C">
        <w:rPr>
          <w:rFonts w:eastAsia="Calibri"/>
          <w:b/>
          <w:bCs/>
          <w:sz w:val="22"/>
          <w:szCs w:val="22"/>
        </w:rPr>
        <w:t xml:space="preserve">; </w:t>
      </w:r>
      <w:r w:rsidRPr="0048553C">
        <w:rPr>
          <w:rFonts w:eastAsia="Calibri"/>
          <w:b/>
          <w:bCs/>
          <w:sz w:val="28"/>
          <w:szCs w:val="28"/>
        </w:rPr>
        <w:t>(49,051)</w:t>
      </w: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b/>
          <w:bCs/>
          <w:sz w:val="28"/>
          <w:szCs w:val="28"/>
        </w:rPr>
      </w:pPr>
      <w:proofErr w:type="spellStart"/>
      <w:r w:rsidRPr="0048553C">
        <w:rPr>
          <w:rFonts w:eastAsia="Calibri"/>
          <w:sz w:val="22"/>
          <w:szCs w:val="22"/>
        </w:rPr>
        <w:t>К</w:t>
      </w:r>
      <w:proofErr w:type="gramStart"/>
      <w:r w:rsidRPr="0048553C">
        <w:rPr>
          <w:rFonts w:eastAsia="Calibri"/>
          <w:sz w:val="22"/>
          <w:szCs w:val="22"/>
        </w:rPr>
        <w:t>j</w:t>
      </w:r>
      <w:proofErr w:type="spellEnd"/>
      <w:proofErr w:type="gramEnd"/>
      <w:r w:rsidRPr="0048553C">
        <w:rPr>
          <w:rFonts w:eastAsia="Calibri"/>
          <w:sz w:val="22"/>
          <w:szCs w:val="22"/>
        </w:rPr>
        <w:t xml:space="preserve"> - коэффициент, характеризующий качество и благоустройство жилого помещения, месторасположение дома;</w:t>
      </w:r>
      <w:r w:rsidRPr="0048553C">
        <w:rPr>
          <w:rFonts w:eastAsia="Calibri"/>
          <w:b/>
          <w:bCs/>
          <w:sz w:val="28"/>
          <w:szCs w:val="28"/>
        </w:rPr>
        <w:t>(0,8)</w:t>
      </w: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b/>
          <w:bCs/>
          <w:sz w:val="28"/>
          <w:szCs w:val="28"/>
        </w:rPr>
      </w:pPr>
      <w:r w:rsidRPr="0048553C">
        <w:rPr>
          <w:rFonts w:eastAsia="Calibri"/>
          <w:sz w:val="22"/>
          <w:szCs w:val="22"/>
        </w:rPr>
        <w:t>Кс - коэффициент соответствия платы</w:t>
      </w:r>
      <w:r w:rsidRPr="0048553C">
        <w:rPr>
          <w:rFonts w:eastAsia="Calibri"/>
          <w:b/>
          <w:bCs/>
          <w:sz w:val="22"/>
          <w:szCs w:val="22"/>
        </w:rPr>
        <w:t xml:space="preserve">;  </w:t>
      </w:r>
      <w:r w:rsidRPr="0048553C">
        <w:rPr>
          <w:rFonts w:eastAsia="Calibri"/>
          <w:b/>
          <w:bCs/>
          <w:sz w:val="28"/>
          <w:szCs w:val="28"/>
        </w:rPr>
        <w:t>(0,1)</w:t>
      </w: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48553C">
        <w:rPr>
          <w:rFonts w:eastAsia="Calibri"/>
          <w:sz w:val="22"/>
          <w:szCs w:val="22"/>
        </w:rPr>
        <w:t>П</w:t>
      </w:r>
      <w:proofErr w:type="gramStart"/>
      <w:r w:rsidRPr="0048553C">
        <w:rPr>
          <w:rFonts w:eastAsia="Calibri"/>
          <w:sz w:val="22"/>
          <w:szCs w:val="22"/>
        </w:rPr>
        <w:t>j</w:t>
      </w:r>
      <w:proofErr w:type="spellEnd"/>
      <w:proofErr w:type="gramEnd"/>
      <w:r w:rsidRPr="0048553C">
        <w:rPr>
          <w:rFonts w:eastAsia="Calibri"/>
          <w:sz w:val="22"/>
          <w:szCs w:val="22"/>
        </w:rPr>
        <w:t xml:space="preserve"> - общая площадь j-ого жилого помещения, предоставленного по договору социального найма муниципального жилищного фонда (кв. м).</w:t>
      </w: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b/>
          <w:bCs/>
          <w:sz w:val="22"/>
          <w:szCs w:val="22"/>
        </w:rPr>
      </w:pPr>
      <w:r w:rsidRPr="0048553C">
        <w:rPr>
          <w:rFonts w:eastAsia="Calibri"/>
          <w:sz w:val="22"/>
          <w:szCs w:val="22"/>
        </w:rPr>
        <w:t xml:space="preserve">1.2. Величина коэффициента соответствия платы устанавливается органом местного самоуправления исходя из социально-экономических условий в </w:t>
      </w:r>
      <w:r w:rsidR="0048553C" w:rsidRPr="0048553C">
        <w:rPr>
          <w:rFonts w:eastAsia="Calibri"/>
          <w:sz w:val="22"/>
          <w:szCs w:val="22"/>
        </w:rPr>
        <w:t xml:space="preserve">Криворожском </w:t>
      </w:r>
      <w:r w:rsidRPr="0048553C">
        <w:rPr>
          <w:rFonts w:eastAsia="Calibri"/>
          <w:sz w:val="22"/>
          <w:szCs w:val="22"/>
        </w:rPr>
        <w:t xml:space="preserve"> сельском поселении, в интервале [0;1]. При этом Кс может быть установлен единым для всех граждан, проживающих в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</w:t>
      </w:r>
      <w:r w:rsidRPr="0048553C">
        <w:rPr>
          <w:rFonts w:eastAsia="Calibri"/>
          <w:sz w:val="22"/>
          <w:szCs w:val="22"/>
        </w:rPr>
        <w:lastRenderedPageBreak/>
        <w:t>Федерации, постановлениями Правительства Российской Федерации или законами субъекта Российской Федерации</w:t>
      </w:r>
      <w:proofErr w:type="gramStart"/>
      <w:r w:rsidRPr="0048553C">
        <w:rPr>
          <w:rFonts w:eastAsia="Calibri"/>
          <w:sz w:val="22"/>
          <w:szCs w:val="22"/>
        </w:rPr>
        <w:t>.</w:t>
      </w:r>
      <w:proofErr w:type="gramEnd"/>
      <w:r w:rsidRPr="0048553C">
        <w:rPr>
          <w:rFonts w:eastAsia="Calibri"/>
          <w:sz w:val="22"/>
          <w:szCs w:val="22"/>
        </w:rPr>
        <w:t xml:space="preserve">  </w:t>
      </w:r>
      <w:r w:rsidRPr="0048553C">
        <w:rPr>
          <w:rFonts w:eastAsia="Calibri"/>
          <w:b/>
          <w:bCs/>
          <w:sz w:val="22"/>
          <w:szCs w:val="22"/>
        </w:rPr>
        <w:t xml:space="preserve">( </w:t>
      </w:r>
      <w:proofErr w:type="gramStart"/>
      <w:r w:rsidRPr="0048553C">
        <w:rPr>
          <w:rFonts w:eastAsia="Calibri"/>
          <w:b/>
          <w:bCs/>
          <w:sz w:val="22"/>
          <w:szCs w:val="22"/>
        </w:rPr>
        <w:t>р</w:t>
      </w:r>
      <w:proofErr w:type="gramEnd"/>
      <w:r w:rsidRPr="0048553C">
        <w:rPr>
          <w:rFonts w:eastAsia="Calibri"/>
          <w:b/>
          <w:bCs/>
          <w:sz w:val="22"/>
          <w:szCs w:val="22"/>
        </w:rPr>
        <w:t>авен 0,1)</w:t>
      </w: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  <w:r w:rsidRPr="0048553C">
        <w:rPr>
          <w:rFonts w:eastAsia="Calibri"/>
          <w:sz w:val="22"/>
          <w:szCs w:val="22"/>
          <w:lang w:val="en-US"/>
        </w:rPr>
        <w:t>III</w:t>
      </w:r>
      <w:r w:rsidRPr="0048553C">
        <w:rPr>
          <w:rFonts w:eastAsia="Calibri"/>
          <w:sz w:val="22"/>
          <w:szCs w:val="22"/>
        </w:rPr>
        <w:t>. Базовый размер платы за наем жилого помещения</w:t>
      </w: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  <w:r w:rsidRPr="0048553C">
        <w:rPr>
          <w:rFonts w:eastAsia="Calibri"/>
          <w:sz w:val="22"/>
          <w:szCs w:val="22"/>
        </w:rPr>
        <w:t>3.1. Базовый размер платы за наем жилого помещения определяется по формуле 2:</w:t>
      </w: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  <w:r w:rsidRPr="0048553C">
        <w:rPr>
          <w:rFonts w:eastAsia="Calibri"/>
          <w:sz w:val="22"/>
          <w:szCs w:val="22"/>
        </w:rPr>
        <w:t>Формула 2</w:t>
      </w: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  <w:r w:rsidRPr="0048553C">
        <w:rPr>
          <w:rFonts w:eastAsia="Calibri"/>
          <w:b/>
          <w:bCs/>
          <w:sz w:val="22"/>
          <w:szCs w:val="22"/>
        </w:rPr>
        <w:t xml:space="preserve">НБ = </w:t>
      </w:r>
      <w:proofErr w:type="spellStart"/>
      <w:r w:rsidRPr="0048553C">
        <w:rPr>
          <w:rFonts w:eastAsia="Calibri"/>
          <w:b/>
          <w:bCs/>
          <w:sz w:val="22"/>
          <w:szCs w:val="22"/>
        </w:rPr>
        <w:t>СРс</w:t>
      </w:r>
      <w:proofErr w:type="spellEnd"/>
      <w:r w:rsidRPr="0048553C">
        <w:rPr>
          <w:rFonts w:eastAsia="Calibri"/>
          <w:b/>
          <w:bCs/>
          <w:sz w:val="22"/>
          <w:szCs w:val="22"/>
        </w:rPr>
        <w:t xml:space="preserve"> * 0,001,= </w:t>
      </w:r>
      <w:r w:rsidRPr="0048553C">
        <w:rPr>
          <w:rFonts w:eastAsia="Calibri"/>
          <w:b/>
          <w:bCs/>
          <w:sz w:val="28"/>
          <w:szCs w:val="28"/>
        </w:rPr>
        <w:t>49051*0,001= 49,051</w:t>
      </w:r>
      <w:r w:rsidRPr="0048553C">
        <w:rPr>
          <w:rFonts w:eastAsia="Calibri"/>
          <w:sz w:val="22"/>
          <w:szCs w:val="22"/>
        </w:rPr>
        <w:t xml:space="preserve"> где</w:t>
      </w: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  <w:r w:rsidRPr="0048553C">
        <w:rPr>
          <w:rFonts w:eastAsia="Calibri"/>
          <w:sz w:val="22"/>
          <w:szCs w:val="22"/>
        </w:rPr>
        <w:t>НБ - базовый размер платы за наем жилого помещения;</w:t>
      </w: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b/>
          <w:bCs/>
          <w:sz w:val="22"/>
          <w:szCs w:val="22"/>
        </w:rPr>
      </w:pPr>
      <w:proofErr w:type="spellStart"/>
      <w:r w:rsidRPr="0048553C">
        <w:rPr>
          <w:rFonts w:eastAsia="Calibri"/>
          <w:sz w:val="22"/>
          <w:szCs w:val="22"/>
        </w:rPr>
        <w:t>СРс</w:t>
      </w:r>
      <w:proofErr w:type="spellEnd"/>
      <w:r w:rsidRPr="0048553C">
        <w:rPr>
          <w:rFonts w:eastAsia="Calibri"/>
          <w:sz w:val="22"/>
          <w:szCs w:val="22"/>
        </w:rPr>
        <w:t xml:space="preserve"> - средняя цена 1 кв. м на вторичном рынке жилья в муниципальном образовании,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 </w:t>
      </w:r>
      <w:r w:rsidRPr="0048553C">
        <w:rPr>
          <w:rFonts w:eastAsia="Calibri"/>
          <w:b/>
          <w:bCs/>
          <w:sz w:val="22"/>
          <w:szCs w:val="22"/>
        </w:rPr>
        <w:t>(49051 рублей)</w:t>
      </w: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  <w:r w:rsidRPr="0048553C">
        <w:rPr>
          <w:rFonts w:eastAsia="Calibri"/>
          <w:sz w:val="22"/>
          <w:szCs w:val="22"/>
        </w:rPr>
        <w:t>3.2.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  <w:r w:rsidRPr="0048553C">
        <w:rPr>
          <w:rFonts w:eastAsia="Calibri"/>
          <w:sz w:val="22"/>
          <w:szCs w:val="22"/>
          <w:lang w:val="en-US"/>
        </w:rPr>
        <w:t>IV</w:t>
      </w:r>
      <w:r w:rsidRPr="0048553C">
        <w:rPr>
          <w:rFonts w:eastAsia="Calibri"/>
          <w:sz w:val="22"/>
          <w:szCs w:val="22"/>
        </w:rPr>
        <w:t>. Коэффициент, характеризующий качество и благоустройство</w:t>
      </w:r>
      <w:r w:rsidR="0048553C">
        <w:rPr>
          <w:rFonts w:eastAsia="Calibri"/>
          <w:sz w:val="22"/>
          <w:szCs w:val="22"/>
        </w:rPr>
        <w:t xml:space="preserve"> </w:t>
      </w:r>
      <w:r w:rsidRPr="0048553C">
        <w:rPr>
          <w:rFonts w:eastAsia="Calibri"/>
          <w:sz w:val="22"/>
          <w:szCs w:val="22"/>
        </w:rPr>
        <w:t>жилого помещения, месторасположение дома</w:t>
      </w: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  <w:r w:rsidRPr="0048553C">
        <w:rPr>
          <w:rFonts w:eastAsia="Calibri"/>
          <w:sz w:val="22"/>
          <w:szCs w:val="22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  <w:r w:rsidRPr="0048553C">
        <w:rPr>
          <w:rFonts w:eastAsia="Calibri"/>
          <w:sz w:val="22"/>
          <w:szCs w:val="22"/>
        </w:rPr>
        <w:t xml:space="preserve">4.2. Интегральное значение </w:t>
      </w:r>
      <w:proofErr w:type="spellStart"/>
      <w:r w:rsidRPr="0048553C">
        <w:rPr>
          <w:rFonts w:eastAsia="Calibri"/>
          <w:sz w:val="22"/>
          <w:szCs w:val="22"/>
        </w:rPr>
        <w:t>К</w:t>
      </w:r>
      <w:proofErr w:type="gramStart"/>
      <w:r w:rsidRPr="0048553C">
        <w:rPr>
          <w:rFonts w:eastAsia="Calibri"/>
          <w:sz w:val="22"/>
          <w:szCs w:val="22"/>
        </w:rPr>
        <w:t>j</w:t>
      </w:r>
      <w:proofErr w:type="spellEnd"/>
      <w:proofErr w:type="gramEnd"/>
      <w:r w:rsidRPr="0048553C">
        <w:rPr>
          <w:rFonts w:eastAsia="Calibri"/>
          <w:sz w:val="22"/>
          <w:szCs w:val="22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  <w:r w:rsidRPr="0048553C">
        <w:rPr>
          <w:rFonts w:eastAsia="Calibri"/>
          <w:sz w:val="22"/>
          <w:szCs w:val="22"/>
        </w:rPr>
        <w:t>Формула 3</w:t>
      </w: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48553C">
        <w:rPr>
          <w:rFonts w:eastAsia="Calibri"/>
          <w:sz w:val="22"/>
          <w:szCs w:val="22"/>
        </w:rPr>
        <w:t>Кj=</w:t>
      </w:r>
      <w:proofErr w:type="spellEnd"/>
      <w:r w:rsidRPr="0048553C">
        <w:rPr>
          <w:rFonts w:eastAsia="Calibri"/>
          <w:sz w:val="22"/>
          <w:szCs w:val="22"/>
        </w:rPr>
        <w:t>(К</w:t>
      </w:r>
      <w:proofErr w:type="gramStart"/>
      <w:r w:rsidRPr="0048553C">
        <w:rPr>
          <w:rFonts w:eastAsia="Calibri"/>
          <w:sz w:val="22"/>
          <w:szCs w:val="22"/>
        </w:rPr>
        <w:t>1</w:t>
      </w:r>
      <w:proofErr w:type="gramEnd"/>
      <w:r w:rsidRPr="0048553C">
        <w:rPr>
          <w:rFonts w:eastAsia="Calibri"/>
          <w:sz w:val="22"/>
          <w:szCs w:val="22"/>
        </w:rPr>
        <w:t>+К2+К3)/3 =(</w:t>
      </w:r>
      <w:r w:rsidRPr="0048553C">
        <w:rPr>
          <w:rFonts w:eastAsia="Calibri"/>
          <w:b/>
          <w:bCs/>
          <w:sz w:val="28"/>
          <w:szCs w:val="28"/>
        </w:rPr>
        <w:t>0,8+0,8+0,8)/3=0,8</w:t>
      </w:r>
      <w:r w:rsidRPr="0048553C">
        <w:rPr>
          <w:rFonts w:eastAsia="Calibri"/>
          <w:sz w:val="22"/>
          <w:szCs w:val="22"/>
        </w:rPr>
        <w:t>, где</w:t>
      </w: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48553C">
        <w:rPr>
          <w:rFonts w:eastAsia="Calibri"/>
          <w:sz w:val="22"/>
          <w:szCs w:val="22"/>
        </w:rPr>
        <w:lastRenderedPageBreak/>
        <w:t>К</w:t>
      </w:r>
      <w:proofErr w:type="gramStart"/>
      <w:r w:rsidRPr="0048553C">
        <w:rPr>
          <w:rFonts w:eastAsia="Calibri"/>
          <w:sz w:val="22"/>
          <w:szCs w:val="22"/>
        </w:rPr>
        <w:t>j</w:t>
      </w:r>
      <w:proofErr w:type="spellEnd"/>
      <w:proofErr w:type="gramEnd"/>
      <w:r w:rsidRPr="0048553C">
        <w:rPr>
          <w:rFonts w:eastAsia="Calibri"/>
          <w:sz w:val="22"/>
          <w:szCs w:val="22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  <w:r w:rsidRPr="0048553C">
        <w:rPr>
          <w:rFonts w:eastAsia="Calibri"/>
          <w:sz w:val="22"/>
          <w:szCs w:val="22"/>
        </w:rPr>
        <w:t>К</w:t>
      </w:r>
      <w:proofErr w:type="gramStart"/>
      <w:r w:rsidRPr="0048553C">
        <w:rPr>
          <w:rFonts w:eastAsia="Calibri"/>
          <w:sz w:val="22"/>
          <w:szCs w:val="22"/>
        </w:rPr>
        <w:t>1</w:t>
      </w:r>
      <w:proofErr w:type="gramEnd"/>
      <w:r w:rsidRPr="0048553C">
        <w:rPr>
          <w:rFonts w:eastAsia="Calibri"/>
          <w:sz w:val="22"/>
          <w:szCs w:val="22"/>
        </w:rPr>
        <w:t xml:space="preserve"> - коэффициент, характеризующий качество жилого помещения;</w:t>
      </w: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  <w:r w:rsidRPr="0048553C">
        <w:rPr>
          <w:rFonts w:eastAsia="Calibri"/>
          <w:sz w:val="22"/>
          <w:szCs w:val="22"/>
        </w:rPr>
        <w:t>К</w:t>
      </w:r>
      <w:proofErr w:type="gramStart"/>
      <w:r w:rsidRPr="0048553C">
        <w:rPr>
          <w:rFonts w:eastAsia="Calibri"/>
          <w:sz w:val="22"/>
          <w:szCs w:val="22"/>
        </w:rPr>
        <w:t>2</w:t>
      </w:r>
      <w:proofErr w:type="gramEnd"/>
      <w:r w:rsidRPr="0048553C">
        <w:rPr>
          <w:rFonts w:eastAsia="Calibri"/>
          <w:sz w:val="22"/>
          <w:szCs w:val="22"/>
        </w:rPr>
        <w:t xml:space="preserve"> - коэффициент, характеризующий благоустройство жилого помещения;</w:t>
      </w: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  <w:r w:rsidRPr="0048553C">
        <w:rPr>
          <w:rFonts w:eastAsia="Calibri"/>
          <w:sz w:val="22"/>
          <w:szCs w:val="22"/>
        </w:rPr>
        <w:t>К3 - коэффициент, месторасположение дома.</w:t>
      </w: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  <w:r w:rsidRPr="0048553C">
        <w:rPr>
          <w:rFonts w:eastAsia="Calibri"/>
          <w:sz w:val="22"/>
          <w:szCs w:val="22"/>
        </w:rPr>
        <w:t>4.3. Значения показателей К</w:t>
      </w:r>
      <w:proofErr w:type="gramStart"/>
      <w:r w:rsidRPr="0048553C">
        <w:rPr>
          <w:rFonts w:eastAsia="Calibri"/>
          <w:sz w:val="22"/>
          <w:szCs w:val="22"/>
        </w:rPr>
        <w:t>1</w:t>
      </w:r>
      <w:proofErr w:type="gramEnd"/>
      <w:r w:rsidRPr="0048553C">
        <w:rPr>
          <w:rFonts w:eastAsia="Calibri"/>
          <w:sz w:val="22"/>
          <w:szCs w:val="22"/>
        </w:rPr>
        <w:t xml:space="preserve"> - К3 оцениваются в интервале [0,8; 1,3].</w:t>
      </w: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</w:p>
    <w:p w:rsidR="00DB39FE" w:rsidRPr="0048553C" w:rsidRDefault="00DB39FE">
      <w:pPr>
        <w:autoSpaceDE w:val="0"/>
        <w:spacing w:after="200" w:line="276" w:lineRule="auto"/>
        <w:jc w:val="both"/>
        <w:rPr>
          <w:rFonts w:eastAsia="Calibri"/>
          <w:sz w:val="22"/>
          <w:szCs w:val="22"/>
        </w:rPr>
      </w:pPr>
      <w:r w:rsidRPr="0048553C">
        <w:rPr>
          <w:rFonts w:eastAsia="Calibri"/>
          <w:sz w:val="22"/>
          <w:szCs w:val="22"/>
        </w:rPr>
        <w:t xml:space="preserve">                                                           </w:t>
      </w:r>
    </w:p>
    <w:p w:rsidR="00DB39FE" w:rsidRPr="0048553C" w:rsidRDefault="00DB39FE">
      <w:pPr>
        <w:rPr>
          <w:sz w:val="28"/>
          <w:szCs w:val="28"/>
        </w:rPr>
      </w:pPr>
    </w:p>
    <w:sectPr w:rsidR="00DB39FE" w:rsidRPr="0048553C" w:rsidSect="00D83770">
      <w:pgSz w:w="11906" w:h="16838"/>
      <w:pgMar w:top="567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02B7D"/>
    <w:rsid w:val="001C1EA3"/>
    <w:rsid w:val="002A7B42"/>
    <w:rsid w:val="0048553C"/>
    <w:rsid w:val="00565742"/>
    <w:rsid w:val="005B1EC5"/>
    <w:rsid w:val="00762B15"/>
    <w:rsid w:val="00976CDD"/>
    <w:rsid w:val="00A567D7"/>
    <w:rsid w:val="00B02B7D"/>
    <w:rsid w:val="00B81209"/>
    <w:rsid w:val="00BC1E1D"/>
    <w:rsid w:val="00CD4CD2"/>
    <w:rsid w:val="00D71B57"/>
    <w:rsid w:val="00D83770"/>
    <w:rsid w:val="00DB39FE"/>
    <w:rsid w:val="00E710D5"/>
    <w:rsid w:val="00EA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1B57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D71B57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71B57"/>
    <w:rPr>
      <w:rFonts w:ascii="Symbol" w:hAnsi="Symbol"/>
    </w:rPr>
  </w:style>
  <w:style w:type="character" w:customStyle="1" w:styleId="Absatz-Standardschriftart">
    <w:name w:val="Absatz-Standardschriftart"/>
    <w:rsid w:val="00D71B57"/>
  </w:style>
  <w:style w:type="character" w:customStyle="1" w:styleId="WW-Absatz-Standardschriftart">
    <w:name w:val="WW-Absatz-Standardschriftart"/>
    <w:rsid w:val="00D71B57"/>
  </w:style>
  <w:style w:type="character" w:customStyle="1" w:styleId="WW-Absatz-Standardschriftart1">
    <w:name w:val="WW-Absatz-Standardschriftart1"/>
    <w:rsid w:val="00D71B57"/>
  </w:style>
  <w:style w:type="character" w:customStyle="1" w:styleId="10">
    <w:name w:val="Основной шрифт абзаца1"/>
    <w:rsid w:val="00D71B57"/>
  </w:style>
  <w:style w:type="character" w:customStyle="1" w:styleId="RTFNum21">
    <w:name w:val="RTF_Num 2 1"/>
    <w:rsid w:val="00D71B57"/>
    <w:rPr>
      <w:rFonts w:ascii="Symbol" w:hAnsi="Symbol"/>
    </w:rPr>
  </w:style>
  <w:style w:type="paragraph" w:customStyle="1" w:styleId="a3">
    <w:name w:val="Заголовок"/>
    <w:basedOn w:val="a"/>
    <w:next w:val="a4"/>
    <w:rsid w:val="00D71B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71B57"/>
    <w:pPr>
      <w:spacing w:after="120"/>
    </w:pPr>
  </w:style>
  <w:style w:type="paragraph" w:styleId="a5">
    <w:name w:val="List"/>
    <w:basedOn w:val="a4"/>
    <w:rsid w:val="00D71B57"/>
    <w:rPr>
      <w:rFonts w:ascii="Arial" w:hAnsi="Arial" w:cs="Mangal"/>
    </w:rPr>
  </w:style>
  <w:style w:type="paragraph" w:customStyle="1" w:styleId="11">
    <w:name w:val="Название1"/>
    <w:basedOn w:val="a"/>
    <w:rsid w:val="00D71B5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D71B57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rsid w:val="00D71B57"/>
    <w:pPr>
      <w:ind w:firstLine="708"/>
    </w:pPr>
    <w:rPr>
      <w:color w:val="333399"/>
      <w:sz w:val="20"/>
    </w:rPr>
  </w:style>
  <w:style w:type="paragraph" w:customStyle="1" w:styleId="ConsTitle">
    <w:name w:val="ConsTitle"/>
    <w:rsid w:val="00D71B5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71B57"/>
    <w:pPr>
      <w:ind w:left="720"/>
      <w:jc w:val="both"/>
    </w:pPr>
  </w:style>
  <w:style w:type="paragraph" w:styleId="a7">
    <w:name w:val="Balloon Text"/>
    <w:basedOn w:val="a"/>
    <w:rsid w:val="00D71B57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D71B57"/>
    <w:pPr>
      <w:suppressLineNumbers/>
    </w:pPr>
  </w:style>
  <w:style w:type="paragraph" w:customStyle="1" w:styleId="a9">
    <w:name w:val="Заголовок таблицы"/>
    <w:basedOn w:val="a8"/>
    <w:rsid w:val="00D71B57"/>
    <w:pPr>
      <w:jc w:val="center"/>
    </w:pPr>
    <w:rPr>
      <w:b/>
      <w:bCs/>
    </w:rPr>
  </w:style>
  <w:style w:type="paragraph" w:styleId="aa">
    <w:name w:val="header"/>
    <w:basedOn w:val="a"/>
    <w:rsid w:val="00D71B57"/>
    <w:pPr>
      <w:tabs>
        <w:tab w:val="center" w:pos="4677"/>
        <w:tab w:val="right" w:pos="9355"/>
      </w:tabs>
    </w:pPr>
    <w:rPr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GHOST</dc:creator>
  <cp:lastModifiedBy>Юрист</cp:lastModifiedBy>
  <cp:revision>2</cp:revision>
  <cp:lastPrinted>2017-01-31T07:38:00Z</cp:lastPrinted>
  <dcterms:created xsi:type="dcterms:W3CDTF">2017-06-22T06:36:00Z</dcterms:created>
  <dcterms:modified xsi:type="dcterms:W3CDTF">2017-06-22T06:36:00Z</dcterms:modified>
</cp:coreProperties>
</file>