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4" w:rsidRPr="00AD4B1C" w:rsidRDefault="00530D84" w:rsidP="00AE1745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РОССИЙСКАЯ ФЕДЕРАЦИЯ</w:t>
      </w:r>
    </w:p>
    <w:p w:rsidR="00530D84" w:rsidRPr="00AD4B1C" w:rsidRDefault="00530D84" w:rsidP="00510F2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РОСТОВСКАЯ ОБЛАСТЬ</w:t>
      </w:r>
    </w:p>
    <w:p w:rsidR="00530D84" w:rsidRPr="00AD4B1C" w:rsidRDefault="00530D84" w:rsidP="00510F2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МУНИЦИПАЛЬНОЕ ОБРАЗОВАНИЕ</w:t>
      </w:r>
    </w:p>
    <w:p w:rsidR="00530D84" w:rsidRPr="00AD4B1C" w:rsidRDefault="00530D84" w:rsidP="00510F2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«</w:t>
      </w:r>
      <w:r w:rsidR="00836ECB">
        <w:rPr>
          <w:sz w:val="32"/>
          <w:szCs w:val="32"/>
        </w:rPr>
        <w:t>ДЕГТЕВСКОЕ</w:t>
      </w:r>
      <w:r w:rsidRPr="00AD4B1C">
        <w:rPr>
          <w:sz w:val="32"/>
          <w:szCs w:val="32"/>
        </w:rPr>
        <w:t xml:space="preserve">  СЕЛЬСКОЕ ПОСЕЛЕНИЕ»</w:t>
      </w:r>
    </w:p>
    <w:p w:rsidR="00530D84" w:rsidRPr="00AD4B1C" w:rsidRDefault="00530D84" w:rsidP="00510F21">
      <w:pPr>
        <w:jc w:val="center"/>
        <w:rPr>
          <w:b/>
          <w:sz w:val="32"/>
          <w:szCs w:val="32"/>
        </w:rPr>
      </w:pPr>
    </w:p>
    <w:p w:rsidR="00530D84" w:rsidRPr="00AD4B1C" w:rsidRDefault="00530D84" w:rsidP="00510F21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АДМИНИСТРАЦИЯ</w:t>
      </w:r>
    </w:p>
    <w:p w:rsidR="00530D84" w:rsidRPr="00AD4B1C" w:rsidRDefault="00836ECB" w:rsidP="00510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</w:t>
      </w:r>
      <w:r w:rsidR="00530D84" w:rsidRPr="00AD4B1C">
        <w:rPr>
          <w:b/>
          <w:sz w:val="32"/>
          <w:szCs w:val="32"/>
        </w:rPr>
        <w:t xml:space="preserve"> СЕЛЬСКОГО ПОСЕЛЕНИЯ</w:t>
      </w:r>
    </w:p>
    <w:p w:rsidR="00530D84" w:rsidRPr="00AD4B1C" w:rsidRDefault="00530D84" w:rsidP="00510F21">
      <w:pPr>
        <w:jc w:val="center"/>
        <w:rPr>
          <w:b/>
          <w:sz w:val="32"/>
          <w:szCs w:val="32"/>
        </w:rPr>
      </w:pPr>
    </w:p>
    <w:p w:rsidR="00530D84" w:rsidRPr="00AD4B1C" w:rsidRDefault="005858DD" w:rsidP="00510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D84" w:rsidRPr="002073D7" w:rsidRDefault="00530D84" w:rsidP="00510F21">
      <w:pPr>
        <w:jc w:val="center"/>
        <w:rPr>
          <w:szCs w:val="28"/>
        </w:rPr>
      </w:pPr>
    </w:p>
    <w:p w:rsidR="00530D84" w:rsidRDefault="00AE1745" w:rsidP="00510F21">
      <w:pPr>
        <w:jc w:val="center"/>
        <w:rPr>
          <w:szCs w:val="28"/>
        </w:rPr>
      </w:pPr>
      <w:r>
        <w:rPr>
          <w:szCs w:val="28"/>
        </w:rPr>
        <w:t xml:space="preserve">17 июля </w:t>
      </w:r>
      <w:r w:rsidR="007C3443">
        <w:rPr>
          <w:szCs w:val="28"/>
        </w:rPr>
        <w:t xml:space="preserve"> </w:t>
      </w:r>
      <w:r w:rsidR="003F4CD5">
        <w:rPr>
          <w:szCs w:val="28"/>
        </w:rPr>
        <w:t>201</w:t>
      </w:r>
      <w:r w:rsidR="00ED3DCD">
        <w:rPr>
          <w:szCs w:val="28"/>
        </w:rPr>
        <w:t>8</w:t>
      </w:r>
      <w:r w:rsidR="007C3443">
        <w:rPr>
          <w:szCs w:val="28"/>
        </w:rPr>
        <w:t xml:space="preserve"> год</w:t>
      </w:r>
      <w:r>
        <w:rPr>
          <w:szCs w:val="28"/>
        </w:rPr>
        <w:t>а</w:t>
      </w:r>
      <w:r w:rsidR="007C3443">
        <w:rPr>
          <w:szCs w:val="28"/>
        </w:rPr>
        <w:t xml:space="preserve"> </w:t>
      </w:r>
      <w:r w:rsidR="003F4CD5">
        <w:rPr>
          <w:szCs w:val="28"/>
        </w:rPr>
        <w:t xml:space="preserve"> </w:t>
      </w:r>
      <w:r w:rsidR="00530D84">
        <w:rPr>
          <w:szCs w:val="28"/>
        </w:rPr>
        <w:t xml:space="preserve">№ </w:t>
      </w:r>
      <w:r>
        <w:rPr>
          <w:szCs w:val="28"/>
        </w:rPr>
        <w:t>66</w:t>
      </w:r>
    </w:p>
    <w:p w:rsidR="00530D84" w:rsidRDefault="00530D84" w:rsidP="00510F21">
      <w:pPr>
        <w:jc w:val="center"/>
        <w:rPr>
          <w:szCs w:val="28"/>
        </w:rPr>
      </w:pPr>
    </w:p>
    <w:p w:rsidR="00530D84" w:rsidRPr="002073D7" w:rsidRDefault="00836ECB" w:rsidP="00510F21">
      <w:pPr>
        <w:jc w:val="center"/>
        <w:rPr>
          <w:szCs w:val="28"/>
        </w:rPr>
      </w:pPr>
      <w:r>
        <w:rPr>
          <w:szCs w:val="28"/>
        </w:rPr>
        <w:t>Сл.Дегтево</w:t>
      </w:r>
    </w:p>
    <w:p w:rsidR="00530D84" w:rsidRDefault="00530D84" w:rsidP="00510F21">
      <w:pPr>
        <w:jc w:val="center"/>
        <w:rPr>
          <w:szCs w:val="28"/>
        </w:rPr>
      </w:pPr>
    </w:p>
    <w:p w:rsidR="004E39B8" w:rsidRPr="004E39B8" w:rsidRDefault="004E39B8" w:rsidP="00510F21">
      <w:pPr>
        <w:tabs>
          <w:tab w:val="left" w:pos="6062"/>
        </w:tabs>
        <w:jc w:val="center"/>
        <w:rPr>
          <w:szCs w:val="28"/>
        </w:rPr>
      </w:pPr>
    </w:p>
    <w:p w:rsidR="005A6121" w:rsidRDefault="005A6121" w:rsidP="00510F21">
      <w:pPr>
        <w:tabs>
          <w:tab w:val="left" w:pos="3544"/>
          <w:tab w:val="left" w:pos="4678"/>
          <w:tab w:val="left" w:pos="10206"/>
        </w:tabs>
        <w:jc w:val="center"/>
        <w:rPr>
          <w:b/>
          <w:bCs/>
          <w:szCs w:val="28"/>
        </w:rPr>
      </w:pPr>
      <w:r w:rsidRPr="005A6121">
        <w:rPr>
          <w:b/>
          <w:bCs/>
          <w:szCs w:val="28"/>
        </w:rPr>
        <w:t>Об утверждении Административного Регламента</w:t>
      </w:r>
    </w:p>
    <w:p w:rsidR="00C6744F" w:rsidRDefault="005A6121" w:rsidP="00510F21">
      <w:pPr>
        <w:tabs>
          <w:tab w:val="left" w:pos="3544"/>
          <w:tab w:val="left" w:pos="4678"/>
          <w:tab w:val="left" w:pos="10206"/>
        </w:tabs>
        <w:jc w:val="center"/>
        <w:rPr>
          <w:b/>
          <w:bCs/>
          <w:szCs w:val="28"/>
        </w:rPr>
      </w:pPr>
      <w:r w:rsidRPr="005A6121">
        <w:rPr>
          <w:b/>
          <w:bCs/>
          <w:szCs w:val="28"/>
        </w:rPr>
        <w:t>по предоставлению муниципальной услуги</w:t>
      </w:r>
    </w:p>
    <w:p w:rsidR="00C6744F" w:rsidRDefault="005A6121" w:rsidP="00510F21">
      <w:pPr>
        <w:tabs>
          <w:tab w:val="left" w:pos="3544"/>
          <w:tab w:val="left" w:pos="4678"/>
          <w:tab w:val="left" w:pos="10206"/>
        </w:tabs>
        <w:jc w:val="center"/>
        <w:rPr>
          <w:rFonts w:eastAsia="Calibri"/>
          <w:b/>
          <w:szCs w:val="28"/>
          <w:lang w:eastAsia="en-US"/>
        </w:rPr>
      </w:pPr>
      <w:r w:rsidRPr="005A6121">
        <w:rPr>
          <w:b/>
          <w:bCs/>
          <w:szCs w:val="28"/>
        </w:rPr>
        <w:t>«</w:t>
      </w:r>
      <w:r w:rsidRPr="005A6121">
        <w:rPr>
          <w:rFonts w:eastAsia="Calibri"/>
          <w:b/>
          <w:szCs w:val="28"/>
          <w:lang w:eastAsia="en-US"/>
        </w:rPr>
        <w:t>П</w:t>
      </w:r>
      <w:r w:rsidR="00C6744F">
        <w:rPr>
          <w:rFonts w:eastAsia="Calibri"/>
          <w:b/>
          <w:szCs w:val="28"/>
          <w:lang w:eastAsia="en-US"/>
        </w:rPr>
        <w:t>еревод жилого помещения в нежилое помещение</w:t>
      </w:r>
    </w:p>
    <w:p w:rsidR="005A6121" w:rsidRPr="00C6744F" w:rsidRDefault="00C6744F" w:rsidP="00510F21">
      <w:pPr>
        <w:tabs>
          <w:tab w:val="left" w:pos="3544"/>
          <w:tab w:val="left" w:pos="4678"/>
          <w:tab w:val="left" w:pos="10206"/>
        </w:tabs>
        <w:jc w:val="center"/>
        <w:rPr>
          <w:b/>
          <w:bCs/>
          <w:szCs w:val="28"/>
        </w:rPr>
      </w:pPr>
      <w:r>
        <w:rPr>
          <w:rFonts w:eastAsia="Calibri"/>
          <w:b/>
          <w:szCs w:val="28"/>
          <w:lang w:eastAsia="en-US"/>
        </w:rPr>
        <w:t>и нежилого помещения в жилое помещение</w:t>
      </w:r>
      <w:r w:rsidR="005A6121" w:rsidRPr="005A6121">
        <w:rPr>
          <w:b/>
          <w:bCs/>
          <w:szCs w:val="28"/>
        </w:rPr>
        <w:t>»</w:t>
      </w:r>
    </w:p>
    <w:p w:rsidR="005A6121" w:rsidRPr="00F227CA" w:rsidRDefault="005A6121" w:rsidP="00510F21">
      <w:pPr>
        <w:spacing w:line="276" w:lineRule="auto"/>
        <w:jc w:val="both"/>
        <w:rPr>
          <w:bCs/>
          <w:szCs w:val="28"/>
        </w:rPr>
      </w:pPr>
    </w:p>
    <w:p w:rsidR="007C3443" w:rsidRDefault="005A6121" w:rsidP="00510F21">
      <w:pPr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 w:rsidR="00C6744F">
        <w:t xml:space="preserve"> соответствии со статьей 13</w:t>
      </w:r>
      <w:r>
        <w:t xml:space="preserve"> Федерального закона от 27.07.2010 № 210-ФЗ «Об организации предоставления государственных и муниципальных услуг»,</w:t>
      </w:r>
      <w:r w:rsidR="003613F0">
        <w:t xml:space="preserve"> Жилищным кодексом Российской Федерации, </w:t>
      </w:r>
      <w:r w:rsidR="003F4CD5">
        <w:t xml:space="preserve">Администрация </w:t>
      </w:r>
      <w:r w:rsidR="00836ECB">
        <w:t>Дегтевского</w:t>
      </w:r>
      <w:r w:rsidRPr="005A6121">
        <w:t xml:space="preserve"> сельского поселения</w:t>
      </w:r>
      <w:r>
        <w:t xml:space="preserve"> </w:t>
      </w:r>
      <w:r w:rsidR="007C3443">
        <w:t xml:space="preserve"> </w:t>
      </w:r>
    </w:p>
    <w:p w:rsidR="005A6121" w:rsidRPr="00C6744F" w:rsidRDefault="005A6121" w:rsidP="00510F21">
      <w:pPr>
        <w:ind w:right="-285" w:firstLine="567"/>
        <w:jc w:val="both"/>
      </w:pPr>
      <w:r w:rsidRPr="005A6121">
        <w:rPr>
          <w:b/>
        </w:rPr>
        <w:t>п о с т а н о в л я е т:</w:t>
      </w:r>
    </w:p>
    <w:p w:rsidR="005A6121" w:rsidRPr="005A6121" w:rsidRDefault="005A6121" w:rsidP="00510F21">
      <w:pPr>
        <w:ind w:right="-285" w:firstLine="567"/>
        <w:jc w:val="both"/>
        <w:rPr>
          <w:b/>
          <w:szCs w:val="28"/>
        </w:rPr>
      </w:pPr>
    </w:p>
    <w:p w:rsidR="005A6121" w:rsidRPr="00F227CA" w:rsidRDefault="005A6121" w:rsidP="00510F21">
      <w:pPr>
        <w:spacing w:line="276" w:lineRule="auto"/>
        <w:ind w:right="-285" w:firstLine="567"/>
        <w:jc w:val="both"/>
        <w:rPr>
          <w:bCs/>
          <w:szCs w:val="28"/>
        </w:rPr>
      </w:pPr>
    </w:p>
    <w:p w:rsidR="005A6121" w:rsidRPr="003621DC" w:rsidRDefault="003621DC" w:rsidP="00510F21">
      <w:pPr>
        <w:tabs>
          <w:tab w:val="left" w:pos="3544"/>
          <w:tab w:val="left" w:pos="4678"/>
          <w:tab w:val="left" w:pos="10206"/>
        </w:tabs>
        <w:jc w:val="both"/>
        <w:rPr>
          <w:b/>
          <w:bCs/>
          <w:szCs w:val="28"/>
        </w:rPr>
      </w:pPr>
      <w:r>
        <w:rPr>
          <w:szCs w:val="28"/>
        </w:rPr>
        <w:t xml:space="preserve">        </w:t>
      </w:r>
      <w:r w:rsidR="005A6121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5A6121" w:rsidRPr="00D24116">
        <w:rPr>
          <w:szCs w:val="28"/>
        </w:rPr>
        <w:t>«</w:t>
      </w:r>
      <w:r w:rsidR="00C6744F" w:rsidRPr="00C6744F">
        <w:rPr>
          <w:rFonts w:eastAsia="Calibri"/>
          <w:szCs w:val="28"/>
          <w:lang w:eastAsia="en-US"/>
        </w:rPr>
        <w:t>Перевод жилого помещения в нежилое</w:t>
      </w:r>
      <w:r>
        <w:rPr>
          <w:rFonts w:eastAsia="Calibri"/>
          <w:szCs w:val="28"/>
          <w:lang w:eastAsia="en-US"/>
        </w:rPr>
        <w:t xml:space="preserve"> помещение и нежилого помещения </w:t>
      </w:r>
      <w:r w:rsidR="00C6744F" w:rsidRPr="00C6744F">
        <w:rPr>
          <w:rFonts w:eastAsia="Calibri"/>
          <w:szCs w:val="28"/>
          <w:lang w:eastAsia="en-US"/>
        </w:rPr>
        <w:t>жилое</w:t>
      </w:r>
      <w:r>
        <w:rPr>
          <w:rFonts w:eastAsia="Calibri"/>
          <w:szCs w:val="28"/>
          <w:lang w:eastAsia="en-US"/>
        </w:rPr>
        <w:t xml:space="preserve"> помещение</w:t>
      </w:r>
      <w:r w:rsidR="00C6744F" w:rsidRPr="00C6744F">
        <w:rPr>
          <w:bCs/>
          <w:szCs w:val="28"/>
        </w:rPr>
        <w:t>»</w:t>
      </w:r>
      <w:r>
        <w:rPr>
          <w:b/>
          <w:bCs/>
          <w:szCs w:val="28"/>
        </w:rPr>
        <w:t xml:space="preserve"> </w:t>
      </w:r>
      <w:r w:rsidR="005A6121" w:rsidRPr="00D24116">
        <w:rPr>
          <w:szCs w:val="28"/>
        </w:rPr>
        <w:t>(</w:t>
      </w:r>
      <w:r w:rsidR="005A6121">
        <w:rPr>
          <w:szCs w:val="28"/>
        </w:rPr>
        <w:t>приложение).</w:t>
      </w:r>
    </w:p>
    <w:p w:rsidR="005A6121" w:rsidRDefault="005A6121" w:rsidP="00510F21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Pr="00BF7E13">
        <w:rPr>
          <w:szCs w:val="28"/>
        </w:rPr>
        <w:t xml:space="preserve">2. </w:t>
      </w:r>
      <w:r>
        <w:rPr>
          <w:spacing w:val="-2"/>
          <w:szCs w:val="28"/>
        </w:rPr>
        <w:t xml:space="preserve"> Настоящее постановление  </w:t>
      </w:r>
      <w:r>
        <w:rPr>
          <w:szCs w:val="28"/>
        </w:rPr>
        <w:t xml:space="preserve">разместить на официальном сайте Администрации </w:t>
      </w:r>
      <w:r w:rsidR="00836ECB">
        <w:rPr>
          <w:szCs w:val="28"/>
        </w:rPr>
        <w:t>Дегтевского</w:t>
      </w:r>
      <w:r>
        <w:rPr>
          <w:szCs w:val="28"/>
        </w:rPr>
        <w:t xml:space="preserve"> сельского поселения  в сети Интернет.</w:t>
      </w:r>
    </w:p>
    <w:p w:rsidR="005A6121" w:rsidRDefault="005A6121" w:rsidP="00510F21">
      <w:pPr>
        <w:tabs>
          <w:tab w:val="left" w:pos="709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Pr="00310115">
        <w:rPr>
          <w:szCs w:val="28"/>
        </w:rPr>
        <w:t xml:space="preserve">3.  Контроль за исполнением настоящего постановления </w:t>
      </w:r>
      <w:r>
        <w:rPr>
          <w:szCs w:val="28"/>
        </w:rPr>
        <w:t>оставляю за собой</w:t>
      </w:r>
      <w:r w:rsidR="00C6744F">
        <w:rPr>
          <w:szCs w:val="28"/>
        </w:rPr>
        <w:t>.</w:t>
      </w:r>
    </w:p>
    <w:p w:rsidR="00C6744F" w:rsidRDefault="00C6744F" w:rsidP="00510F21">
      <w:pPr>
        <w:tabs>
          <w:tab w:val="left" w:pos="709"/>
        </w:tabs>
        <w:jc w:val="both"/>
        <w:rPr>
          <w:szCs w:val="28"/>
        </w:rPr>
      </w:pPr>
    </w:p>
    <w:p w:rsidR="00C6744F" w:rsidRDefault="00C6744F" w:rsidP="00510F21">
      <w:pPr>
        <w:tabs>
          <w:tab w:val="left" w:pos="709"/>
        </w:tabs>
        <w:jc w:val="both"/>
        <w:rPr>
          <w:szCs w:val="28"/>
        </w:rPr>
      </w:pPr>
    </w:p>
    <w:p w:rsidR="00C6744F" w:rsidRPr="00310115" w:rsidRDefault="00C6744F" w:rsidP="00510F21">
      <w:pPr>
        <w:tabs>
          <w:tab w:val="left" w:pos="709"/>
        </w:tabs>
        <w:jc w:val="both"/>
        <w:rPr>
          <w:szCs w:val="28"/>
        </w:rPr>
      </w:pPr>
    </w:p>
    <w:p w:rsidR="005A6121" w:rsidRPr="00310115" w:rsidRDefault="005A6121" w:rsidP="00510F21">
      <w:pPr>
        <w:ind w:firstLine="567"/>
        <w:jc w:val="both"/>
        <w:rPr>
          <w:szCs w:val="28"/>
        </w:rPr>
      </w:pPr>
    </w:p>
    <w:p w:rsidR="00C6744F" w:rsidRDefault="005A6121" w:rsidP="00510F21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C6744F">
        <w:rPr>
          <w:bCs/>
          <w:szCs w:val="28"/>
        </w:rPr>
        <w:t xml:space="preserve"> Администрации</w:t>
      </w:r>
    </w:p>
    <w:p w:rsidR="005A6121" w:rsidRDefault="00836ECB" w:rsidP="00510F21">
      <w:pPr>
        <w:jc w:val="both"/>
        <w:rPr>
          <w:bCs/>
          <w:szCs w:val="28"/>
        </w:rPr>
      </w:pPr>
      <w:r>
        <w:rPr>
          <w:bCs/>
          <w:szCs w:val="28"/>
        </w:rPr>
        <w:t>Дегтевского</w:t>
      </w:r>
      <w:r w:rsidR="00C6744F">
        <w:rPr>
          <w:bCs/>
          <w:szCs w:val="28"/>
        </w:rPr>
        <w:t xml:space="preserve"> </w:t>
      </w:r>
      <w:r w:rsidR="005A6121">
        <w:rPr>
          <w:bCs/>
          <w:szCs w:val="28"/>
        </w:rPr>
        <w:t xml:space="preserve">сельского поселения                        </w:t>
      </w:r>
      <w:r w:rsidR="00C6744F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             </w:t>
      </w:r>
      <w:r w:rsidR="00C6744F">
        <w:rPr>
          <w:bCs/>
          <w:szCs w:val="28"/>
        </w:rPr>
        <w:t xml:space="preserve"> </w:t>
      </w:r>
      <w:r>
        <w:rPr>
          <w:bCs/>
          <w:szCs w:val="28"/>
        </w:rPr>
        <w:t>В.П.Ручкин</w:t>
      </w:r>
    </w:p>
    <w:p w:rsidR="00156257" w:rsidRDefault="00156257" w:rsidP="00510F21">
      <w:pPr>
        <w:jc w:val="both"/>
        <w:rPr>
          <w:bCs/>
          <w:szCs w:val="28"/>
        </w:rPr>
      </w:pPr>
    </w:p>
    <w:p w:rsidR="00156257" w:rsidRDefault="00156257" w:rsidP="00510F21">
      <w:pPr>
        <w:jc w:val="both"/>
        <w:rPr>
          <w:bCs/>
          <w:szCs w:val="28"/>
        </w:rPr>
      </w:pPr>
    </w:p>
    <w:p w:rsidR="00156257" w:rsidRDefault="00156257" w:rsidP="00510F21">
      <w:pPr>
        <w:jc w:val="both"/>
        <w:rPr>
          <w:bCs/>
          <w:szCs w:val="28"/>
        </w:rPr>
      </w:pPr>
    </w:p>
    <w:p w:rsidR="00156257" w:rsidRDefault="00156257" w:rsidP="00510F21">
      <w:pPr>
        <w:jc w:val="both"/>
        <w:rPr>
          <w:bCs/>
          <w:szCs w:val="28"/>
        </w:rPr>
      </w:pPr>
    </w:p>
    <w:p w:rsidR="00156257" w:rsidRDefault="00156257" w:rsidP="00510F21">
      <w:pPr>
        <w:jc w:val="both"/>
        <w:rPr>
          <w:bCs/>
          <w:szCs w:val="28"/>
        </w:rPr>
      </w:pPr>
    </w:p>
    <w:p w:rsidR="003169D1" w:rsidRDefault="003169D1" w:rsidP="00510F21">
      <w:pPr>
        <w:jc w:val="both"/>
        <w:rPr>
          <w:bCs/>
          <w:szCs w:val="28"/>
        </w:rPr>
      </w:pPr>
    </w:p>
    <w:p w:rsidR="004C1CCE" w:rsidRPr="00310115" w:rsidRDefault="00ED3DCD" w:rsidP="00836ECB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</w:t>
      </w:r>
      <w:r w:rsidR="004C1CCE" w:rsidRPr="00310115">
        <w:rPr>
          <w:bCs/>
          <w:szCs w:val="28"/>
        </w:rPr>
        <w:t>Приложение</w:t>
      </w:r>
    </w:p>
    <w:p w:rsidR="00156257" w:rsidRDefault="00156257" w:rsidP="00836ECB">
      <w:pPr>
        <w:tabs>
          <w:tab w:val="left" w:pos="623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4C1CCE" w:rsidRPr="00310115">
        <w:rPr>
          <w:bCs/>
          <w:szCs w:val="28"/>
        </w:rPr>
        <w:t>к постановлению</w:t>
      </w:r>
      <w:r>
        <w:rPr>
          <w:bCs/>
          <w:szCs w:val="28"/>
        </w:rPr>
        <w:t xml:space="preserve"> </w:t>
      </w:r>
      <w:r w:rsidR="000718B1">
        <w:rPr>
          <w:bCs/>
          <w:szCs w:val="28"/>
        </w:rPr>
        <w:t xml:space="preserve">Администрации </w:t>
      </w:r>
    </w:p>
    <w:p w:rsidR="004C1CCE" w:rsidRPr="00310115" w:rsidRDefault="00156257" w:rsidP="00836ECB">
      <w:pPr>
        <w:tabs>
          <w:tab w:val="left" w:pos="623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836ECB">
        <w:rPr>
          <w:bCs/>
          <w:szCs w:val="28"/>
        </w:rPr>
        <w:t>Дегтевского</w:t>
      </w:r>
      <w:r w:rsidR="004C1CCE" w:rsidRPr="00310115">
        <w:rPr>
          <w:bCs/>
          <w:szCs w:val="28"/>
        </w:rPr>
        <w:t xml:space="preserve"> сельского поселения</w:t>
      </w:r>
    </w:p>
    <w:p w:rsidR="004C1CCE" w:rsidRDefault="000718B1" w:rsidP="00836ECB">
      <w:pPr>
        <w:tabs>
          <w:tab w:val="left" w:pos="623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 w:rsidR="00941515">
        <w:rPr>
          <w:bCs/>
          <w:szCs w:val="28"/>
        </w:rPr>
        <w:t xml:space="preserve">                  </w:t>
      </w:r>
      <w:r w:rsidR="00156257">
        <w:rPr>
          <w:bCs/>
          <w:szCs w:val="28"/>
        </w:rPr>
        <w:t xml:space="preserve">    </w:t>
      </w:r>
      <w:r w:rsidR="005858DD">
        <w:rPr>
          <w:bCs/>
          <w:szCs w:val="28"/>
        </w:rPr>
        <w:t xml:space="preserve">  </w:t>
      </w:r>
      <w:r w:rsidR="00156257">
        <w:rPr>
          <w:bCs/>
          <w:szCs w:val="28"/>
        </w:rPr>
        <w:t xml:space="preserve"> </w:t>
      </w:r>
      <w:r w:rsidR="00510F21">
        <w:rPr>
          <w:bCs/>
          <w:szCs w:val="28"/>
        </w:rPr>
        <w:t xml:space="preserve">      </w:t>
      </w:r>
      <w:r w:rsidR="00941515">
        <w:rPr>
          <w:bCs/>
          <w:szCs w:val="28"/>
        </w:rPr>
        <w:t xml:space="preserve">от </w:t>
      </w:r>
      <w:r w:rsidR="00AE1745">
        <w:rPr>
          <w:bCs/>
          <w:szCs w:val="28"/>
        </w:rPr>
        <w:t xml:space="preserve">17.02.2018 </w:t>
      </w:r>
      <w:r>
        <w:rPr>
          <w:bCs/>
          <w:szCs w:val="28"/>
        </w:rPr>
        <w:t xml:space="preserve"> №</w:t>
      </w:r>
      <w:r w:rsidR="00941515">
        <w:rPr>
          <w:bCs/>
          <w:szCs w:val="28"/>
        </w:rPr>
        <w:t xml:space="preserve"> </w:t>
      </w:r>
      <w:r w:rsidR="00AE1745">
        <w:rPr>
          <w:bCs/>
          <w:szCs w:val="28"/>
        </w:rPr>
        <w:t>66</w:t>
      </w:r>
    </w:p>
    <w:p w:rsidR="000062CF" w:rsidRDefault="000062CF" w:rsidP="00510F21">
      <w:pPr>
        <w:tabs>
          <w:tab w:val="left" w:pos="6237"/>
        </w:tabs>
        <w:jc w:val="both"/>
        <w:rPr>
          <w:bCs/>
          <w:szCs w:val="28"/>
        </w:rPr>
      </w:pPr>
    </w:p>
    <w:p w:rsidR="000062CF" w:rsidRDefault="000062CF" w:rsidP="00510F21">
      <w:pPr>
        <w:tabs>
          <w:tab w:val="left" w:pos="6237"/>
        </w:tabs>
        <w:jc w:val="both"/>
        <w:rPr>
          <w:bCs/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C6744F" w:rsidRPr="00C6744F" w:rsidRDefault="00C6744F" w:rsidP="00510F21">
      <w:pPr>
        <w:pStyle w:val="Default"/>
        <w:spacing w:line="276" w:lineRule="auto"/>
        <w:jc w:val="center"/>
        <w:rPr>
          <w:sz w:val="28"/>
          <w:szCs w:val="28"/>
        </w:rPr>
      </w:pPr>
      <w:r w:rsidRPr="00C6744F">
        <w:rPr>
          <w:sz w:val="28"/>
          <w:szCs w:val="28"/>
        </w:rPr>
        <w:t>АДМИНИСТРАТИВНЫЙ РЕГЛАМЕНТ</w:t>
      </w:r>
    </w:p>
    <w:p w:rsidR="00C6744F" w:rsidRPr="00C6744F" w:rsidRDefault="00C6744F" w:rsidP="00510F21">
      <w:pPr>
        <w:pStyle w:val="Default"/>
        <w:spacing w:line="276" w:lineRule="auto"/>
        <w:jc w:val="center"/>
        <w:rPr>
          <w:sz w:val="28"/>
          <w:szCs w:val="28"/>
        </w:rPr>
      </w:pPr>
      <w:r w:rsidRPr="00C6744F">
        <w:rPr>
          <w:sz w:val="28"/>
          <w:szCs w:val="28"/>
        </w:rPr>
        <w:t>предоставления муниципальной услуги</w:t>
      </w:r>
    </w:p>
    <w:p w:rsidR="003621DC" w:rsidRDefault="00C6744F" w:rsidP="00510F21">
      <w:pPr>
        <w:pStyle w:val="1"/>
        <w:shd w:val="clear" w:color="auto" w:fill="FFFFFF"/>
        <w:ind w:left="0" w:firstLine="0"/>
        <w:jc w:val="center"/>
        <w:rPr>
          <w:b/>
          <w:color w:val="000000"/>
          <w:szCs w:val="28"/>
          <w:lang w:val="ru-RU"/>
        </w:rPr>
      </w:pPr>
      <w:r w:rsidRPr="00C6744F">
        <w:rPr>
          <w:b/>
          <w:color w:val="000000"/>
          <w:szCs w:val="28"/>
        </w:rPr>
        <w:t>«Перевод жилого помещения в нежилое помещение</w:t>
      </w:r>
    </w:p>
    <w:p w:rsidR="00C6744F" w:rsidRPr="00C6744F" w:rsidRDefault="00C6744F" w:rsidP="00510F21">
      <w:pPr>
        <w:pStyle w:val="1"/>
        <w:shd w:val="clear" w:color="auto" w:fill="FFFFFF"/>
        <w:ind w:left="0" w:firstLine="0"/>
        <w:jc w:val="center"/>
        <w:rPr>
          <w:b/>
          <w:color w:val="000000"/>
          <w:szCs w:val="28"/>
        </w:rPr>
      </w:pPr>
      <w:r w:rsidRPr="00C6744F">
        <w:rPr>
          <w:b/>
          <w:color w:val="000000"/>
          <w:szCs w:val="28"/>
        </w:rPr>
        <w:t>и нежилого помещения в жилое помещение»</w:t>
      </w:r>
    </w:p>
    <w:p w:rsidR="00C6744F" w:rsidRPr="00C6744F" w:rsidRDefault="00C6744F" w:rsidP="00510F2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C6744F" w:rsidRPr="00C6744F" w:rsidRDefault="00C6744F" w:rsidP="00510F2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C6744F">
        <w:rPr>
          <w:b/>
          <w:bCs/>
          <w:color w:val="000000"/>
          <w:szCs w:val="28"/>
        </w:rPr>
        <w:t>1. Общие положения</w:t>
      </w:r>
    </w:p>
    <w:p w:rsidR="00C6744F" w:rsidRPr="00C6744F" w:rsidRDefault="00C6744F" w:rsidP="00510F21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bookmarkStart w:id="0" w:name="sub_1103"/>
      <w:r w:rsidRPr="00C6744F">
        <w:rPr>
          <w:sz w:val="28"/>
          <w:szCs w:val="28"/>
        </w:rPr>
        <w:t>1.1.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</w:t>
      </w:r>
      <w:r w:rsidRPr="00C6744F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C6744F">
        <w:rPr>
          <w:sz w:val="28"/>
          <w:szCs w:val="28"/>
        </w:rPr>
        <w:t xml:space="preserve">в </w:t>
      </w:r>
      <w:r w:rsidR="00836ECB">
        <w:rPr>
          <w:sz w:val="28"/>
          <w:szCs w:val="28"/>
        </w:rPr>
        <w:t>Дегтевском</w:t>
      </w:r>
      <w:r w:rsidR="003621DC">
        <w:rPr>
          <w:sz w:val="28"/>
          <w:szCs w:val="28"/>
        </w:rPr>
        <w:t xml:space="preserve"> сельском поселении Миллеровском</w:t>
      </w:r>
      <w:r w:rsidRPr="00C6744F">
        <w:rPr>
          <w:sz w:val="28"/>
          <w:szCs w:val="28"/>
        </w:rPr>
        <w:t xml:space="preserve"> районе (далее – Административный регламент) устанавливает порядок </w:t>
      </w:r>
      <w:r w:rsidRPr="00C6744F">
        <w:rPr>
          <w:rFonts w:eastAsia="Times New Roman"/>
          <w:bCs/>
          <w:sz w:val="28"/>
          <w:szCs w:val="28"/>
          <w:lang w:eastAsia="ru-RU"/>
        </w:rPr>
        <w:t>оптимизации, повышения качества предоставления и доступности пол</w:t>
      </w:r>
      <w:r w:rsidRPr="00C6744F">
        <w:rPr>
          <w:rFonts w:eastAsia="Times New Roman"/>
          <w:bCs/>
          <w:sz w:val="28"/>
          <w:szCs w:val="28"/>
          <w:lang w:eastAsia="ru-RU"/>
        </w:rPr>
        <w:t>у</w:t>
      </w:r>
      <w:r w:rsidRPr="00C6744F">
        <w:rPr>
          <w:rFonts w:eastAsia="Times New Roman"/>
          <w:bCs/>
          <w:sz w:val="28"/>
          <w:szCs w:val="28"/>
          <w:lang w:eastAsia="ru-RU"/>
        </w:rPr>
        <w:t xml:space="preserve">чения муниципальной услуги по переводу жилого </w:t>
      </w:r>
      <w:r w:rsidRPr="00C6744F">
        <w:rPr>
          <w:sz w:val="28"/>
          <w:szCs w:val="28"/>
        </w:rPr>
        <w:t>помещения в нежилое помещение и нежилого помещения в жилое помещение</w:t>
      </w:r>
      <w:r w:rsidRPr="00C6744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6744F">
        <w:rPr>
          <w:sz w:val="28"/>
          <w:szCs w:val="28"/>
        </w:rPr>
        <w:t xml:space="preserve">(далее – муниципальная услуга).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1.2. Получателями муниципальной услуги являются: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- граждане Российской Федерации;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иностранные граждане,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- индивидуальные предприниматели;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- организации.</w:t>
      </w:r>
    </w:p>
    <w:p w:rsidR="00C6744F" w:rsidRPr="00C6744F" w:rsidRDefault="00C6744F" w:rsidP="00510F21">
      <w:pPr>
        <w:pStyle w:val="Default"/>
        <w:ind w:firstLine="720"/>
        <w:jc w:val="both"/>
        <w:rPr>
          <w:i/>
          <w:iCs/>
          <w:sz w:val="28"/>
          <w:szCs w:val="28"/>
        </w:rPr>
      </w:pPr>
      <w:r w:rsidRPr="00C6744F">
        <w:rPr>
          <w:sz w:val="28"/>
          <w:szCs w:val="28"/>
        </w:rPr>
        <w:t xml:space="preserve">1.3. Муниципальная услуга предоставляется Администрацией </w:t>
      </w:r>
      <w:r w:rsidR="00836ECB">
        <w:rPr>
          <w:sz w:val="28"/>
          <w:szCs w:val="28"/>
        </w:rPr>
        <w:t>Дегтевского</w:t>
      </w:r>
      <w:r w:rsidR="003621DC">
        <w:rPr>
          <w:sz w:val="28"/>
          <w:szCs w:val="28"/>
        </w:rPr>
        <w:t xml:space="preserve"> сельского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/>
          <w:iCs/>
          <w:sz w:val="28"/>
          <w:szCs w:val="28"/>
        </w:rPr>
        <w:t>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1.4. Место нахождения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района:</w:t>
      </w:r>
      <w:r w:rsidR="003621DC">
        <w:rPr>
          <w:sz w:val="28"/>
          <w:szCs w:val="28"/>
        </w:rPr>
        <w:t xml:space="preserve"> 3461</w:t>
      </w:r>
      <w:r w:rsidR="00836ECB">
        <w:rPr>
          <w:sz w:val="28"/>
          <w:szCs w:val="28"/>
        </w:rPr>
        <w:t>05</w:t>
      </w:r>
      <w:r w:rsidRPr="00C6744F">
        <w:rPr>
          <w:sz w:val="28"/>
          <w:szCs w:val="28"/>
        </w:rPr>
        <w:t xml:space="preserve"> </w:t>
      </w:r>
      <w:r w:rsidR="003621DC">
        <w:rPr>
          <w:sz w:val="28"/>
          <w:szCs w:val="28"/>
        </w:rPr>
        <w:t xml:space="preserve">Ростовская область, Миллеровский район, </w:t>
      </w:r>
      <w:r w:rsidR="00836ECB">
        <w:rPr>
          <w:sz w:val="28"/>
          <w:szCs w:val="28"/>
        </w:rPr>
        <w:t>сл.Дегтево</w:t>
      </w:r>
      <w:r w:rsidRPr="00C6744F">
        <w:rPr>
          <w:sz w:val="28"/>
          <w:szCs w:val="28"/>
        </w:rPr>
        <w:t>,</w:t>
      </w:r>
      <w:r w:rsidR="003621DC">
        <w:rPr>
          <w:sz w:val="28"/>
          <w:szCs w:val="28"/>
        </w:rPr>
        <w:t xml:space="preserve"> ул. </w:t>
      </w:r>
      <w:r w:rsidR="00836ECB">
        <w:rPr>
          <w:sz w:val="28"/>
          <w:szCs w:val="28"/>
        </w:rPr>
        <w:t>Российская</w:t>
      </w:r>
      <w:r w:rsidR="00ED3DCD">
        <w:rPr>
          <w:sz w:val="28"/>
          <w:szCs w:val="28"/>
        </w:rPr>
        <w:t xml:space="preserve">, </w:t>
      </w:r>
      <w:r w:rsidR="00836ECB">
        <w:rPr>
          <w:sz w:val="28"/>
          <w:szCs w:val="28"/>
        </w:rPr>
        <w:t>12</w:t>
      </w:r>
      <w:r w:rsidRPr="00C6744F">
        <w:rPr>
          <w:sz w:val="28"/>
          <w:szCs w:val="28"/>
        </w:rPr>
        <w:t xml:space="preserve">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График работы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</w:t>
      </w:r>
      <w:r w:rsidR="003621DC">
        <w:rPr>
          <w:sz w:val="28"/>
          <w:szCs w:val="28"/>
        </w:rPr>
        <w:t>сельского поселения Миллеровского</w:t>
      </w:r>
      <w:r w:rsidRPr="00C6744F">
        <w:rPr>
          <w:sz w:val="28"/>
          <w:szCs w:val="28"/>
        </w:rPr>
        <w:t xml:space="preserve"> района: </w:t>
      </w:r>
    </w:p>
    <w:p w:rsidR="00C6744F" w:rsidRPr="00C6744F" w:rsidRDefault="003621DC" w:rsidP="00510F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36ECB">
        <w:rPr>
          <w:sz w:val="28"/>
          <w:szCs w:val="28"/>
        </w:rPr>
        <w:t>9</w:t>
      </w:r>
      <w:r>
        <w:rPr>
          <w:sz w:val="28"/>
          <w:szCs w:val="28"/>
        </w:rPr>
        <w:t>.00до 1</w:t>
      </w:r>
      <w:r w:rsidR="00836ECB">
        <w:rPr>
          <w:sz w:val="28"/>
          <w:szCs w:val="28"/>
        </w:rPr>
        <w:t>7</w:t>
      </w:r>
      <w:r>
        <w:rPr>
          <w:sz w:val="28"/>
          <w:szCs w:val="28"/>
        </w:rPr>
        <w:t>.00</w:t>
      </w:r>
      <w:r w:rsidR="00C6744F" w:rsidRPr="00C6744F">
        <w:rPr>
          <w:sz w:val="28"/>
          <w:szCs w:val="28"/>
        </w:rPr>
        <w:t>.</w:t>
      </w:r>
    </w:p>
    <w:p w:rsidR="00C6744F" w:rsidRPr="00C6744F" w:rsidRDefault="003621DC" w:rsidP="00510F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с 1</w:t>
      </w:r>
      <w:r w:rsidR="00836ECB">
        <w:rPr>
          <w:sz w:val="28"/>
          <w:szCs w:val="28"/>
        </w:rPr>
        <w:t>3</w:t>
      </w:r>
      <w:r>
        <w:rPr>
          <w:sz w:val="28"/>
          <w:szCs w:val="28"/>
        </w:rPr>
        <w:t>.00 до 1</w:t>
      </w:r>
      <w:r w:rsidR="00836ECB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C6744F" w:rsidRPr="00C6744F">
        <w:rPr>
          <w:sz w:val="28"/>
          <w:szCs w:val="28"/>
        </w:rPr>
        <w:t>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Выходные дни: суббота, воскресенье.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1.5. Справочные телефоны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района:</w:t>
      </w:r>
    </w:p>
    <w:p w:rsidR="00C6744F" w:rsidRPr="00C6744F" w:rsidRDefault="003621DC" w:rsidP="00510F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(886385) </w:t>
      </w:r>
      <w:r w:rsidR="00836ECB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="00836ECB">
        <w:rPr>
          <w:sz w:val="28"/>
          <w:szCs w:val="28"/>
        </w:rPr>
        <w:t>7-22</w:t>
      </w:r>
      <w:r w:rsidR="00C6744F" w:rsidRPr="00C6744F">
        <w:rPr>
          <w:sz w:val="28"/>
          <w:szCs w:val="28"/>
        </w:rPr>
        <w:t>;</w:t>
      </w:r>
    </w:p>
    <w:p w:rsidR="00C6744F" w:rsidRPr="00ED3DCD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1.6. Адрес официального сайта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/>
          <w:iCs/>
          <w:sz w:val="28"/>
          <w:szCs w:val="28"/>
        </w:rPr>
        <w:t xml:space="preserve"> </w:t>
      </w:r>
      <w:r w:rsidRPr="00C6744F">
        <w:rPr>
          <w:sz w:val="28"/>
          <w:szCs w:val="28"/>
        </w:rPr>
        <w:t>в сети «Интернет»:</w:t>
      </w:r>
      <w:r w:rsidR="00836ECB" w:rsidRPr="00836ECB">
        <w:t xml:space="preserve"> </w:t>
      </w:r>
      <w:hyperlink r:id="rId8" w:history="1">
        <w:r w:rsidR="00836ECB" w:rsidRPr="0097566A">
          <w:rPr>
            <w:rStyle w:val="a9"/>
            <w:sz w:val="28"/>
            <w:szCs w:val="28"/>
          </w:rPr>
          <w:t>http://degtevskoes</w:t>
        </w:r>
        <w:r w:rsidR="00836ECB" w:rsidRPr="0097566A">
          <w:rPr>
            <w:rStyle w:val="a9"/>
            <w:sz w:val="28"/>
            <w:szCs w:val="28"/>
            <w:lang w:val="en-US"/>
          </w:rPr>
          <w:t>p</w:t>
        </w:r>
        <w:r w:rsidR="00836ECB" w:rsidRPr="0097566A">
          <w:rPr>
            <w:rStyle w:val="a9"/>
            <w:sz w:val="28"/>
            <w:szCs w:val="28"/>
          </w:rPr>
          <w:t>.ru/</w:t>
        </w:r>
      </w:hyperlink>
      <w:r w:rsidR="00836ECB">
        <w:rPr>
          <w:sz w:val="28"/>
          <w:szCs w:val="28"/>
        </w:rPr>
        <w:t xml:space="preserve"> 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  <w:u w:val="single"/>
        </w:rPr>
      </w:pPr>
      <w:r w:rsidRPr="00C6744F">
        <w:rPr>
          <w:sz w:val="28"/>
          <w:szCs w:val="28"/>
        </w:rPr>
        <w:t xml:space="preserve">Адрес электронной почты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 </w:t>
      </w:r>
      <w:r w:rsidRPr="00C6744F">
        <w:rPr>
          <w:sz w:val="28"/>
          <w:szCs w:val="28"/>
          <w:lang w:val="en-US"/>
        </w:rPr>
        <w:t>sp</w:t>
      </w:r>
      <w:r w:rsidR="003621DC">
        <w:rPr>
          <w:sz w:val="28"/>
          <w:szCs w:val="28"/>
        </w:rPr>
        <w:t>222</w:t>
      </w:r>
      <w:r w:rsidR="00836ECB">
        <w:rPr>
          <w:sz w:val="28"/>
          <w:szCs w:val="28"/>
        </w:rPr>
        <w:t>28</w:t>
      </w:r>
      <w:r w:rsidRPr="00C6744F">
        <w:rPr>
          <w:sz w:val="28"/>
          <w:szCs w:val="28"/>
        </w:rPr>
        <w:t>@don</w:t>
      </w:r>
      <w:r w:rsidRPr="00C6744F">
        <w:rPr>
          <w:sz w:val="28"/>
          <w:szCs w:val="28"/>
          <w:lang w:val="en-US"/>
        </w:rPr>
        <w:t>p</w:t>
      </w:r>
      <w:r w:rsidRPr="00C6744F">
        <w:rPr>
          <w:sz w:val="28"/>
          <w:szCs w:val="28"/>
        </w:rPr>
        <w:t>a</w:t>
      </w:r>
      <w:r w:rsidRPr="00C6744F">
        <w:rPr>
          <w:sz w:val="28"/>
          <w:szCs w:val="28"/>
          <w:lang w:val="en-US"/>
        </w:rPr>
        <w:t>c</w:t>
      </w:r>
      <w:r w:rsidRPr="00C6744F">
        <w:rPr>
          <w:sz w:val="28"/>
          <w:szCs w:val="28"/>
        </w:rPr>
        <w:t>.ru</w:t>
      </w:r>
      <w:r w:rsidRPr="00C6744F">
        <w:rPr>
          <w:sz w:val="28"/>
          <w:szCs w:val="28"/>
          <w:u w:val="single"/>
        </w:rPr>
        <w:t>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1.7. Инфо</w:t>
      </w:r>
      <w:r w:rsidR="003621DC">
        <w:rPr>
          <w:sz w:val="28"/>
          <w:szCs w:val="28"/>
        </w:rPr>
        <w:t>рмация о МАУ «МФЦ» Миллеровского</w:t>
      </w:r>
      <w:r w:rsidRPr="00C6744F">
        <w:rPr>
          <w:sz w:val="28"/>
          <w:szCs w:val="28"/>
        </w:rPr>
        <w:t xml:space="preserve"> района.</w:t>
      </w:r>
    </w:p>
    <w:p w:rsidR="00ED3DCD" w:rsidRPr="00C6744F" w:rsidRDefault="003621DC" w:rsidP="00510F21">
      <w:pPr>
        <w:pStyle w:val="Default"/>
        <w:ind w:firstLine="720"/>
        <w:jc w:val="both"/>
        <w:rPr>
          <w:sz w:val="28"/>
          <w:szCs w:val="28"/>
        </w:rPr>
      </w:pPr>
      <w:r w:rsidRPr="00ED3DCD">
        <w:rPr>
          <w:sz w:val="28"/>
          <w:szCs w:val="28"/>
        </w:rPr>
        <w:t>Сведения о месте нахождения МАУ МФЦ Миллеровского района</w:t>
      </w:r>
      <w:r w:rsidR="00ED3DCD" w:rsidRPr="00ED3DCD">
        <w:rPr>
          <w:sz w:val="28"/>
          <w:szCs w:val="28"/>
        </w:rPr>
        <w:t>346110 Ростовская</w:t>
      </w:r>
      <w:r w:rsidR="00ED3DCD">
        <w:rPr>
          <w:sz w:val="28"/>
          <w:szCs w:val="28"/>
        </w:rPr>
        <w:t xml:space="preserve"> область, Миллеровский район, </w:t>
      </w:r>
      <w:r w:rsidR="00836ECB">
        <w:rPr>
          <w:sz w:val="28"/>
          <w:szCs w:val="28"/>
        </w:rPr>
        <w:t>сл.Дегтево</w:t>
      </w:r>
      <w:r w:rsidR="00ED3DCD" w:rsidRPr="00C6744F">
        <w:rPr>
          <w:sz w:val="28"/>
          <w:szCs w:val="28"/>
        </w:rPr>
        <w:t>,</w:t>
      </w:r>
      <w:r w:rsidR="00ED3DCD">
        <w:rPr>
          <w:sz w:val="28"/>
          <w:szCs w:val="28"/>
        </w:rPr>
        <w:t xml:space="preserve"> ул. </w:t>
      </w:r>
      <w:r w:rsidR="00836ECB">
        <w:rPr>
          <w:sz w:val="28"/>
          <w:szCs w:val="28"/>
        </w:rPr>
        <w:t>Российская</w:t>
      </w:r>
      <w:r w:rsidR="00ED3DCD">
        <w:rPr>
          <w:sz w:val="28"/>
          <w:szCs w:val="28"/>
        </w:rPr>
        <w:t>, 3</w:t>
      </w:r>
      <w:r w:rsidR="00836ECB">
        <w:rPr>
          <w:sz w:val="28"/>
          <w:szCs w:val="28"/>
        </w:rPr>
        <w:t>4</w:t>
      </w:r>
      <w:r w:rsidR="00ED3DCD" w:rsidRPr="00C6744F">
        <w:rPr>
          <w:sz w:val="28"/>
          <w:szCs w:val="28"/>
        </w:rPr>
        <w:t xml:space="preserve">. </w:t>
      </w:r>
    </w:p>
    <w:p w:rsidR="00C6744F" w:rsidRPr="00C6744F" w:rsidRDefault="00C6744F" w:rsidP="00510F21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C6744F">
        <w:rPr>
          <w:szCs w:val="28"/>
        </w:rPr>
        <w:lastRenderedPageBreak/>
        <w:t xml:space="preserve">1.8. Информация о муниципальной услуге может быть получена: </w:t>
      </w:r>
    </w:p>
    <w:p w:rsidR="00C6744F" w:rsidRPr="00C6744F" w:rsidRDefault="00C6744F" w:rsidP="00510F21">
      <w:pPr>
        <w:pStyle w:val="Default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C6744F" w:rsidRPr="00C6744F" w:rsidRDefault="00C6744F" w:rsidP="00510F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на официальном сайте Администрации </w:t>
      </w:r>
      <w:r w:rsidR="00836ECB">
        <w:rPr>
          <w:sz w:val="28"/>
          <w:szCs w:val="28"/>
        </w:rPr>
        <w:t>Дегтевского</w:t>
      </w:r>
      <w:r w:rsidR="003621DC">
        <w:rPr>
          <w:sz w:val="28"/>
          <w:szCs w:val="28"/>
        </w:rPr>
        <w:t xml:space="preserve"> сельского поселения Миллеровского</w:t>
      </w:r>
      <w:r w:rsidRPr="00C6744F">
        <w:rPr>
          <w:sz w:val="28"/>
          <w:szCs w:val="28"/>
        </w:rPr>
        <w:t xml:space="preserve"> района; </w:t>
      </w:r>
    </w:p>
    <w:p w:rsidR="00C6744F" w:rsidRPr="00C6744F" w:rsidRDefault="00C6744F" w:rsidP="00510F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C6744F" w:rsidRPr="00C6744F" w:rsidRDefault="00C6744F" w:rsidP="00510F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в ходе устного обращения в Администрацию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/>
          <w:iCs/>
          <w:sz w:val="28"/>
          <w:szCs w:val="28"/>
        </w:rPr>
        <w:t xml:space="preserve"> </w:t>
      </w:r>
      <w:r w:rsidRPr="00C6744F">
        <w:rPr>
          <w:sz w:val="28"/>
          <w:szCs w:val="28"/>
        </w:rPr>
        <w:t xml:space="preserve">(по телефону или лично);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при письменном обращении  в Администрацию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сельского поселения </w:t>
      </w:r>
      <w:r w:rsidRPr="00C6744F">
        <w:rPr>
          <w:i/>
          <w:sz w:val="28"/>
          <w:szCs w:val="28"/>
        </w:rPr>
        <w:t xml:space="preserve"> </w:t>
      </w:r>
      <w:r w:rsidR="003621DC">
        <w:rPr>
          <w:sz w:val="28"/>
          <w:szCs w:val="28"/>
        </w:rPr>
        <w:t xml:space="preserve"> Миллеровского</w:t>
      </w:r>
      <w:r w:rsidRPr="00C6744F">
        <w:rPr>
          <w:sz w:val="28"/>
          <w:szCs w:val="28"/>
        </w:rPr>
        <w:t xml:space="preserve"> района.</w:t>
      </w:r>
    </w:p>
    <w:p w:rsidR="00C6744F" w:rsidRPr="00C6744F" w:rsidRDefault="00C6744F" w:rsidP="00510F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1.9. Консультирование по вопросам предоставления муниципальной услуги осуществляется в устной форме.</w:t>
      </w:r>
    </w:p>
    <w:p w:rsidR="00C6744F" w:rsidRPr="00C6744F" w:rsidRDefault="00C6744F" w:rsidP="00510F21">
      <w:pPr>
        <w:pStyle w:val="Default"/>
        <w:spacing w:line="276" w:lineRule="auto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         Консультации по вопросам предоставления муниципальной услуги предоставля</w:t>
      </w:r>
      <w:r w:rsidR="003621DC">
        <w:rPr>
          <w:sz w:val="28"/>
          <w:szCs w:val="28"/>
        </w:rPr>
        <w:t xml:space="preserve">ются специалистом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C6744F">
        <w:rPr>
          <w:sz w:val="28"/>
          <w:szCs w:val="28"/>
        </w:rPr>
        <w:softHyphen/>
        <w:t>ступность проведённого консультирования.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center"/>
        <w:rPr>
          <w:b/>
          <w:sz w:val="28"/>
          <w:szCs w:val="28"/>
        </w:rPr>
      </w:pPr>
      <w:r w:rsidRPr="00C6744F">
        <w:rPr>
          <w:b/>
          <w:sz w:val="28"/>
          <w:szCs w:val="28"/>
        </w:rPr>
        <w:t>II. Стандарт предоставления муниципальной услуги</w:t>
      </w:r>
    </w:p>
    <w:p w:rsidR="00C6744F" w:rsidRPr="00C6744F" w:rsidRDefault="00C6744F" w:rsidP="00510F21">
      <w:pPr>
        <w:pStyle w:val="Default"/>
        <w:ind w:firstLine="720"/>
        <w:jc w:val="both"/>
        <w:rPr>
          <w:b/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2.1. Наименование муниципальной услуги: «Перевод жилого помещения в нежилое помещение и нежилого помещения в жилое помещение»</w:t>
      </w:r>
      <w:r w:rsidRPr="00C6744F">
        <w:rPr>
          <w:rFonts w:eastAsia="Times New Roman"/>
          <w:bCs/>
          <w:sz w:val="28"/>
          <w:szCs w:val="28"/>
          <w:lang w:eastAsia="ru-RU"/>
        </w:rPr>
        <w:t>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2.2. Муниципальная услуга предоставляется Администрацией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Должностными лицами, ответственными за предоставление муниципальной услуги, являются специалисты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3621DC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Cs/>
          <w:sz w:val="28"/>
          <w:szCs w:val="28"/>
        </w:rPr>
        <w:t xml:space="preserve">. </w:t>
      </w:r>
    </w:p>
    <w:p w:rsidR="00C6744F" w:rsidRPr="00C6744F" w:rsidRDefault="00C6744F" w:rsidP="00510F21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2.3. Результатом предоставления муниципальной услуги является: </w:t>
      </w:r>
    </w:p>
    <w:p w:rsidR="00C6744F" w:rsidRPr="00C6744F" w:rsidRDefault="00C6744F" w:rsidP="00510F21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1) выдача  или направление заявителю уведомления о переводе жилого (нежилого) помещения в нежилое (жилое) помещение (в случае принятия решения о переводе жилого (нежилого) помещения в нежилое (жилое) помещение без предварительных условий); </w:t>
      </w:r>
    </w:p>
    <w:p w:rsidR="00C6744F" w:rsidRPr="00C6744F" w:rsidRDefault="00C6744F" w:rsidP="00510F21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2) выдача или направление заявителю уведомления и решения об отказе в переводе жилого (нежилого) помещения в нежилое (жилое) помещение (в случае принятия решения об отказе в переводе жилого (нежилого) помещения в нежилое (жилое) помещение);</w:t>
      </w:r>
    </w:p>
    <w:p w:rsidR="00C6744F" w:rsidRPr="00C6744F" w:rsidRDefault="00C6744F" w:rsidP="00510F21">
      <w:pPr>
        <w:shd w:val="clear" w:color="auto" w:fill="FFFFFF"/>
        <w:jc w:val="both"/>
        <w:rPr>
          <w:color w:val="000000"/>
          <w:szCs w:val="28"/>
        </w:rPr>
      </w:pPr>
      <w:r w:rsidRPr="00C6744F">
        <w:rPr>
          <w:b/>
          <w:color w:val="000000"/>
          <w:szCs w:val="28"/>
        </w:rPr>
        <w:t xml:space="preserve"> </w:t>
      </w:r>
      <w:r w:rsidRPr="00C6744F">
        <w:rPr>
          <w:b/>
          <w:color w:val="000000"/>
          <w:szCs w:val="28"/>
        </w:rPr>
        <w:tab/>
      </w:r>
      <w:r w:rsidRPr="00C6744F">
        <w:rPr>
          <w:color w:val="000000"/>
          <w:szCs w:val="28"/>
        </w:rPr>
        <w:t>3) направление в организацию (орган) по учету объектов недвижимого имущества акта приёмочной комиссии либо выдача или направление заявителю заключения приемочной комиссии об отказе в оформлении акта приемочной комиссии (в случае принятия решения о переводе при условии проведения переустройства и (или) перепланировки и (или) иных работ).</w:t>
      </w:r>
    </w:p>
    <w:p w:rsidR="00C6744F" w:rsidRPr="00C6744F" w:rsidRDefault="00C6744F" w:rsidP="00510F2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44F">
        <w:rPr>
          <w:rFonts w:ascii="Times New Roman" w:hAnsi="Times New Roman"/>
          <w:color w:val="000000"/>
          <w:sz w:val="28"/>
          <w:szCs w:val="28"/>
        </w:rPr>
        <w:t>Уведомление выдаётся по предъявлению:</w:t>
      </w:r>
    </w:p>
    <w:p w:rsidR="00C6744F" w:rsidRPr="00C6744F" w:rsidRDefault="00C6744F" w:rsidP="00510F2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C6744F">
        <w:rPr>
          <w:rFonts w:ascii="Times New Roman" w:hAnsi="Times New Roman"/>
          <w:color w:val="000000"/>
          <w:sz w:val="28"/>
          <w:szCs w:val="28"/>
        </w:rPr>
        <w:lastRenderedPageBreak/>
        <w:t>- документа, удостоверяющего личность заявителя либо личность представителя заявителя (представитель заявителя дополнительно предоставляет документ, подтверждающий права (полномочия) действовать от имени заявителя),</w:t>
      </w:r>
    </w:p>
    <w:p w:rsidR="00C6744F" w:rsidRPr="00C6744F" w:rsidRDefault="00C6744F" w:rsidP="00510F21">
      <w:pPr>
        <w:pStyle w:val="Default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C6744F">
        <w:rPr>
          <w:sz w:val="28"/>
          <w:szCs w:val="28"/>
        </w:rPr>
        <w:t>- расписки, выданной при приёме пакета документов.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2.4. Срок предоставления муниципальной услуги. </w:t>
      </w:r>
    </w:p>
    <w:p w:rsidR="00C6744F" w:rsidRPr="00C6744F" w:rsidRDefault="00C6744F" w:rsidP="00510F21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C6744F">
        <w:rPr>
          <w:bCs/>
          <w:color w:val="000000"/>
          <w:szCs w:val="28"/>
        </w:rPr>
        <w:t xml:space="preserve">    Максимальные сроки прохождения административных процедур предоставления муниципальной услуги составляют 45 дней.</w:t>
      </w:r>
    </w:p>
    <w:p w:rsidR="00C6744F" w:rsidRPr="00C6744F" w:rsidRDefault="00C6744F" w:rsidP="00510F2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6744F">
        <w:rPr>
          <w:bCs/>
          <w:color w:val="000000"/>
          <w:szCs w:val="28"/>
        </w:rPr>
        <w:t xml:space="preserve">    </w:t>
      </w:r>
      <w:r w:rsidRPr="00C6744F">
        <w:rPr>
          <w:bCs/>
          <w:color w:val="000000"/>
          <w:szCs w:val="28"/>
        </w:rPr>
        <w:tab/>
      </w:r>
      <w:r w:rsidRPr="00C6744F">
        <w:rPr>
          <w:color w:val="000000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C6744F" w:rsidRPr="00C6744F" w:rsidRDefault="00C6744F" w:rsidP="00510F21">
      <w:pPr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- Конституцией Российской Федерации от 12 декабря 1993 года;</w:t>
      </w:r>
    </w:p>
    <w:p w:rsidR="00C6744F" w:rsidRPr="00C6744F" w:rsidRDefault="00C6744F" w:rsidP="00510F21">
      <w:pPr>
        <w:jc w:val="both"/>
        <w:rPr>
          <w:b/>
          <w:color w:val="000000"/>
          <w:szCs w:val="28"/>
        </w:rPr>
      </w:pPr>
      <w:r w:rsidRPr="00C6744F">
        <w:rPr>
          <w:color w:val="000000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C6744F" w:rsidRPr="00C6744F" w:rsidRDefault="00C6744F" w:rsidP="00510F21">
      <w:pPr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- Жилищный кодекс Российской Федерации от 29.12.2004 №188-ФЗ (ст.23);</w:t>
      </w:r>
    </w:p>
    <w:p w:rsidR="00C6744F" w:rsidRPr="00C6744F" w:rsidRDefault="00C6744F" w:rsidP="00510F21">
      <w:pPr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- 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6744F" w:rsidRPr="00C6744F" w:rsidRDefault="00C6744F" w:rsidP="00510F21">
      <w:pPr>
        <w:jc w:val="both"/>
        <w:rPr>
          <w:color w:val="000000"/>
          <w:sz w:val="20"/>
        </w:rPr>
      </w:pPr>
      <w:r w:rsidRPr="00C6744F">
        <w:rPr>
          <w:color w:val="000000"/>
          <w:szCs w:val="28"/>
        </w:rPr>
        <w:t>- 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</w:r>
    </w:p>
    <w:p w:rsidR="00C6744F" w:rsidRPr="00C6744F" w:rsidRDefault="00C6744F" w:rsidP="00510F2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- Уставом муниципального образования «</w:t>
      </w:r>
      <w:r w:rsidR="00836ECB">
        <w:rPr>
          <w:color w:val="000000"/>
          <w:szCs w:val="28"/>
        </w:rPr>
        <w:t>Дегтевское</w:t>
      </w:r>
      <w:r w:rsidRPr="00C6744F">
        <w:rPr>
          <w:color w:val="000000"/>
          <w:szCs w:val="28"/>
        </w:rPr>
        <w:t xml:space="preserve"> сельское поселение».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2.6. Перечень документов, необходимых для предоставления муниципальной услуги: </w:t>
      </w:r>
    </w:p>
    <w:p w:rsidR="00C6744F" w:rsidRPr="00C6744F" w:rsidRDefault="00C6744F" w:rsidP="00510F21">
      <w:pPr>
        <w:shd w:val="clear" w:color="auto" w:fill="FFFFFF"/>
        <w:tabs>
          <w:tab w:val="left" w:pos="855"/>
        </w:tabs>
        <w:autoSpaceDE w:val="0"/>
        <w:jc w:val="both"/>
        <w:rPr>
          <w:color w:val="000000"/>
          <w:szCs w:val="28"/>
        </w:rPr>
      </w:pPr>
      <w:r w:rsidRPr="00C6744F">
        <w:rPr>
          <w:rFonts w:cs="Arial"/>
          <w:color w:val="000000"/>
          <w:szCs w:val="28"/>
        </w:rPr>
        <w:tab/>
        <w:t>Для перевода жилого помещения в нежилое помещение или нежилого помещения в жилое помещение заявитель предоставляет следующие документы:</w:t>
      </w:r>
    </w:p>
    <w:p w:rsidR="00C6744F" w:rsidRPr="00C6744F" w:rsidRDefault="00C6744F" w:rsidP="00510F21">
      <w:pPr>
        <w:shd w:val="clear" w:color="auto" w:fill="FFFFFF"/>
        <w:tabs>
          <w:tab w:val="left" w:pos="855"/>
        </w:tabs>
        <w:autoSpaceDE w:val="0"/>
        <w:ind w:firstLine="567"/>
        <w:jc w:val="both"/>
        <w:rPr>
          <w:rFonts w:cs="Arial"/>
          <w:color w:val="000000"/>
          <w:szCs w:val="28"/>
        </w:rPr>
      </w:pPr>
      <w:r w:rsidRPr="00C6744F">
        <w:rPr>
          <w:rFonts w:cs="Arial"/>
          <w:color w:val="000000"/>
          <w:szCs w:val="28"/>
        </w:rPr>
        <w:t>- заявление о переводе помещения;</w:t>
      </w:r>
    </w:p>
    <w:p w:rsidR="00C6744F" w:rsidRPr="00C6744F" w:rsidRDefault="00C6744F" w:rsidP="00510F21">
      <w:pPr>
        <w:shd w:val="clear" w:color="auto" w:fill="FFFFFF"/>
        <w:tabs>
          <w:tab w:val="left" w:pos="855"/>
        </w:tabs>
        <w:autoSpaceDE w:val="0"/>
        <w:ind w:firstLine="567"/>
        <w:jc w:val="both"/>
        <w:rPr>
          <w:color w:val="000000"/>
          <w:szCs w:val="28"/>
        </w:rPr>
      </w:pPr>
      <w:r w:rsidRPr="00C6744F">
        <w:rPr>
          <w:rFonts w:cs="Arial"/>
          <w:color w:val="000000"/>
          <w:szCs w:val="28"/>
        </w:rPr>
        <w:t>- документ, удостоверяющий личность гражданина;</w:t>
      </w:r>
    </w:p>
    <w:p w:rsidR="00C6744F" w:rsidRPr="00C6744F" w:rsidRDefault="00C6744F" w:rsidP="00510F21">
      <w:pPr>
        <w:shd w:val="clear" w:color="auto" w:fill="FFFFFF"/>
        <w:tabs>
          <w:tab w:val="left" w:pos="855"/>
        </w:tabs>
        <w:autoSpaceDE w:val="0"/>
        <w:ind w:firstLine="567"/>
        <w:jc w:val="both"/>
        <w:rPr>
          <w:color w:val="000000"/>
          <w:szCs w:val="28"/>
        </w:rPr>
      </w:pPr>
      <w:r w:rsidRPr="00C6744F">
        <w:rPr>
          <w:rFonts w:cs="Arial"/>
          <w:color w:val="000000"/>
          <w:szCs w:val="28"/>
        </w:rPr>
        <w:t xml:space="preserve">- </w:t>
      </w:r>
      <w:r w:rsidR="00510F21">
        <w:rPr>
          <w:rStyle w:val="blk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</w:t>
      </w:r>
      <w:r w:rsidRPr="00C6744F">
        <w:rPr>
          <w:rFonts w:cs="Arial"/>
          <w:color w:val="000000"/>
          <w:szCs w:val="28"/>
        </w:rPr>
        <w:t>;</w:t>
      </w:r>
    </w:p>
    <w:p w:rsidR="00C6744F" w:rsidRPr="00C6744F" w:rsidRDefault="00C6744F" w:rsidP="00510F21">
      <w:pPr>
        <w:shd w:val="clear" w:color="auto" w:fill="FFFFFF"/>
        <w:tabs>
          <w:tab w:val="left" w:pos="855"/>
        </w:tabs>
        <w:autoSpaceDE w:val="0"/>
        <w:ind w:firstLine="567"/>
        <w:jc w:val="both"/>
        <w:rPr>
          <w:color w:val="000000"/>
          <w:szCs w:val="28"/>
        </w:rPr>
      </w:pPr>
      <w:r w:rsidRPr="00C6744F">
        <w:rPr>
          <w:rFonts w:cs="Arial"/>
          <w:color w:val="000000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AC63A3" w:rsidRPr="00AC63A3">
        <w:rPr>
          <w:rFonts w:cs="Arial"/>
          <w:color w:val="000000"/>
          <w:szCs w:val="28"/>
        </w:rPr>
        <w:t xml:space="preserve"> </w:t>
      </w:r>
      <w:r w:rsidR="00AC63A3">
        <w:rPr>
          <w:rFonts w:cs="Arial"/>
          <w:color w:val="000000"/>
          <w:szCs w:val="28"/>
        </w:rPr>
        <w:t>(не предоставляются в том случае если право  на переводимое помещение зарегистрировано в ЕГРП)</w:t>
      </w:r>
      <w:r w:rsidR="00AC63A3" w:rsidRPr="00C6744F">
        <w:rPr>
          <w:rFonts w:cs="Arial"/>
          <w:color w:val="000000"/>
          <w:szCs w:val="28"/>
        </w:rPr>
        <w:t>;</w:t>
      </w:r>
      <w:r w:rsidRPr="00C6744F">
        <w:rPr>
          <w:rFonts w:cs="Arial"/>
          <w:color w:val="000000"/>
          <w:szCs w:val="28"/>
        </w:rPr>
        <w:t xml:space="preserve"> </w:t>
      </w:r>
    </w:p>
    <w:p w:rsidR="00C6744F" w:rsidRPr="00C6744F" w:rsidRDefault="00C6744F" w:rsidP="00510F21">
      <w:pPr>
        <w:shd w:val="clear" w:color="auto" w:fill="FFFFFF"/>
        <w:tabs>
          <w:tab w:val="left" w:pos="855"/>
        </w:tabs>
        <w:autoSpaceDE w:val="0"/>
        <w:ind w:firstLine="567"/>
        <w:jc w:val="both"/>
        <w:rPr>
          <w:color w:val="000000"/>
          <w:szCs w:val="28"/>
        </w:rPr>
      </w:pPr>
      <w:r w:rsidRPr="00C6744F">
        <w:rPr>
          <w:rFonts w:cs="Arial"/>
          <w:color w:val="000000"/>
          <w:szCs w:val="28"/>
        </w:rPr>
        <w:t>- подготовленный и оформленный в установленном порядке проект 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C6744F">
          <w:rPr>
            <w:sz w:val="28"/>
            <w:szCs w:val="28"/>
          </w:rPr>
          <w:t>2010 г</w:t>
        </w:r>
      </w:smartTag>
      <w:r w:rsidRPr="00C6744F">
        <w:rPr>
          <w:sz w:val="28"/>
          <w:szCs w:val="28"/>
        </w:rPr>
        <w:t xml:space="preserve">. N 210-ФЗ "Об организации предоставления государственных и муниципальных услуг" перечень документов.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lastRenderedPageBreak/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C6744F" w:rsidRPr="00C6744F" w:rsidRDefault="00C6744F" w:rsidP="00510F2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C6744F" w:rsidRPr="00C6744F" w:rsidRDefault="00C6744F" w:rsidP="00510F2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C6744F" w:rsidRPr="00C6744F" w:rsidRDefault="00C6744F" w:rsidP="00510F2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C6744F">
        <w:rPr>
          <w:rFonts w:ascii="Times New Roman" w:hAnsi="Times New Roman"/>
          <w:color w:val="000000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C6744F" w:rsidRPr="00C6744F" w:rsidRDefault="00C6744F" w:rsidP="00510F2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C6744F">
        <w:rPr>
          <w:rFonts w:ascii="Times New Roman" w:hAnsi="Times New Roman"/>
          <w:color w:val="000000"/>
          <w:sz w:val="28"/>
          <w:szCs w:val="28"/>
        </w:rPr>
        <w:t>2) представление заявителем документов, оформленных не в соответствии с установленным порядком (отсутствие подписей и печатей на документах, 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C6744F" w:rsidRPr="00C6744F" w:rsidRDefault="00C6744F" w:rsidP="00510F2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C6744F">
        <w:rPr>
          <w:rFonts w:ascii="Times New Roman" w:hAnsi="Times New Roman"/>
          <w:color w:val="000000"/>
          <w:sz w:val="28"/>
          <w:szCs w:val="28"/>
        </w:rPr>
        <w:t>3) отсутствие в заявлении обязательной к указанию информации;</w:t>
      </w:r>
    </w:p>
    <w:p w:rsidR="00C6744F" w:rsidRPr="00C6744F" w:rsidRDefault="00C6744F" w:rsidP="00510F21">
      <w:pPr>
        <w:pStyle w:val="Default"/>
        <w:spacing w:line="276" w:lineRule="auto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4) наличие у заявителя неполного комплекта документов.</w:t>
      </w:r>
    </w:p>
    <w:p w:rsidR="00C6744F" w:rsidRPr="00C6744F" w:rsidRDefault="00C6744F" w:rsidP="00510F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510F21" w:rsidRDefault="00510F21" w:rsidP="00510F21">
      <w:pPr>
        <w:ind w:firstLine="540"/>
        <w:jc w:val="both"/>
      </w:pPr>
      <w:r>
        <w:rPr>
          <w:rStyle w:val="blk"/>
        </w:rPr>
        <w:t xml:space="preserve"> </w:t>
      </w:r>
      <w:bookmarkStart w:id="1" w:name="dst124"/>
      <w:bookmarkEnd w:id="1"/>
      <w:r>
        <w:rPr>
          <w:rStyle w:val="blk"/>
        </w:rPr>
        <w:t xml:space="preserve">-непредставления определенных </w:t>
      </w:r>
      <w:hyperlink r:id="rId9" w:anchor="dst100174" w:history="1">
        <w:r>
          <w:rPr>
            <w:rStyle w:val="a9"/>
          </w:rPr>
          <w:t>частью 2 статьи 23</w:t>
        </w:r>
      </w:hyperlink>
      <w:r>
        <w:rPr>
          <w:rStyle w:val="blk"/>
        </w:rPr>
        <w:t xml:space="preserve"> Жилищного Кодекса РФ документов, обязанность по представлению которых возложена на заявителя;</w:t>
      </w:r>
    </w:p>
    <w:p w:rsidR="00510F21" w:rsidRDefault="00510F21" w:rsidP="00510F21">
      <w:pPr>
        <w:ind w:firstLine="540"/>
        <w:jc w:val="both"/>
      </w:pPr>
      <w:bookmarkStart w:id="2" w:name="dst125"/>
      <w:bookmarkEnd w:id="2"/>
      <w:r>
        <w:rPr>
          <w:rStyle w:val="blk"/>
        </w:rPr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anchor="dst100174" w:history="1">
        <w:r>
          <w:rPr>
            <w:rStyle w:val="a9"/>
          </w:rPr>
          <w:t>частью 2 статьи 23</w:t>
        </w:r>
      </w:hyperlink>
      <w:r>
        <w:rPr>
          <w:rStyle w:val="blk"/>
        </w:rPr>
        <w:t xml:space="preserve"> Жилищного Кодекса РФ,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anchor="dst100174" w:history="1">
        <w:r>
          <w:rPr>
            <w:rStyle w:val="a9"/>
          </w:rPr>
          <w:t>частью 2 статьи 23</w:t>
        </w:r>
      </w:hyperlink>
      <w:r>
        <w:rPr>
          <w:rStyle w:val="blk"/>
        </w:rPr>
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10F21" w:rsidRDefault="00510F21" w:rsidP="00510F21">
      <w:pPr>
        <w:ind w:firstLine="540"/>
        <w:jc w:val="both"/>
      </w:pPr>
      <w:bookmarkStart w:id="3" w:name="dst100191"/>
      <w:bookmarkEnd w:id="3"/>
      <w:r>
        <w:rPr>
          <w:rStyle w:val="blk"/>
        </w:rPr>
        <w:lastRenderedPageBreak/>
        <w:t>- представления документов в ненадлежащий орган;</w:t>
      </w:r>
    </w:p>
    <w:p w:rsidR="00510F21" w:rsidRDefault="00510F21" w:rsidP="00510F21">
      <w:pPr>
        <w:ind w:firstLine="540"/>
        <w:jc w:val="both"/>
      </w:pPr>
      <w:bookmarkStart w:id="4" w:name="dst100192"/>
      <w:bookmarkEnd w:id="4"/>
      <w:r>
        <w:rPr>
          <w:rStyle w:val="blk"/>
        </w:rPr>
        <w:t xml:space="preserve">- несоблюдения предусмотренных </w:t>
      </w:r>
      <w:hyperlink r:id="rId12" w:anchor="dst100167" w:history="1">
        <w:r>
          <w:rPr>
            <w:rStyle w:val="a9"/>
          </w:rPr>
          <w:t>статьей 22</w:t>
        </w:r>
      </w:hyperlink>
      <w:r>
        <w:rPr>
          <w:rStyle w:val="blk"/>
        </w:rPr>
        <w:t xml:space="preserve"> Жилищного Кодекса РФ условий перевода помещения;</w:t>
      </w:r>
    </w:p>
    <w:p w:rsidR="00510F21" w:rsidRDefault="00510F21" w:rsidP="00510F21">
      <w:pPr>
        <w:ind w:firstLine="540"/>
        <w:jc w:val="both"/>
      </w:pPr>
      <w:bookmarkStart w:id="5" w:name="dst100193"/>
      <w:bookmarkEnd w:id="5"/>
      <w:r>
        <w:rPr>
          <w:rStyle w:val="blk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510F21" w:rsidRDefault="00510F21" w:rsidP="00510F21">
      <w:pPr>
        <w:ind w:firstLine="540"/>
        <w:jc w:val="both"/>
        <w:rPr>
          <w:rStyle w:val="blk"/>
        </w:rPr>
      </w:pPr>
      <w:bookmarkStart w:id="6" w:name="dst100194"/>
      <w:bookmarkEnd w:id="6"/>
      <w:r>
        <w:rPr>
          <w:rStyle w:val="blk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13" w:anchor="dst100189" w:history="1">
        <w:r>
          <w:rPr>
            <w:rStyle w:val="a9"/>
          </w:rPr>
          <w:t>частью 1</w:t>
        </w:r>
      </w:hyperlink>
      <w:r>
        <w:rPr>
          <w:rStyle w:val="blk"/>
        </w:rPr>
        <w:t xml:space="preserve"> статьи 24  </w:t>
      </w:r>
      <w:bookmarkStart w:id="7" w:name="dst100195"/>
      <w:bookmarkEnd w:id="7"/>
      <w:r>
        <w:rPr>
          <w:rStyle w:val="blk"/>
        </w:rPr>
        <w:t>Жилищного Кодекса РФ.</w:t>
      </w:r>
    </w:p>
    <w:p w:rsidR="00510F21" w:rsidRDefault="00510F21" w:rsidP="00510F21">
      <w:pPr>
        <w:ind w:firstLine="540"/>
        <w:jc w:val="both"/>
      </w:pPr>
      <w:r>
        <w:rPr>
          <w:rStyle w:val="blk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6744F" w:rsidRPr="00C6744F" w:rsidRDefault="00C6744F" w:rsidP="00510F21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 xml:space="preserve">2.12. Максимальный срок ожидания в очереди при подаче заявления в  Администрации </w:t>
      </w:r>
      <w:r w:rsidR="00836ECB">
        <w:rPr>
          <w:color w:val="000000"/>
          <w:sz w:val="28"/>
          <w:szCs w:val="28"/>
        </w:rPr>
        <w:t>Дегтевского</w:t>
      </w:r>
      <w:r w:rsidRPr="00C6744F">
        <w:rPr>
          <w:color w:val="000000"/>
          <w:sz w:val="28"/>
          <w:szCs w:val="28"/>
          <w:lang w:val="ru-RU"/>
        </w:rPr>
        <w:t xml:space="preserve"> сельского поселения </w:t>
      </w:r>
      <w:r w:rsidR="00B7021B">
        <w:rPr>
          <w:color w:val="000000"/>
          <w:sz w:val="28"/>
          <w:szCs w:val="28"/>
        </w:rPr>
        <w:t>Миллеровского</w:t>
      </w:r>
      <w:r w:rsidRPr="00C6744F">
        <w:rPr>
          <w:color w:val="000000"/>
          <w:sz w:val="28"/>
          <w:szCs w:val="28"/>
        </w:rPr>
        <w:t xml:space="preserve"> района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582F21" w:rsidRDefault="00C6744F" w:rsidP="00510F2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744F">
        <w:rPr>
          <w:color w:val="000000"/>
          <w:sz w:val="28"/>
          <w:szCs w:val="28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  <w:r w:rsidR="00582F21" w:rsidRPr="00582F21">
        <w:rPr>
          <w:szCs w:val="28"/>
        </w:rPr>
        <w:t xml:space="preserve"> </w:t>
      </w:r>
      <w:r w:rsidR="00582F21" w:rsidRPr="00C31992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</w:t>
      </w:r>
      <w:r w:rsidR="00582F21" w:rsidRPr="00C31992">
        <w:rPr>
          <w:rFonts w:ascii="Verdana" w:hAnsi="Verdana"/>
          <w:sz w:val="28"/>
          <w:szCs w:val="28"/>
        </w:rPr>
        <w:t xml:space="preserve"> </w:t>
      </w:r>
      <w:r w:rsidR="00582F21" w:rsidRPr="00C3199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(кресел-колясок). Столы, предназначенные для лиц с ограниченными физическими возможностями, размещаются в стороне от входа, с учетом беспрепятственного подъезда и поворота специальных средств для передвижения (кресел-колясок).</w:t>
      </w:r>
    </w:p>
    <w:p w:rsidR="00C6744F" w:rsidRPr="00582F21" w:rsidRDefault="00582F21" w:rsidP="00510F2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992">
        <w:rPr>
          <w:sz w:val="28"/>
          <w:szCs w:val="28"/>
        </w:rPr>
        <w:t>На прилегающей территории оборудуются места для парковки автотранспортных средств, в том числе для транспортных средств лиц с ограниченными физическими возможностями.</w:t>
      </w:r>
      <w:r w:rsidRPr="00582F21">
        <w:rPr>
          <w:sz w:val="28"/>
          <w:szCs w:val="28"/>
        </w:rPr>
        <w:t xml:space="preserve"> </w:t>
      </w:r>
      <w:r w:rsidRPr="00EA78BA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6744F" w:rsidRPr="00C6744F" w:rsidRDefault="00C6744F" w:rsidP="00510F21">
      <w:pPr>
        <w:pStyle w:val="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2.14.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C6744F" w:rsidRPr="00C6744F" w:rsidRDefault="00C6744F" w:rsidP="00510F21">
      <w:pPr>
        <w:pStyle w:val="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2.15.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C6744F" w:rsidRPr="00C6744F" w:rsidRDefault="00C6744F" w:rsidP="00510F21">
      <w:pPr>
        <w:pStyle w:val="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2.16.    Показателем доступности и качества муниципальной услуги являются:</w:t>
      </w:r>
    </w:p>
    <w:p w:rsidR="00C6744F" w:rsidRPr="00C6744F" w:rsidRDefault="00C6744F" w:rsidP="00510F21">
      <w:pPr>
        <w:pStyle w:val="2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максимальная минимизация времени ожидания приема;</w:t>
      </w:r>
    </w:p>
    <w:p w:rsidR="00C6744F" w:rsidRPr="00C6744F" w:rsidRDefault="00C6744F" w:rsidP="00510F21">
      <w:pPr>
        <w:pStyle w:val="2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lastRenderedPageBreak/>
        <w:t>оптимальные сроки предоставления муниципальной услуги;</w:t>
      </w:r>
    </w:p>
    <w:p w:rsidR="00C6744F" w:rsidRPr="00C6744F" w:rsidRDefault="00C6744F" w:rsidP="00510F21">
      <w:pPr>
        <w:pStyle w:val="2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максимальная минимизация количества обоснованных жалоб;</w:t>
      </w:r>
    </w:p>
    <w:p w:rsidR="00C6744F" w:rsidRPr="00C6744F" w:rsidRDefault="00C6744F" w:rsidP="00510F21">
      <w:pPr>
        <w:pStyle w:val="2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C6744F" w:rsidRPr="00C6744F" w:rsidRDefault="00C6744F" w:rsidP="00510F21">
      <w:pPr>
        <w:pStyle w:val="2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возможность получить информацию по вопросам предоставления му</w:t>
      </w:r>
      <w:r w:rsidRPr="00C6744F">
        <w:rPr>
          <w:color w:val="000000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C6744F" w:rsidRPr="00C6744F" w:rsidRDefault="00C6744F" w:rsidP="00510F21">
      <w:pPr>
        <w:pStyle w:val="2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удовлетворенность граждан организацией, качеством и доступностью муниципальной услуги.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center"/>
        <w:rPr>
          <w:sz w:val="28"/>
          <w:szCs w:val="28"/>
        </w:rPr>
      </w:pPr>
      <w:r w:rsidRPr="00C6744F">
        <w:rPr>
          <w:b/>
          <w:bCs/>
          <w:sz w:val="28"/>
          <w:szCs w:val="28"/>
        </w:rPr>
        <w:t>III. Административные процедуры</w:t>
      </w:r>
    </w:p>
    <w:p w:rsidR="00C6744F" w:rsidRPr="00C6744F" w:rsidRDefault="00C6744F" w:rsidP="00510F21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C6744F">
        <w:rPr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6744F" w:rsidRPr="00C6744F" w:rsidRDefault="00C6744F" w:rsidP="00510F21">
      <w:pPr>
        <w:widowControl w:val="0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3.2.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2.6. настоящего Административного регламента.</w:t>
      </w:r>
    </w:p>
    <w:p w:rsidR="00C6744F" w:rsidRPr="00C6744F" w:rsidRDefault="00C6744F" w:rsidP="00510F2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720"/>
        <w:rPr>
          <w:color w:val="000000"/>
          <w:sz w:val="28"/>
          <w:szCs w:val="28"/>
        </w:rPr>
      </w:pPr>
      <w:r w:rsidRPr="00C6744F">
        <w:rPr>
          <w:color w:val="000000"/>
          <w:sz w:val="28"/>
          <w:szCs w:val="28"/>
        </w:rPr>
        <w:t>3.3.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C6744F" w:rsidRPr="00C6744F" w:rsidRDefault="00C6744F" w:rsidP="00510F21">
      <w:pPr>
        <w:widowControl w:val="0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3.4. Зарегистрированные письменные заявления в день поступления выдаются  главе </w:t>
      </w:r>
      <w:r w:rsidR="00B7021B">
        <w:rPr>
          <w:color w:val="000000"/>
          <w:szCs w:val="28"/>
        </w:rPr>
        <w:t xml:space="preserve">Администрации </w:t>
      </w:r>
      <w:r w:rsidR="00836ECB">
        <w:rPr>
          <w:color w:val="000000"/>
          <w:szCs w:val="28"/>
        </w:rPr>
        <w:t>Дегтевского</w:t>
      </w:r>
      <w:r w:rsidRPr="00C6744F">
        <w:rPr>
          <w:color w:val="000000"/>
          <w:szCs w:val="28"/>
        </w:rPr>
        <w:t xml:space="preserve"> сельского поселения.</w:t>
      </w:r>
    </w:p>
    <w:p w:rsidR="00C6744F" w:rsidRPr="00C6744F" w:rsidRDefault="00C6744F" w:rsidP="00510F21">
      <w:pPr>
        <w:widowControl w:val="0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3.5. Глава </w:t>
      </w:r>
      <w:r w:rsidR="00B7021B">
        <w:rPr>
          <w:color w:val="000000"/>
          <w:szCs w:val="28"/>
        </w:rPr>
        <w:t xml:space="preserve">Администрации </w:t>
      </w:r>
      <w:r w:rsidRPr="00C6744F">
        <w:rPr>
          <w:color w:val="000000"/>
          <w:szCs w:val="28"/>
        </w:rPr>
        <w:t>поселения рассматривает поступающие заявления и дает поручения специалисту. Поручения даются в форме резолюции.</w:t>
      </w:r>
    </w:p>
    <w:p w:rsidR="00C6744F" w:rsidRPr="00C6744F" w:rsidRDefault="00C6744F" w:rsidP="00510F21">
      <w:pPr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3.6. В случае отсутствия замечаний специалист: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- проводит проверку наличия документов, указанных в пункте 2.6</w:t>
      </w:r>
      <w:r w:rsidRPr="00C6744F">
        <w:rPr>
          <w:snapToGrid w:val="0"/>
          <w:color w:val="000000"/>
          <w:szCs w:val="28"/>
        </w:rPr>
        <w:t xml:space="preserve">, соблюдение </w:t>
      </w:r>
      <w:r w:rsidRPr="00C6744F">
        <w:rPr>
          <w:color w:val="000000"/>
          <w:szCs w:val="28"/>
        </w:rPr>
        <w:t>предусмотренных статьей 22 Жилищного кодекса Российской Федерации условий перевода помещения</w:t>
      </w:r>
      <w:r w:rsidRPr="00C6744F">
        <w:rPr>
          <w:snapToGrid w:val="0"/>
          <w:color w:val="000000"/>
          <w:szCs w:val="28"/>
        </w:rPr>
        <w:t xml:space="preserve">, соответствия проекта </w:t>
      </w:r>
      <w:r w:rsidRPr="00C6744F">
        <w:rPr>
          <w:color w:val="000000"/>
          <w:szCs w:val="28"/>
        </w:rPr>
        <w:t>переустройства и (или) перепланировки жилого помещения требованиям законодательства</w:t>
      </w:r>
      <w:r w:rsidRPr="00C6744F">
        <w:rPr>
          <w:snapToGrid w:val="0"/>
          <w:color w:val="000000"/>
          <w:szCs w:val="28"/>
        </w:rPr>
        <w:t>,</w:t>
      </w:r>
      <w:r w:rsidRPr="00C6744F">
        <w:rPr>
          <w:color w:val="000000"/>
          <w:szCs w:val="28"/>
        </w:rPr>
        <w:t xml:space="preserve"> осуществляет подготовку соответствующего заключения по утвержденной администрацией поселения форме, а также проект решения о переводе жилого помещения в нежилое помещение или нежилого помещения в жилое помещения (далее – проект решения о переводе) либо проект решения об отказе в переводе жилого помещения в нежилое помещения или нежилого помещения в жилое помещение с указанием причин отказа (далее – проект решения об отказе в переводе) </w:t>
      </w:r>
      <w:r w:rsidR="00B7021B">
        <w:rPr>
          <w:color w:val="000000"/>
          <w:szCs w:val="28"/>
        </w:rPr>
        <w:t>и передает его на рассмотрение г</w:t>
      </w:r>
      <w:r w:rsidRPr="00C6744F">
        <w:rPr>
          <w:color w:val="000000"/>
          <w:szCs w:val="28"/>
        </w:rPr>
        <w:t>лаве</w:t>
      </w:r>
      <w:r w:rsidR="00B7021B">
        <w:rPr>
          <w:color w:val="000000"/>
          <w:szCs w:val="28"/>
        </w:rPr>
        <w:t xml:space="preserve"> Администрации</w:t>
      </w:r>
      <w:r w:rsidRPr="00C6744F">
        <w:rPr>
          <w:color w:val="000000"/>
          <w:szCs w:val="28"/>
        </w:rPr>
        <w:t xml:space="preserve"> поселения;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- осуществляет подготовку запроса в орган, осуществляющий государственную регистрацию прав на недвижимое имущество и сделок с ним,</w:t>
      </w:r>
      <w:r w:rsidRPr="00C6744F">
        <w:rPr>
          <w:i/>
          <w:color w:val="000000"/>
          <w:szCs w:val="28"/>
        </w:rPr>
        <w:t xml:space="preserve"> </w:t>
      </w:r>
      <w:r w:rsidRPr="00C6744F">
        <w:rPr>
          <w:color w:val="000000"/>
          <w:szCs w:val="28"/>
        </w:rPr>
        <w:t xml:space="preserve">о собственниках помещений, примыкающих к помещению, в отношении которого принимается решение о переводе (отказе в переводе) и о наличии обременений </w:t>
      </w:r>
      <w:r w:rsidRPr="00C6744F">
        <w:rPr>
          <w:color w:val="000000"/>
          <w:szCs w:val="28"/>
        </w:rPr>
        <w:lastRenderedPageBreak/>
        <w:t>права собственности на переводимое помещение правами каких-либо лиц, анализирует полученный ответ и учитывает его при рассмотрении и проверке заявления и приложенных к нему документов.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3.7. Глава поселения в течение 1 дня</w:t>
      </w:r>
      <w:r w:rsidRPr="00C6744F">
        <w:rPr>
          <w:i/>
          <w:color w:val="000000"/>
          <w:szCs w:val="28"/>
        </w:rPr>
        <w:t xml:space="preserve"> </w:t>
      </w:r>
      <w:r w:rsidRPr="00C6744F">
        <w:rPr>
          <w:color w:val="000000"/>
          <w:szCs w:val="28"/>
        </w:rPr>
        <w:t>проверяет правильность подготовленного специалистом заключения и принятого специалистом решения о подготовке проекта решения о переводе или проекта решения об отказе в переводе и оформления проекта. В случае согласия с заключением, принятым решением и правильности оформления проекта решения о переводе или проект</w:t>
      </w:r>
      <w:r w:rsidR="00B7021B">
        <w:rPr>
          <w:color w:val="000000"/>
          <w:szCs w:val="28"/>
        </w:rPr>
        <w:t>а решения об отказе в переводе г</w:t>
      </w:r>
      <w:r w:rsidRPr="00C6744F">
        <w:rPr>
          <w:color w:val="000000"/>
          <w:szCs w:val="28"/>
        </w:rPr>
        <w:t xml:space="preserve">лава </w:t>
      </w:r>
      <w:r w:rsidR="00B7021B">
        <w:rPr>
          <w:color w:val="000000"/>
          <w:szCs w:val="28"/>
        </w:rPr>
        <w:t xml:space="preserve">Администрации </w:t>
      </w:r>
      <w:r w:rsidRPr="00C6744F">
        <w:rPr>
          <w:color w:val="000000"/>
          <w:szCs w:val="28"/>
        </w:rPr>
        <w:t>поселения визирует заключение и проект и передает его вместе с пакетом документов специалисту администрации. В случае наличия замечаний по заключению, принятому решению и (и</w:t>
      </w:r>
      <w:r w:rsidR="00B7021B">
        <w:rPr>
          <w:color w:val="000000"/>
          <w:szCs w:val="28"/>
        </w:rPr>
        <w:t>ли) оформлению проекта решения г</w:t>
      </w:r>
      <w:r w:rsidRPr="00C6744F">
        <w:rPr>
          <w:color w:val="000000"/>
          <w:szCs w:val="28"/>
        </w:rPr>
        <w:t xml:space="preserve">лава </w:t>
      </w:r>
      <w:r w:rsidR="00B7021B">
        <w:rPr>
          <w:color w:val="000000"/>
          <w:szCs w:val="28"/>
        </w:rPr>
        <w:t xml:space="preserve">Администрации </w:t>
      </w:r>
      <w:r w:rsidRPr="00C6744F">
        <w:rPr>
          <w:color w:val="000000"/>
          <w:szCs w:val="28"/>
        </w:rPr>
        <w:t>поселения возвращает специалисту документы с резолюцией о доработке. Доработанный в течение 1 дня проект решения о переводе или проект решения об отказе в переводе передается специалистом Главе</w:t>
      </w:r>
      <w:r w:rsidR="00B7021B">
        <w:rPr>
          <w:color w:val="000000"/>
          <w:szCs w:val="28"/>
        </w:rPr>
        <w:t xml:space="preserve"> Администрации</w:t>
      </w:r>
      <w:r w:rsidRPr="00C6744F">
        <w:rPr>
          <w:color w:val="000000"/>
          <w:szCs w:val="28"/>
        </w:rPr>
        <w:t xml:space="preserve"> поселения.</w:t>
      </w:r>
    </w:p>
    <w:p w:rsidR="00C6744F" w:rsidRPr="00C6744F" w:rsidRDefault="00C6744F" w:rsidP="00510F21">
      <w:pPr>
        <w:ind w:firstLine="708"/>
        <w:jc w:val="both"/>
        <w:rPr>
          <w:color w:val="000000"/>
        </w:rPr>
      </w:pPr>
      <w:r w:rsidRPr="00C6744F">
        <w:rPr>
          <w:color w:val="000000"/>
          <w:szCs w:val="28"/>
        </w:rPr>
        <w:t>3.8. Глава</w:t>
      </w:r>
      <w:r w:rsidR="00B7021B">
        <w:rPr>
          <w:color w:val="000000"/>
          <w:szCs w:val="28"/>
        </w:rPr>
        <w:t xml:space="preserve"> Администрации</w:t>
      </w:r>
      <w:r w:rsidRPr="00C6744F">
        <w:rPr>
          <w:color w:val="000000"/>
          <w:szCs w:val="28"/>
        </w:rPr>
        <w:t xml:space="preserve"> поселения</w:t>
      </w:r>
      <w:r w:rsidRPr="00C6744F">
        <w:rPr>
          <w:i/>
          <w:color w:val="000000"/>
          <w:szCs w:val="28"/>
        </w:rPr>
        <w:t xml:space="preserve"> </w:t>
      </w:r>
      <w:r w:rsidRPr="00C6744F">
        <w:rPr>
          <w:color w:val="000000"/>
          <w:szCs w:val="28"/>
        </w:rPr>
        <w:t xml:space="preserve">в течение 3 дней рассматривает представленный проект решения о переводе или проект решения об отказе в переводе и приложенные к нему документы и принимает решение о переводе или об отказе в переводе жилого помещения в нежилое помещение и нежилого помещения в жилое помещение, подписывая соответствующий проект. 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3.9. Подписанный Главой </w:t>
      </w:r>
      <w:r w:rsidR="00B7021B">
        <w:rPr>
          <w:color w:val="000000"/>
          <w:szCs w:val="28"/>
        </w:rPr>
        <w:t xml:space="preserve">Администрации </w:t>
      </w:r>
      <w:r w:rsidRPr="00C6744F">
        <w:rPr>
          <w:color w:val="000000"/>
          <w:szCs w:val="28"/>
        </w:rPr>
        <w:t>поселения проект решения о переводе или проект решения об отказе в переводе направляется специалисту, который в течение 1 дня должен подготовить уведомление о переводе в случае принятия решения о переводе либо уведомление об отказе в переводе в случае принятия решения об отказе в переводе, а также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 (далее – информационное сообщение).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3.10. Специалист в тот же день направляет Главе </w:t>
      </w:r>
      <w:r w:rsidR="00B7021B">
        <w:rPr>
          <w:color w:val="000000"/>
          <w:szCs w:val="28"/>
        </w:rPr>
        <w:t xml:space="preserve">Администрации </w:t>
      </w:r>
      <w:r w:rsidRPr="00C6744F">
        <w:rPr>
          <w:color w:val="000000"/>
          <w:szCs w:val="28"/>
        </w:rPr>
        <w:t xml:space="preserve">поселения на подпись решение о переводе жилого помещения в нежилое помещение или нежилого помещения в жилое помещения (далее – постановление о переводе) и два экземпляра уведомления о переводе (в случае принятия решения о переводе) или по два экземпляра решения об отказе в переводе жилого помещения в нежилое помещение или нежилого помещения в жилое помещения (далее – решение об отказе в переводе) и уведомления об отказе в переводе (в случае принятия решения об отказе в переводе), а также информационное сообщение. 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 xml:space="preserve">3.11. Глава </w:t>
      </w:r>
      <w:r w:rsidR="00B7021B">
        <w:rPr>
          <w:color w:val="000000"/>
          <w:szCs w:val="28"/>
        </w:rPr>
        <w:t xml:space="preserve">Администрации </w:t>
      </w:r>
      <w:r w:rsidRPr="00C6744F">
        <w:rPr>
          <w:color w:val="000000"/>
          <w:szCs w:val="28"/>
        </w:rPr>
        <w:t>поселения</w:t>
      </w:r>
      <w:r w:rsidRPr="00C6744F">
        <w:rPr>
          <w:i/>
          <w:color w:val="000000"/>
          <w:szCs w:val="28"/>
        </w:rPr>
        <w:t xml:space="preserve"> </w:t>
      </w:r>
      <w:r w:rsidRPr="00C6744F">
        <w:rPr>
          <w:color w:val="000000"/>
          <w:szCs w:val="28"/>
        </w:rPr>
        <w:t xml:space="preserve">в течение 2 дней подписывает решение о переводе и уведомление о переводе или решение об отказе в переводе и уведомление об отказе в переводе, информационное сообщение и предает указанные документы специалисту. 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3.12. Одновременно с выдачей или направлением заявителю указанных документов специалист направляет по почте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решения.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lastRenderedPageBreak/>
        <w:t>3.13.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3.14. Специалист в течение 3 рабочих дней осуществляет подготовку, обеспечивает согласование и подписание распоряжения администрации о создании приемочной комиссии с указанием даты и времени приемки работ. Дата и время приемки работ назначается в пределах двух недель со дня поступления заявления о приемке работ.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Специалист о дате и времени приемки работ уведомляет заявителя и членов приемочной комиссии не позднее, чем за 3 дня до даты приемки работ.</w:t>
      </w:r>
    </w:p>
    <w:p w:rsidR="00C6744F" w:rsidRPr="00C6744F" w:rsidRDefault="00C6744F" w:rsidP="00510F21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3.15.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помещения, если для использования помещения в качестве жилого или нежилого помещения не требуется проведение его переустройства и (или) перепланировки и (или) иных работ.</w:t>
      </w:r>
    </w:p>
    <w:p w:rsidR="00C6744F" w:rsidRPr="00C6744F" w:rsidRDefault="00C6744F" w:rsidP="00510F21">
      <w:pPr>
        <w:shd w:val="clear" w:color="auto" w:fill="FFFFFF"/>
        <w:ind w:firstLine="708"/>
        <w:jc w:val="both"/>
        <w:rPr>
          <w:rStyle w:val="rvts7"/>
          <w:color w:val="000000"/>
          <w:szCs w:val="28"/>
        </w:rPr>
      </w:pPr>
      <w:r w:rsidRPr="00C6744F">
        <w:rPr>
          <w:rStyle w:val="rvts7"/>
          <w:color w:val="000000"/>
          <w:szCs w:val="28"/>
        </w:rPr>
        <w:t>3.16. Результатом предоставления муниципальной услуги является:</w:t>
      </w:r>
    </w:p>
    <w:p w:rsidR="00C6744F" w:rsidRPr="00C6744F" w:rsidRDefault="00C6744F" w:rsidP="00510F21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C6744F">
        <w:rPr>
          <w:rStyle w:val="rvts7"/>
          <w:color w:val="000000"/>
          <w:szCs w:val="28"/>
        </w:rPr>
        <w:t xml:space="preserve"> </w:t>
      </w:r>
      <w:r w:rsidRPr="00C6744F">
        <w:rPr>
          <w:color w:val="000000"/>
          <w:szCs w:val="28"/>
        </w:rPr>
        <w:t xml:space="preserve">1) выдача  или направление заявителю уведомления о переводе жилого (нежилого) помещения в нежилое (жилое) помещение (в случае принятия решения о переводе жилого (нежилого) помещения в нежилое (жилое) помещение без предварительных условий); </w:t>
      </w:r>
    </w:p>
    <w:p w:rsidR="00C6744F" w:rsidRPr="00C6744F" w:rsidRDefault="00C6744F" w:rsidP="00510F21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C6744F">
        <w:rPr>
          <w:color w:val="000000"/>
          <w:szCs w:val="28"/>
        </w:rPr>
        <w:t>2) выдача или направление заявителю уведомления и решения об отказе в переводе жилого (нежилого) помещения в нежилое (жилое) помещение (в случае принятия решения об отказе в переводе жилого (нежилого) помещения в нежилое (жилое) помещение);</w:t>
      </w:r>
    </w:p>
    <w:p w:rsidR="00C6744F" w:rsidRPr="00C6744F" w:rsidRDefault="00C6744F" w:rsidP="00510F21">
      <w:pPr>
        <w:shd w:val="clear" w:color="auto" w:fill="FFFFFF"/>
        <w:jc w:val="both"/>
        <w:rPr>
          <w:color w:val="000000"/>
          <w:szCs w:val="28"/>
        </w:rPr>
      </w:pPr>
      <w:r w:rsidRPr="00C6744F">
        <w:rPr>
          <w:b/>
          <w:color w:val="000000"/>
          <w:szCs w:val="28"/>
        </w:rPr>
        <w:t xml:space="preserve"> </w:t>
      </w:r>
      <w:r w:rsidRPr="00C6744F">
        <w:rPr>
          <w:b/>
          <w:color w:val="000000"/>
          <w:szCs w:val="28"/>
        </w:rPr>
        <w:tab/>
      </w:r>
      <w:r w:rsidRPr="00C6744F">
        <w:rPr>
          <w:color w:val="000000"/>
          <w:szCs w:val="28"/>
        </w:rPr>
        <w:t>3) направление в организацию (орган) по учету объектов недвижимого имущества акта приёмочной комиссии либо выдача или направление заявителю заключения приемочной комиссии об отказе в оформлении акта приемочной комиссии (в случае принятия решения о переводе при условии проведения переустройства и (или) перепланировки и (или) иных работ).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3.17. Форма заявления представлена в приложении № 1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3.18. Блок-схема предоставления муниципальной услуги представлена в приложении №2. </w:t>
      </w:r>
    </w:p>
    <w:p w:rsidR="00C6744F" w:rsidRPr="00C6744F" w:rsidRDefault="00C6744F" w:rsidP="00510F21">
      <w:pPr>
        <w:pStyle w:val="Default"/>
        <w:jc w:val="both"/>
        <w:rPr>
          <w:b/>
          <w:bCs/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C6744F">
        <w:rPr>
          <w:b/>
          <w:bCs/>
          <w:sz w:val="28"/>
          <w:szCs w:val="28"/>
        </w:rPr>
        <w:t>IV. Порядок и формы контроля</w:t>
      </w:r>
    </w:p>
    <w:p w:rsidR="00C6744F" w:rsidRPr="00C6744F" w:rsidRDefault="00C6744F" w:rsidP="00510F21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C6744F">
        <w:rPr>
          <w:b/>
          <w:bCs/>
          <w:sz w:val="28"/>
          <w:szCs w:val="28"/>
        </w:rPr>
        <w:t>за предоставлением муниципальной услуги</w:t>
      </w:r>
    </w:p>
    <w:p w:rsidR="00C6744F" w:rsidRPr="00C6744F" w:rsidRDefault="00C6744F" w:rsidP="00510F21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главой </w:t>
      </w:r>
      <w:r w:rsidR="00B7021B">
        <w:rPr>
          <w:sz w:val="28"/>
          <w:szCs w:val="28"/>
        </w:rPr>
        <w:t xml:space="preserve">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B7021B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="00B7021B">
        <w:rPr>
          <w:sz w:val="28"/>
          <w:szCs w:val="28"/>
        </w:rPr>
        <w:t>.</w:t>
      </w:r>
      <w:r w:rsidRPr="00C6744F">
        <w:rPr>
          <w:sz w:val="28"/>
          <w:szCs w:val="28"/>
        </w:rPr>
        <w:t xml:space="preserve">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lastRenderedPageBreak/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00017E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836ECB"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 w:rsidR="0000017E"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района)</w:t>
      </w:r>
      <w:r w:rsidRPr="00C6744F">
        <w:rPr>
          <w:i/>
          <w:iCs/>
          <w:sz w:val="28"/>
          <w:szCs w:val="28"/>
        </w:rPr>
        <w:t xml:space="preserve"> </w:t>
      </w:r>
      <w:r w:rsidRPr="00C6744F">
        <w:rPr>
          <w:sz w:val="28"/>
          <w:szCs w:val="28"/>
        </w:rPr>
        <w:t xml:space="preserve">и внеплановыми.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4.6.1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4.6.2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b/>
          <w:sz w:val="28"/>
          <w:szCs w:val="28"/>
        </w:rPr>
      </w:pPr>
      <w:r w:rsidRPr="00C6744F">
        <w:rPr>
          <w:b/>
          <w:bCs/>
          <w:sz w:val="28"/>
          <w:szCs w:val="28"/>
        </w:rPr>
        <w:t xml:space="preserve">V. </w:t>
      </w:r>
      <w:r w:rsidRPr="00C6744F">
        <w:rPr>
          <w:b/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1C768D">
        <w:rPr>
          <w:color w:val="auto"/>
          <w:sz w:val="28"/>
          <w:szCs w:val="28"/>
        </w:rPr>
        <w:t>5.1. Заявитель может обратиться с жалобой, в том числе в следующих случаях: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>5.1.2.  нарушение срока предоставления муниципальной услуги;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C768D">
        <w:rPr>
          <w:color w:val="auto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1745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C768D">
        <w:rPr>
          <w:color w:val="auto"/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auto"/>
          <w:sz w:val="28"/>
          <w:szCs w:val="28"/>
        </w:rPr>
        <w:t>;</w:t>
      </w:r>
    </w:p>
    <w:p w:rsidR="00AE1745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5.1.8. нарушение срока или порядка выдачи документов по результатам предоставления государственной или муниципальной услуги;</w:t>
      </w:r>
    </w:p>
    <w:p w:rsidR="00AE1745" w:rsidRPr="001C768D" w:rsidRDefault="00AE1745" w:rsidP="00AE174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5.1.9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1C768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5.2. Общие требования к порядку подачи и рассмотрения жалобы: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5.3. Жалоба должна содержать: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lastRenderedPageBreak/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5.5.2. отказывает в удовлетворении жалобы.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</w:t>
      </w: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p w:rsidR="00C6744F" w:rsidRPr="00C6744F" w:rsidRDefault="00C6744F" w:rsidP="00510F21">
      <w:pPr>
        <w:pStyle w:val="Default"/>
        <w:ind w:firstLine="720"/>
        <w:jc w:val="both"/>
        <w:rPr>
          <w:sz w:val="28"/>
          <w:szCs w:val="28"/>
        </w:rPr>
      </w:pPr>
    </w:p>
    <w:bookmarkEnd w:id="0"/>
    <w:p w:rsidR="00676746" w:rsidRPr="00C6744F" w:rsidRDefault="00676746" w:rsidP="00510F21">
      <w:pPr>
        <w:jc w:val="both"/>
        <w:rPr>
          <w:color w:val="000000"/>
          <w:szCs w:val="28"/>
        </w:rPr>
      </w:pPr>
    </w:p>
    <w:p w:rsidR="00676746" w:rsidRPr="00C6744F" w:rsidRDefault="00676746" w:rsidP="00510F21">
      <w:pPr>
        <w:jc w:val="both"/>
        <w:rPr>
          <w:color w:val="000000"/>
          <w:szCs w:val="28"/>
        </w:rPr>
      </w:pPr>
    </w:p>
    <w:p w:rsidR="00676746" w:rsidRPr="00C6744F" w:rsidRDefault="00676746" w:rsidP="00510F21">
      <w:pPr>
        <w:jc w:val="both"/>
        <w:rPr>
          <w:color w:val="000000"/>
          <w:szCs w:val="28"/>
        </w:rPr>
      </w:pPr>
    </w:p>
    <w:p w:rsidR="00676746" w:rsidRPr="00C6744F" w:rsidRDefault="00676746" w:rsidP="00510F21">
      <w:pPr>
        <w:jc w:val="both"/>
        <w:rPr>
          <w:color w:val="000000"/>
          <w:szCs w:val="28"/>
        </w:rPr>
      </w:pPr>
    </w:p>
    <w:p w:rsidR="00676746" w:rsidRDefault="00676746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00017E" w:rsidRDefault="0000017E" w:rsidP="00510F21">
      <w:pPr>
        <w:jc w:val="both"/>
        <w:rPr>
          <w:color w:val="000000"/>
          <w:szCs w:val="28"/>
        </w:rPr>
      </w:pPr>
    </w:p>
    <w:p w:rsidR="00ED3DCD" w:rsidRDefault="00ED3DCD" w:rsidP="00510F21">
      <w:pPr>
        <w:pStyle w:val="HTML"/>
        <w:ind w:right="-930" w:firstLine="5103"/>
        <w:rPr>
          <w:rFonts w:ascii="Times New Roman" w:hAnsi="Times New Roman"/>
          <w:color w:val="000000"/>
          <w:sz w:val="28"/>
          <w:szCs w:val="28"/>
        </w:rPr>
      </w:pPr>
    </w:p>
    <w:p w:rsidR="0000017E" w:rsidRPr="0000017E" w:rsidRDefault="0000017E" w:rsidP="00510F21">
      <w:pPr>
        <w:pStyle w:val="HTML"/>
        <w:ind w:right="-930" w:firstLine="5103"/>
        <w:rPr>
          <w:rFonts w:ascii="Times New Roman" w:hAnsi="Times New Roman"/>
          <w:color w:val="000000"/>
          <w:sz w:val="28"/>
          <w:szCs w:val="28"/>
        </w:rPr>
      </w:pPr>
      <w:r w:rsidRPr="0000017E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00017E" w:rsidRPr="0000017E" w:rsidRDefault="0000017E" w:rsidP="00510F21">
      <w:pPr>
        <w:ind w:right="-930" w:firstLine="5103"/>
        <w:jc w:val="both"/>
        <w:rPr>
          <w:color w:val="000000"/>
        </w:rPr>
      </w:pPr>
      <w:r w:rsidRPr="0000017E">
        <w:rPr>
          <w:color w:val="000000"/>
          <w:szCs w:val="28"/>
        </w:rPr>
        <w:t>к административному регламенту</w:t>
      </w:r>
    </w:p>
    <w:p w:rsidR="0000017E" w:rsidRPr="0000017E" w:rsidRDefault="0000017E" w:rsidP="00510F21">
      <w:pPr>
        <w:shd w:val="clear" w:color="auto" w:fill="FFFFFF"/>
        <w:ind w:left="5757"/>
        <w:jc w:val="both"/>
        <w:rPr>
          <w:color w:val="000000"/>
        </w:rPr>
      </w:pPr>
    </w:p>
    <w:p w:rsid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Главе Администрации</w:t>
      </w:r>
    </w:p>
    <w:p w:rsidR="0000017E" w:rsidRPr="0000017E" w:rsidRDefault="00836ECB" w:rsidP="00510F21">
      <w:pPr>
        <w:pStyle w:val="ad"/>
        <w:spacing w:after="0" w:line="240" w:lineRule="auto"/>
        <w:ind w:left="4254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Дегтевского</w:t>
      </w:r>
      <w:r w:rsidR="0000017E" w:rsidRPr="0000017E">
        <w:rPr>
          <w:rFonts w:ascii="Times New Roman" w:hAnsi="Times New Roman"/>
          <w:b/>
          <w:color w:val="000000"/>
          <w:szCs w:val="24"/>
        </w:rPr>
        <w:t xml:space="preserve"> сельского поселения 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Миллеровского</w:t>
      </w:r>
      <w:r w:rsidRPr="0000017E">
        <w:rPr>
          <w:rFonts w:ascii="Times New Roman" w:hAnsi="Times New Roman"/>
          <w:b/>
          <w:color w:val="000000"/>
          <w:szCs w:val="24"/>
        </w:rPr>
        <w:t xml:space="preserve"> района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от__________________________________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____________________________________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юридический   адрес__________________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адрес для переписки ( индекс)__________</w:t>
      </w:r>
    </w:p>
    <w:p w:rsidR="0000017E" w:rsidRPr="0000017E" w:rsidRDefault="0000017E" w:rsidP="00510F21">
      <w:pPr>
        <w:pStyle w:val="ad"/>
        <w:spacing w:after="0" w:line="240" w:lineRule="auto"/>
        <w:ind w:left="4821" w:firstLine="0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р/с_________________________________ к/с_________________________________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банк________________________________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БИК________________________________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ИНН________________________________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ОГРН_______________________________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Паспорт _____________________________</w:t>
      </w:r>
    </w:p>
    <w:p w:rsidR="0000017E" w:rsidRPr="0000017E" w:rsidRDefault="0000017E" w:rsidP="00510F21">
      <w:pPr>
        <w:pStyle w:val="ad"/>
        <w:spacing w:after="0" w:line="240" w:lineRule="auto"/>
        <w:ind w:left="4254"/>
        <w:rPr>
          <w:rFonts w:ascii="Times New Roman" w:hAnsi="Times New Roman"/>
          <w:color w:val="000000"/>
          <w:szCs w:val="24"/>
        </w:rPr>
      </w:pPr>
      <w:r w:rsidRPr="0000017E">
        <w:rPr>
          <w:rFonts w:ascii="Times New Roman" w:hAnsi="Times New Roman"/>
          <w:color w:val="000000"/>
          <w:szCs w:val="24"/>
        </w:rPr>
        <w:t>Контактный тел:______________________</w:t>
      </w:r>
    </w:p>
    <w:p w:rsidR="0000017E" w:rsidRPr="0000017E" w:rsidRDefault="0000017E" w:rsidP="00510F21">
      <w:pPr>
        <w:shd w:val="clear" w:color="auto" w:fill="FFFFFF"/>
        <w:ind w:left="4113" w:firstLine="708"/>
        <w:jc w:val="both"/>
        <w:rPr>
          <w:color w:val="000000"/>
        </w:rPr>
      </w:pPr>
      <w:r w:rsidRPr="0000017E">
        <w:rPr>
          <w:color w:val="000000"/>
        </w:rPr>
        <w:t>Электронный адрес ___________________ </w:t>
      </w:r>
    </w:p>
    <w:p w:rsidR="0000017E" w:rsidRPr="0000017E" w:rsidRDefault="0000017E" w:rsidP="00510F21">
      <w:pPr>
        <w:shd w:val="clear" w:color="auto" w:fill="FFFFFF"/>
        <w:jc w:val="both"/>
        <w:rPr>
          <w:b/>
          <w:color w:val="000000"/>
        </w:rPr>
      </w:pPr>
    </w:p>
    <w:p w:rsidR="0000017E" w:rsidRPr="0000017E" w:rsidRDefault="00836ECB" w:rsidP="00510F2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  <w:r w:rsidR="0000017E" w:rsidRPr="0000017E">
        <w:rPr>
          <w:b/>
          <w:color w:val="000000"/>
        </w:rPr>
        <w:t>З А Я В Л Е Н И Е</w:t>
      </w:r>
      <w:r>
        <w:rPr>
          <w:b/>
          <w:color w:val="000000"/>
        </w:rPr>
        <w:t xml:space="preserve"> </w:t>
      </w:r>
      <w:r w:rsidR="0000017E" w:rsidRPr="0000017E">
        <w:rPr>
          <w:b/>
          <w:color w:val="000000"/>
        </w:rPr>
        <w:t>о переводе помещения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от _________________________________________________</w:t>
      </w:r>
      <w:r>
        <w:rPr>
          <w:color w:val="000000"/>
        </w:rPr>
        <w:t>_______________________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(для физических лиц указать: фамилию, имя, отчество, реквизиты документа, удостоверяющего личность, индекс и адрес места жительства,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___________________________________________________</w:t>
      </w:r>
      <w:r>
        <w:rPr>
          <w:color w:val="000000"/>
        </w:rPr>
        <w:t>_____________________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  <w:sz w:val="16"/>
          <w:szCs w:val="16"/>
        </w:rPr>
        <w:t xml:space="preserve">номер телефона; для юридических лиц указать: наименование, организационно-правовую форму, индекс и адрес места нахождения, номер </w:t>
      </w:r>
      <w:r w:rsidRPr="0000017E">
        <w:rPr>
          <w:color w:val="000000"/>
        </w:rPr>
        <w:t>______________________________________________________________________</w:t>
      </w:r>
      <w:r>
        <w:rPr>
          <w:color w:val="000000"/>
        </w:rPr>
        <w:t>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  <w:sz w:val="16"/>
          <w:szCs w:val="16"/>
        </w:rPr>
        <w:t xml:space="preserve">телефона; для уполномоченного лица указать: фамилию, имя, отчество, реквизиты доверенности или документа, </w:t>
      </w:r>
      <w:r w:rsidRPr="0000017E">
        <w:rPr>
          <w:color w:val="000000"/>
        </w:rPr>
        <w:t>___________________________________________________</w:t>
      </w:r>
      <w:r>
        <w:rPr>
          <w:color w:val="000000"/>
        </w:rPr>
        <w:t>_____________________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  <w:sz w:val="16"/>
          <w:szCs w:val="16"/>
        </w:rPr>
        <w:t>удостоверяющего полномочия и прилагаемого к заявлению)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 xml:space="preserve">Место нахождения помещения: </w:t>
      </w:r>
      <w:r w:rsidRPr="0000017E">
        <w:rPr>
          <w:color w:val="000000"/>
          <w:sz w:val="20"/>
        </w:rPr>
        <w:t xml:space="preserve">индекс </w:t>
      </w:r>
      <w:r w:rsidRPr="0000017E">
        <w:rPr>
          <w:color w:val="000000"/>
        </w:rPr>
        <w:t xml:space="preserve">____________, Ростовская область, </w:t>
      </w:r>
      <w:r>
        <w:rPr>
          <w:color w:val="000000"/>
        </w:rPr>
        <w:t xml:space="preserve">Миллеровский район, </w:t>
      </w:r>
      <w:r w:rsidRPr="0000017E">
        <w:rPr>
          <w:color w:val="000000"/>
        </w:rPr>
        <w:t>___________________________________________________</w:t>
      </w:r>
      <w:r>
        <w:rPr>
          <w:color w:val="000000"/>
        </w:rPr>
        <w:t>____________________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(указать полный адрес: улица, дом, корпус, строение, квартира, комната, этаж)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Прошу осуществить перевод _____</w:t>
      </w:r>
      <w:r>
        <w:rPr>
          <w:color w:val="000000"/>
        </w:rPr>
        <w:t xml:space="preserve">____________________________ </w:t>
      </w:r>
      <w:r w:rsidRPr="0000017E">
        <w:rPr>
          <w:color w:val="000000"/>
        </w:rPr>
        <w:t xml:space="preserve">помещения в 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(жилого, нежилого)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_____________________ помещение,</w:t>
      </w:r>
      <w:r>
        <w:rPr>
          <w:color w:val="000000"/>
        </w:rPr>
        <w:t xml:space="preserve"> принадлежащего на основании_____________ </w:t>
      </w:r>
      <w:r w:rsidRPr="0000017E">
        <w:rPr>
          <w:color w:val="000000"/>
        </w:rPr>
        <w:t>________________________</w:t>
      </w:r>
      <w:r>
        <w:rPr>
          <w:color w:val="000000"/>
        </w:rPr>
        <w:t>________________________________________________</w:t>
      </w:r>
    </w:p>
    <w:p w:rsidR="0000017E" w:rsidRPr="0000017E" w:rsidRDefault="0000017E" w:rsidP="00510F21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(нежилое, жилое)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____________________________________________________________</w:t>
      </w:r>
      <w:r>
        <w:rPr>
          <w:color w:val="000000"/>
        </w:rPr>
        <w:t>____________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(указать основание возникновения права)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___________________________________________________________________________________, в целях использования п</w:t>
      </w:r>
      <w:r>
        <w:rPr>
          <w:color w:val="000000"/>
        </w:rPr>
        <w:t>омещения в качестве _____________________</w:t>
      </w:r>
    </w:p>
    <w:p w:rsidR="0000017E" w:rsidRPr="0000017E" w:rsidRDefault="0000017E" w:rsidP="00510F21">
      <w:pPr>
        <w:shd w:val="clear" w:color="auto" w:fill="FFFFFF"/>
        <w:ind w:left="4956" w:firstLine="708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 xml:space="preserve"> (указать вид использования помещения)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lastRenderedPageBreak/>
        <w:t>Для использования помещения в качестве жилого (нежилого) требуется (не требуется) проведение работ ____________________________________________________________________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</w:rPr>
        <w:tab/>
      </w:r>
      <w:r w:rsidRPr="0000017E">
        <w:rPr>
          <w:color w:val="000000"/>
        </w:rPr>
        <w:tab/>
      </w:r>
      <w:r w:rsidRPr="0000017E">
        <w:rPr>
          <w:color w:val="000000"/>
        </w:rPr>
        <w:tab/>
      </w:r>
      <w:r w:rsidRPr="0000017E">
        <w:rPr>
          <w:color w:val="000000"/>
        </w:rPr>
        <w:tab/>
      </w:r>
      <w:r w:rsidRPr="0000017E">
        <w:rPr>
          <w:color w:val="000000"/>
        </w:rPr>
        <w:tab/>
      </w:r>
      <w:r w:rsidRPr="0000017E">
        <w:rPr>
          <w:color w:val="000000"/>
        </w:rPr>
        <w:tab/>
      </w:r>
      <w:r w:rsidRPr="0000017E">
        <w:rPr>
          <w:color w:val="000000"/>
          <w:sz w:val="16"/>
          <w:szCs w:val="16"/>
        </w:rPr>
        <w:t xml:space="preserve"> (ненужное зачеркнуть)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_________________________________________________</w:t>
      </w:r>
      <w:r>
        <w:rPr>
          <w:color w:val="000000"/>
        </w:rPr>
        <w:t>____________________</w:t>
      </w:r>
      <w:r w:rsidRPr="0000017E">
        <w:rPr>
          <w:color w:val="000000"/>
        </w:rPr>
        <w:t>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(по перепланировке, переустройству, иные работы)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Указанное помещение не используется мною или иными гражданами в качестве места постоянного проживания, право собственности на переводимое помещение не обременено правами каких- либо лиц.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К заявлению прилагаю следующие документы: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 xml:space="preserve">1. Правоустанавливающие документы на переводимое помещение </w:t>
      </w:r>
      <w:r>
        <w:rPr>
          <w:color w:val="000000"/>
        </w:rPr>
        <w:t>_____________</w:t>
      </w:r>
      <w:r w:rsidRPr="0000017E">
        <w:rPr>
          <w:color w:val="000000"/>
        </w:rPr>
        <w:t xml:space="preserve"> ____________________________________________________________________ на ____ листах.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 xml:space="preserve"> (указываются вид и реквизиты документа с отметкой – подлинник или нотариально заверенная копия)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2. План переводимого помещения с его техническим описанием (технический паспорт) на ____ листах.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3. Поэтажный план дома (строения) на _____</w:t>
      </w:r>
      <w:r>
        <w:rPr>
          <w:color w:val="000000"/>
        </w:rPr>
        <w:t xml:space="preserve"> </w:t>
      </w:r>
      <w:r w:rsidRPr="0000017E">
        <w:rPr>
          <w:color w:val="000000"/>
        </w:rPr>
        <w:t>листах.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4. Подготовленный и оформленный в установленном порядке проект переустройства и (или)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перепланировки на _____ листах.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5. Доверенность (в случае представительства) на _____ листах.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6. Иные документы: ________________________________________________________.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(перечень иных документов при их наличии), (ненужное зачеркивать)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 Подпись лица, подавшего заявление: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 xml:space="preserve"> «____»_____________ 20___ г. </w:t>
      </w:r>
      <w:r w:rsidRPr="0000017E">
        <w:rPr>
          <w:color w:val="000000"/>
        </w:rPr>
        <w:tab/>
        <w:t xml:space="preserve">__________________ </w:t>
      </w:r>
      <w:r w:rsidRPr="0000017E">
        <w:rPr>
          <w:color w:val="000000"/>
        </w:rPr>
        <w:tab/>
        <w:t>__________________</w:t>
      </w:r>
      <w:r>
        <w:rPr>
          <w:color w:val="000000"/>
        </w:rPr>
        <w:t>__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ab/>
        <w:t xml:space="preserve"> (дата) </w:t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  <w:t xml:space="preserve"> (подпись) </w:t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  <w:t xml:space="preserve"> (расшифровка подписи заявителя)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 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>Расписку в получении документов с указанием их перечня и даты приема получил:</w:t>
      </w:r>
    </w:p>
    <w:p w:rsidR="0000017E" w:rsidRPr="0000017E" w:rsidRDefault="0000017E" w:rsidP="00510F21">
      <w:pPr>
        <w:shd w:val="clear" w:color="auto" w:fill="FFFFFF"/>
        <w:jc w:val="both"/>
        <w:rPr>
          <w:color w:val="000000"/>
        </w:rPr>
      </w:pPr>
      <w:r w:rsidRPr="0000017E">
        <w:rPr>
          <w:color w:val="000000"/>
        </w:rPr>
        <w:t xml:space="preserve"> «____»_____________ 20___ г.</w:t>
      </w:r>
      <w:r w:rsidRPr="0000017E">
        <w:rPr>
          <w:color w:val="000000"/>
        </w:rPr>
        <w:tab/>
        <w:t xml:space="preserve"> __________________ </w:t>
      </w:r>
      <w:r w:rsidRPr="0000017E">
        <w:rPr>
          <w:color w:val="000000"/>
        </w:rPr>
        <w:tab/>
        <w:t>_____</w:t>
      </w:r>
      <w:r>
        <w:rPr>
          <w:color w:val="000000"/>
        </w:rPr>
        <w:t>__________</w:t>
      </w:r>
    </w:p>
    <w:p w:rsidR="0000017E" w:rsidRPr="0000017E" w:rsidRDefault="0000017E" w:rsidP="00510F21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  <w:r w:rsidRPr="0000017E">
        <w:rPr>
          <w:color w:val="000000"/>
          <w:sz w:val="16"/>
          <w:szCs w:val="16"/>
        </w:rPr>
        <w:t>(дата)</w:t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  <w:t xml:space="preserve"> (подпись)</w:t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</w:r>
      <w:r w:rsidRPr="0000017E">
        <w:rPr>
          <w:color w:val="000000"/>
          <w:sz w:val="16"/>
          <w:szCs w:val="16"/>
        </w:rPr>
        <w:tab/>
        <w:t xml:space="preserve"> (расшифровка подписи заявителя)</w:t>
      </w:r>
      <w:r w:rsidRPr="0000017E">
        <w:rPr>
          <w:color w:val="000000"/>
        </w:rPr>
        <w:t> </w:t>
      </w:r>
    </w:p>
    <w:p w:rsidR="0000017E" w:rsidRPr="0000017E" w:rsidRDefault="0000017E" w:rsidP="00510F21">
      <w:pPr>
        <w:pStyle w:val="HTML"/>
        <w:ind w:left="4956" w:right="-930"/>
        <w:rPr>
          <w:color w:val="000000"/>
        </w:rPr>
      </w:pPr>
    </w:p>
    <w:p w:rsidR="0000017E" w:rsidRPr="0000017E" w:rsidRDefault="0000017E" w:rsidP="00510F21">
      <w:pPr>
        <w:pStyle w:val="HTML"/>
        <w:ind w:left="4956" w:right="-930"/>
        <w:rPr>
          <w:color w:val="000000"/>
        </w:rPr>
      </w:pPr>
    </w:p>
    <w:p w:rsidR="0000017E" w:rsidRPr="0000017E" w:rsidRDefault="0000017E" w:rsidP="00510F21">
      <w:pPr>
        <w:pStyle w:val="HTML"/>
        <w:ind w:left="4956" w:right="-930"/>
        <w:rPr>
          <w:color w:val="000000"/>
        </w:rPr>
      </w:pPr>
    </w:p>
    <w:p w:rsidR="0000017E" w:rsidRPr="0000017E" w:rsidRDefault="0000017E" w:rsidP="00510F21">
      <w:pPr>
        <w:pStyle w:val="HTML"/>
        <w:ind w:left="4956" w:right="-930"/>
        <w:rPr>
          <w:color w:val="000000"/>
        </w:rPr>
      </w:pPr>
    </w:p>
    <w:p w:rsidR="0000017E" w:rsidRPr="0000017E" w:rsidRDefault="0000017E" w:rsidP="00510F21">
      <w:pPr>
        <w:pStyle w:val="HTML"/>
        <w:ind w:left="4956" w:right="-930"/>
        <w:rPr>
          <w:color w:val="000000"/>
        </w:rPr>
      </w:pPr>
    </w:p>
    <w:p w:rsidR="0000017E" w:rsidRPr="0000017E" w:rsidRDefault="0000017E" w:rsidP="00510F21">
      <w:pPr>
        <w:jc w:val="both"/>
        <w:rPr>
          <w:color w:val="000000"/>
          <w:szCs w:val="28"/>
        </w:rPr>
      </w:pPr>
    </w:p>
    <w:p w:rsidR="00676746" w:rsidRPr="0000017E" w:rsidRDefault="00676746" w:rsidP="00510F21">
      <w:pPr>
        <w:jc w:val="both"/>
        <w:rPr>
          <w:color w:val="000000"/>
          <w:szCs w:val="28"/>
        </w:rPr>
      </w:pPr>
    </w:p>
    <w:p w:rsidR="00676746" w:rsidRPr="0000017E" w:rsidRDefault="00676746" w:rsidP="00510F21">
      <w:pPr>
        <w:jc w:val="both"/>
        <w:rPr>
          <w:color w:val="000000"/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676746" w:rsidRDefault="00676746" w:rsidP="00510F21">
      <w:pPr>
        <w:jc w:val="both"/>
        <w:rPr>
          <w:szCs w:val="28"/>
        </w:rPr>
      </w:pPr>
    </w:p>
    <w:p w:rsidR="00676746" w:rsidRDefault="00676746" w:rsidP="00510F21">
      <w:pPr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F21" w:rsidRDefault="00582F21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F21" w:rsidRDefault="00582F21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2F21" w:rsidRDefault="00582F21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017E" w:rsidRPr="0000017E" w:rsidRDefault="0000017E" w:rsidP="00510F21">
      <w:pPr>
        <w:pStyle w:val="HTML"/>
        <w:ind w:left="4956" w:right="-930"/>
        <w:rPr>
          <w:color w:val="000000"/>
        </w:rPr>
      </w:pPr>
    </w:p>
    <w:p w:rsidR="0000017E" w:rsidRPr="0000017E" w:rsidRDefault="0000017E" w:rsidP="00510F21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Cs w:val="28"/>
        </w:rPr>
      </w:pPr>
      <w:r w:rsidRPr="0000017E">
        <w:rPr>
          <w:color w:val="000000"/>
          <w:szCs w:val="28"/>
        </w:rPr>
        <w:t>Приложение 2</w:t>
      </w:r>
    </w:p>
    <w:p w:rsidR="0000017E" w:rsidRPr="0000017E" w:rsidRDefault="0000017E" w:rsidP="00510F21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Cs w:val="28"/>
        </w:rPr>
      </w:pPr>
      <w:r w:rsidRPr="0000017E">
        <w:rPr>
          <w:color w:val="000000"/>
          <w:szCs w:val="28"/>
        </w:rPr>
        <w:t xml:space="preserve">к административному регламенту </w:t>
      </w:r>
    </w:p>
    <w:p w:rsidR="0000017E" w:rsidRPr="0000017E" w:rsidRDefault="0000017E" w:rsidP="00510F21">
      <w:pPr>
        <w:widowControl w:val="0"/>
        <w:autoSpaceDE w:val="0"/>
        <w:autoSpaceDN w:val="0"/>
        <w:adjustRightInd w:val="0"/>
        <w:ind w:left="5321" w:firstLine="37"/>
        <w:jc w:val="both"/>
        <w:rPr>
          <w:color w:val="000000"/>
          <w:szCs w:val="28"/>
        </w:rPr>
      </w:pPr>
    </w:p>
    <w:p w:rsidR="0000017E" w:rsidRPr="0000017E" w:rsidRDefault="0000017E" w:rsidP="00510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00017E">
        <w:rPr>
          <w:color w:val="000000"/>
          <w:sz w:val="20"/>
        </w:rPr>
        <w:t>БЛОК-СХЕМА</w:t>
      </w:r>
    </w:p>
    <w:p w:rsidR="0000017E" w:rsidRPr="0000017E" w:rsidRDefault="0000017E" w:rsidP="00510F2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0017E">
        <w:rPr>
          <w:color w:val="000000"/>
        </w:rPr>
        <w:t>«Перевод жилого помещения в нежилое помещение и нежилого помещения в жилое помещение»</w: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0;margin-top:3.85pt;width:486pt;height:48.8pt;z-index:251649536">
            <v:textbox style="mso-next-textbox:#_x0000_s1126">
              <w:txbxContent>
                <w:p w:rsidR="0000017E" w:rsidRPr="00DE3F77" w:rsidRDefault="0000017E" w:rsidP="0000017E">
                  <w:pPr>
                    <w:jc w:val="center"/>
                    <w:rPr>
                      <w:sz w:val="16"/>
                      <w:szCs w:val="16"/>
                    </w:rPr>
                  </w:pPr>
                  <w:r w:rsidRPr="002D3A73">
                    <w:rPr>
                      <w:sz w:val="20"/>
                    </w:rPr>
                    <w:t xml:space="preserve">Прием и регистрация заявления заявителя о </w:t>
                  </w:r>
                  <w:r>
                    <w:rPr>
                      <w:sz w:val="20"/>
                    </w:rPr>
                    <w:t>п</w:t>
                  </w:r>
                  <w:r w:rsidRPr="002D3A73">
                    <w:rPr>
                      <w:sz w:val="20"/>
                    </w:rPr>
                    <w:t>еревод</w:t>
                  </w:r>
                  <w:r>
                    <w:rPr>
                      <w:sz w:val="20"/>
                    </w:rPr>
                    <w:t>е</w:t>
                  </w:r>
                  <w:r w:rsidRPr="002D3A73">
                    <w:rPr>
                      <w:sz w:val="20"/>
                    </w:rPr>
                    <w:t xml:space="preserve"> жилого помещения в нежилое помещение и нежилого помещения в жилое помещение</w:t>
                  </w:r>
                  <w:r>
                    <w:rPr>
                      <w:sz w:val="20"/>
                    </w:rPr>
                    <w:t xml:space="preserve">, </w:t>
                  </w:r>
                  <w:r w:rsidRPr="002D3A73">
                    <w:rPr>
                      <w:sz w:val="20"/>
                    </w:rPr>
                    <w:t>с приложенными документами</w:t>
                  </w:r>
                </w:p>
                <w:p w:rsidR="0000017E" w:rsidRDefault="0000017E" w:rsidP="0000017E"/>
              </w:txbxContent>
            </v:textbox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364.9pt;margin-top:2.15pt;width:0;height:12.3pt;z-index:251652608" o:connectortype="straight">
            <v:stroke endarrow="block"/>
          </v:shape>
        </w:pict>
      </w:r>
      <w:r w:rsidRPr="00492DE7">
        <w:rPr>
          <w:color w:val="008000"/>
          <w:sz w:val="20"/>
        </w:rPr>
        <w:pict>
          <v:shape id="_x0000_s1130" type="#_x0000_t32" style="position:absolute;left:0;text-align:left;margin-left:112.9pt;margin-top:2.15pt;width:0;height:11.15pt;z-index:251653632" o:connectortype="straight">
            <v:stroke endarrow="block"/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27" type="#_x0000_t109" style="position:absolute;left:0;text-align:left;margin-left:0;margin-top:2.75pt;width:218.55pt;height:78.9pt;z-index:251650560">
            <v:textbox style="mso-next-textbox:#_x0000_s1127">
              <w:txbxContent>
                <w:p w:rsidR="0000017E" w:rsidRPr="002D3A73" w:rsidRDefault="0000017E" w:rsidP="0000017E">
                  <w:pPr>
                    <w:rPr>
                      <w:sz w:val="20"/>
                    </w:rPr>
                  </w:pPr>
                  <w:r w:rsidRPr="002D3A73">
                    <w:rPr>
                      <w:sz w:val="20"/>
                    </w:rPr>
                    <w:t>Заявителем представлены необходимые документы, указанные в пункте 2.6 Административного регламента, и пре</w:t>
                  </w:r>
                  <w:r w:rsidRPr="002D3A73">
                    <w:rPr>
                      <w:sz w:val="20"/>
                    </w:rPr>
                    <w:t>д</w:t>
                  </w:r>
                  <w:r w:rsidRPr="002D3A73">
                    <w:rPr>
                      <w:sz w:val="20"/>
                    </w:rPr>
                    <w:t>ставленные заявителем документы по форме и (или) содержанию соответствуют требованиям действующего законод</w:t>
                  </w:r>
                  <w:r w:rsidRPr="002D3A73">
                    <w:rPr>
                      <w:sz w:val="20"/>
                    </w:rPr>
                    <w:t>а</w:t>
                  </w:r>
                  <w:r w:rsidRPr="002D3A73">
                    <w:rPr>
                      <w:sz w:val="20"/>
                    </w:rPr>
                    <w:t>тельства</w:t>
                  </w:r>
                </w:p>
              </w:txbxContent>
            </v:textbox>
          </v:shape>
        </w:pict>
      </w:r>
      <w:r w:rsidRPr="00492DE7">
        <w:rPr>
          <w:color w:val="008000"/>
          <w:sz w:val="20"/>
        </w:rPr>
        <w:pict>
          <v:shape id="_x0000_s1128" type="#_x0000_t109" style="position:absolute;left:0;text-align:left;margin-left:271.15pt;margin-top:2.75pt;width:214.6pt;height:78.9pt;z-index:251651584">
            <v:textbox style="mso-next-textbox:#_x0000_s1128">
              <w:txbxContent>
                <w:p w:rsidR="0000017E" w:rsidRPr="002D3A73" w:rsidRDefault="0000017E" w:rsidP="0000017E">
                  <w:pPr>
                    <w:rPr>
                      <w:sz w:val="20"/>
                    </w:rPr>
                  </w:pPr>
                  <w:r w:rsidRPr="002D3A73">
                    <w:rPr>
                      <w:sz w:val="20"/>
                    </w:rPr>
                    <w:t>Заявителем не представлены необход</w:t>
                  </w:r>
                  <w:r w:rsidRPr="002D3A73">
                    <w:rPr>
                      <w:sz w:val="20"/>
                    </w:rPr>
                    <w:t>и</w:t>
                  </w:r>
                  <w:r w:rsidRPr="002D3A73">
                    <w:rPr>
                      <w:sz w:val="20"/>
                    </w:rPr>
                    <w:t>мые документы, указанные в пункте 2.6 Административного регламента, и (или) представленные заявителем док</w:t>
                  </w:r>
                  <w:r w:rsidRPr="002D3A73">
                    <w:rPr>
                      <w:sz w:val="20"/>
                    </w:rPr>
                    <w:t>у</w:t>
                  </w:r>
                  <w:r w:rsidRPr="002D3A73">
                    <w:rPr>
                      <w:sz w:val="20"/>
                    </w:rPr>
                    <w:t>менты по форме и (или) содержанию не соответствуют требованиям действующ</w:t>
                  </w:r>
                  <w:r w:rsidRPr="002D3A73">
                    <w:rPr>
                      <w:sz w:val="20"/>
                    </w:rPr>
                    <w:t>е</w:t>
                  </w:r>
                  <w:r w:rsidRPr="002D3A73">
                    <w:rPr>
                      <w:sz w:val="20"/>
                    </w:rPr>
                    <w:t>го законодательства</w:t>
                  </w:r>
                </w:p>
              </w:txbxContent>
            </v:textbox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32" type="#_x0000_t32" style="position:absolute;left:0;text-align:left;margin-left:376.9pt;margin-top:1.15pt;width:0;height:11pt;z-index:251655680" o:connectortype="straight">
            <v:stroke endarrow="block"/>
          </v:shape>
        </w:pict>
      </w:r>
      <w:r w:rsidRPr="00492DE7">
        <w:rPr>
          <w:color w:val="008000"/>
          <w:sz w:val="20"/>
        </w:rPr>
        <w:pict>
          <v:shape id="_x0000_s1134" type="#_x0000_t32" style="position:absolute;left:0;text-align:left;margin-left:106.9pt;margin-top:.15pt;width:.05pt;height:19.15pt;z-index:251657728" o:connectortype="straight">
            <v:stroke endarrow="block"/>
          </v:shape>
        </w:pict>
      </w:r>
    </w:p>
    <w:p w:rsidR="0000017E" w:rsidRPr="00492DE7" w:rsidRDefault="0000017E" w:rsidP="00510F21">
      <w:pPr>
        <w:widowControl w:val="0"/>
        <w:tabs>
          <w:tab w:val="left" w:pos="4436"/>
        </w:tabs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31" type="#_x0000_t109" style="position:absolute;left:0;text-align:left;margin-left:274.9pt;margin-top:2.15pt;width:214.6pt;height:39.45pt;z-index:251654656">
            <v:textbox style="mso-next-textbox:#_x0000_s1131">
              <w:txbxContent>
                <w:p w:rsidR="0000017E" w:rsidRPr="002D3A73" w:rsidRDefault="0000017E" w:rsidP="0000017E">
                  <w:pPr>
                    <w:rPr>
                      <w:sz w:val="20"/>
                    </w:rPr>
                  </w:pPr>
                  <w:r w:rsidRPr="002D3A73">
                    <w:rPr>
                      <w:sz w:val="20"/>
                    </w:rPr>
                    <w:t>Отказ заявителю в приеме и регистрации заявления с приложенными документами</w:t>
                  </w:r>
                </w:p>
              </w:txbxContent>
            </v:textbox>
          </v:shape>
        </w:pict>
      </w:r>
      <w:r w:rsidRPr="00492DE7">
        <w:rPr>
          <w:color w:val="008000"/>
          <w:sz w:val="20"/>
        </w:rPr>
        <w:pict>
          <v:shape id="_x0000_s1133" type="#_x0000_t109" style="position:absolute;left:0;text-align:left;margin-left:0;margin-top:4.35pt;width:214.6pt;height:41.35pt;z-index:251656704">
            <v:textbox style="mso-next-textbox:#_x0000_s1133">
              <w:txbxContent>
                <w:p w:rsidR="0000017E" w:rsidRPr="002D3A73" w:rsidRDefault="0000017E" w:rsidP="0000017E">
                  <w:pPr>
                    <w:rPr>
                      <w:sz w:val="20"/>
                    </w:rPr>
                  </w:pPr>
                  <w:r w:rsidRPr="002D3A73">
                    <w:rPr>
                      <w:sz w:val="20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492DE7">
        <w:rPr>
          <w:color w:val="008000"/>
          <w:sz w:val="20"/>
        </w:rPr>
        <w:tab/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ind w:left="-1276" w:right="-143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41" type="#_x0000_t32" style="position:absolute;left:0;text-align:left;margin-left:64.9pt;margin-top:2.65pt;width:.05pt;height:13.15pt;z-index:251664896" o:connectortype="straight">
            <v:stroke endarrow="block"/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36" type="#_x0000_t109" style="position:absolute;left:0;text-align:left;margin-left:190.9pt;margin-top:10.7pt;width:153.3pt;height:47.6pt;z-index:251659776">
            <v:textbox style="mso-next-textbox:#_x0000_s1136">
              <w:txbxContent>
                <w:p w:rsidR="0000017E" w:rsidRPr="002D3A73" w:rsidRDefault="0000017E" w:rsidP="0000017E">
                  <w:pPr>
                    <w:rPr>
                      <w:sz w:val="20"/>
                    </w:rPr>
                  </w:pPr>
                  <w:r w:rsidRPr="002D3A73">
                    <w:rPr>
                      <w:sz w:val="20"/>
                    </w:rPr>
                    <w:t>Имеются основания для отказа в предоставлении м</w:t>
                  </w:r>
                  <w:r w:rsidRPr="002D3A73">
                    <w:rPr>
                      <w:sz w:val="20"/>
                    </w:rPr>
                    <w:t>у</w:t>
                  </w:r>
                  <w:r w:rsidRPr="002D3A73">
                    <w:rPr>
                      <w:sz w:val="20"/>
                    </w:rPr>
                    <w:t>ниципальной услуги</w:t>
                  </w:r>
                </w:p>
              </w:txbxContent>
            </v:textbox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35" type="#_x0000_t109" style="position:absolute;left:0;text-align:left;margin-left:4.9pt;margin-top:.2pt;width:132pt;height:54pt;z-index:251658752">
            <v:textbox style="mso-next-textbox:#_x0000_s1135">
              <w:txbxContent>
                <w:p w:rsidR="0000017E" w:rsidRPr="002D3A73" w:rsidRDefault="0000017E" w:rsidP="0000017E">
                  <w:pPr>
                    <w:rPr>
                      <w:sz w:val="20"/>
                    </w:rPr>
                  </w:pPr>
                  <w:r w:rsidRPr="002D3A73">
                    <w:rPr>
                      <w:sz w:val="20"/>
                    </w:rPr>
                    <w:t>Отсутствуют основания для отказа в предоста</w:t>
                  </w:r>
                  <w:r w:rsidRPr="002D3A73">
                    <w:rPr>
                      <w:sz w:val="20"/>
                    </w:rPr>
                    <w:t>в</w:t>
                  </w:r>
                  <w:r w:rsidRPr="002D3A73">
                    <w:rPr>
                      <w:sz w:val="20"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42" type="#_x0000_t32" style="position:absolute;left:0;text-align:left;margin-left:358.9pt;margin-top:.2pt;width:12pt;height:6pt;z-index:251665920" o:connectortype="straight">
            <v:stroke endarrow="block"/>
          </v:shape>
        </w:pict>
      </w:r>
      <w:r w:rsidRPr="00492DE7">
        <w:rPr>
          <w:color w:val="008000"/>
          <w:sz w:val="20"/>
        </w:rPr>
        <w:pict>
          <v:shape id="_x0000_s1138" type="#_x0000_t32" style="position:absolute;left:0;text-align:left;margin-left:142.9pt;margin-top:6.2pt;width:24pt;height:0;z-index:251661824" o:connectortype="straight">
            <v:stroke endarrow="block"/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39" type="#_x0000_t109" style="position:absolute;left:0;text-align:left;margin-left:352.9pt;margin-top:.7pt;width:153.3pt;height:122.75pt;z-index:251662848">
            <v:textbox style="mso-next-textbox:#_x0000_s1139">
              <w:txbxContent>
                <w:p w:rsidR="0000017E" w:rsidRPr="00093443" w:rsidRDefault="0000017E" w:rsidP="0000017E">
                  <w:pPr>
                    <w:rPr>
                      <w:szCs w:val="16"/>
                    </w:rPr>
                  </w:pPr>
                  <w:r>
                    <w:rPr>
                      <w:color w:val="000000"/>
                      <w:sz w:val="20"/>
                    </w:rPr>
                    <w:t>В</w:t>
                  </w:r>
                  <w:r w:rsidRPr="00093443">
                    <w:rPr>
                      <w:color w:val="000000"/>
                      <w:sz w:val="20"/>
                    </w:rPr>
                    <w:t>ыдача или направление заявителю уведомления и решения об отказе в переводе жилого (нежилого) помещения в нежилое</w:t>
                  </w:r>
                  <w:r w:rsidRPr="00BB0764">
                    <w:rPr>
                      <w:color w:val="000000"/>
                      <w:szCs w:val="28"/>
                    </w:rPr>
                    <w:t xml:space="preserve"> (</w:t>
                  </w:r>
                  <w:r w:rsidRPr="00093443">
                    <w:rPr>
                      <w:color w:val="000000"/>
                      <w:sz w:val="20"/>
                    </w:rPr>
                    <w:t>жилое) помещение (в случае принятия решения об отказе в переводе жилого (нежилого) помещения в нежилое (жилое) помещение)</w:t>
                  </w:r>
                </w:p>
                <w:p w:rsidR="0000017E" w:rsidRPr="00B947AD" w:rsidRDefault="0000017E" w:rsidP="0000017E">
                  <w:pPr>
                    <w:pStyle w:val="HTML"/>
                    <w:ind w:left="4956" w:right="-930"/>
                  </w:pPr>
                  <w:r>
                    <w:rPr>
                      <w:color w:val="000000"/>
                    </w:rPr>
                    <w:br w:type="page"/>
                  </w:r>
                </w:p>
                <w:p w:rsidR="0000017E" w:rsidRDefault="0000017E" w:rsidP="0000017E"/>
              </w:txbxContent>
            </v:textbox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37" type="#_x0000_t32" style="position:absolute;left:0;text-align:left;margin-left:64.9pt;margin-top:.7pt;width:.05pt;height:8.65pt;z-index:251660800" o:connectortype="straight">
            <v:stroke endarrow="block"/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  <w:r w:rsidRPr="00492DE7">
        <w:rPr>
          <w:color w:val="008000"/>
          <w:sz w:val="20"/>
        </w:rPr>
        <w:pict>
          <v:shape id="_x0000_s1140" type="#_x0000_t109" style="position:absolute;left:0;text-align:left;margin-left:4.9pt;margin-top:2.7pt;width:239.55pt;height:117.75pt;z-index:251663872">
            <v:textbox style="mso-next-textbox:#_x0000_s1140">
              <w:txbxContent>
                <w:p w:rsidR="0000017E" w:rsidRPr="00093443" w:rsidRDefault="0000017E" w:rsidP="0000017E">
                  <w:pPr>
                    <w:shd w:val="clear" w:color="auto" w:fill="FFFFFF"/>
                    <w:rPr>
                      <w:color w:val="000000"/>
                      <w:sz w:val="20"/>
                    </w:rPr>
                  </w:pPr>
                  <w:r w:rsidRPr="00093443">
                    <w:rPr>
                      <w:color w:val="000000"/>
                      <w:sz w:val="20"/>
                    </w:rPr>
                    <w:t xml:space="preserve">1) выдача  или направление заявителю уведомления о переводе жилого (нежилого) помещения в нежилое (жилое) помещение (в случае принятия решения о переводе жилого (нежилого) помещения в нежилое (жилое) помещение без предварительных условий); </w:t>
                  </w:r>
                </w:p>
                <w:p w:rsidR="0000017E" w:rsidRPr="00093443" w:rsidRDefault="0000017E" w:rsidP="0000017E">
                  <w:pPr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  <w:r w:rsidRPr="00093443">
                    <w:rPr>
                      <w:color w:val="000000"/>
                      <w:sz w:val="20"/>
                    </w:rPr>
                    <w:t xml:space="preserve">) направление в организацию (орган) по учету объектов недвижимого имущества акта приёмочной комиссии </w:t>
                  </w:r>
                </w:p>
              </w:txbxContent>
            </v:textbox>
          </v:shape>
        </w:pict>
      </w:r>
    </w:p>
    <w:p w:rsidR="0000017E" w:rsidRPr="00492DE7" w:rsidRDefault="0000017E" w:rsidP="00510F21">
      <w:pPr>
        <w:widowControl w:val="0"/>
        <w:autoSpaceDE w:val="0"/>
        <w:autoSpaceDN w:val="0"/>
        <w:adjustRightInd w:val="0"/>
        <w:jc w:val="both"/>
        <w:rPr>
          <w:color w:val="008000"/>
          <w:sz w:val="20"/>
        </w:rPr>
      </w:pPr>
    </w:p>
    <w:p w:rsidR="0000017E" w:rsidRPr="00492DE7" w:rsidRDefault="0000017E" w:rsidP="00510F21">
      <w:pPr>
        <w:pStyle w:val="HTML"/>
        <w:ind w:left="4956" w:right="-930"/>
        <w:rPr>
          <w:color w:val="008000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510F21">
      <w:pPr>
        <w:autoSpaceDE w:val="0"/>
        <w:autoSpaceDN w:val="0"/>
        <w:adjustRightInd w:val="0"/>
        <w:jc w:val="both"/>
        <w:rPr>
          <w:szCs w:val="28"/>
        </w:rPr>
      </w:pPr>
    </w:p>
    <w:sectPr w:rsidR="00676746" w:rsidSect="00530D84">
      <w:headerReference w:type="even" r:id="rId14"/>
      <w:headerReference w:type="default" r:id="rId15"/>
      <w:pgSz w:w="11907" w:h="16834" w:code="9"/>
      <w:pgMar w:top="709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86" w:rsidRDefault="00B50186">
      <w:r>
        <w:separator/>
      </w:r>
    </w:p>
  </w:endnote>
  <w:endnote w:type="continuationSeparator" w:id="0">
    <w:p w:rsidR="00B50186" w:rsidRDefault="00B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86" w:rsidRDefault="00B50186">
      <w:r>
        <w:separator/>
      </w:r>
    </w:p>
  </w:footnote>
  <w:footnote w:type="continuationSeparator" w:id="0">
    <w:p w:rsidR="00B50186" w:rsidRDefault="00B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A" w:rsidRDefault="002C08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27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76A" w:rsidRDefault="006927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2B" w:rsidRPr="007B3A2B" w:rsidRDefault="007B3A2B" w:rsidP="007B3A2B">
    <w:pPr>
      <w:pStyle w:val="a3"/>
      <w:jc w:val="center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017E"/>
    <w:rsid w:val="00001D18"/>
    <w:rsid w:val="00003CD9"/>
    <w:rsid w:val="000041A0"/>
    <w:rsid w:val="000059E6"/>
    <w:rsid w:val="00005AD3"/>
    <w:rsid w:val="000062CF"/>
    <w:rsid w:val="000104BF"/>
    <w:rsid w:val="00012032"/>
    <w:rsid w:val="00015388"/>
    <w:rsid w:val="000167DE"/>
    <w:rsid w:val="00022CE0"/>
    <w:rsid w:val="00023A4B"/>
    <w:rsid w:val="00026A91"/>
    <w:rsid w:val="00027856"/>
    <w:rsid w:val="00030736"/>
    <w:rsid w:val="0003601A"/>
    <w:rsid w:val="000370BB"/>
    <w:rsid w:val="00037749"/>
    <w:rsid w:val="00047968"/>
    <w:rsid w:val="00050098"/>
    <w:rsid w:val="00052F78"/>
    <w:rsid w:val="00061661"/>
    <w:rsid w:val="00065B61"/>
    <w:rsid w:val="00066AD9"/>
    <w:rsid w:val="000718B1"/>
    <w:rsid w:val="000753CA"/>
    <w:rsid w:val="00075A45"/>
    <w:rsid w:val="0008223A"/>
    <w:rsid w:val="000836B6"/>
    <w:rsid w:val="000A4658"/>
    <w:rsid w:val="000A69A0"/>
    <w:rsid w:val="000B7477"/>
    <w:rsid w:val="000C2F1F"/>
    <w:rsid w:val="000C45BC"/>
    <w:rsid w:val="000C46DB"/>
    <w:rsid w:val="000D143C"/>
    <w:rsid w:val="000E19BC"/>
    <w:rsid w:val="000E3A63"/>
    <w:rsid w:val="000F26B5"/>
    <w:rsid w:val="000F5AB4"/>
    <w:rsid w:val="000F7B8E"/>
    <w:rsid w:val="00101BA4"/>
    <w:rsid w:val="00101C9B"/>
    <w:rsid w:val="00103630"/>
    <w:rsid w:val="001042FC"/>
    <w:rsid w:val="0010510A"/>
    <w:rsid w:val="001066EA"/>
    <w:rsid w:val="00110C09"/>
    <w:rsid w:val="00113649"/>
    <w:rsid w:val="00113E92"/>
    <w:rsid w:val="00117910"/>
    <w:rsid w:val="00117D60"/>
    <w:rsid w:val="00153F9B"/>
    <w:rsid w:val="00155844"/>
    <w:rsid w:val="001560E7"/>
    <w:rsid w:val="00156257"/>
    <w:rsid w:val="001574EC"/>
    <w:rsid w:val="00162B61"/>
    <w:rsid w:val="00166FE6"/>
    <w:rsid w:val="00184AFF"/>
    <w:rsid w:val="00186D55"/>
    <w:rsid w:val="00186E87"/>
    <w:rsid w:val="0019291B"/>
    <w:rsid w:val="001A2BE3"/>
    <w:rsid w:val="001A7ADD"/>
    <w:rsid w:val="001A7B8E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13540"/>
    <w:rsid w:val="00221658"/>
    <w:rsid w:val="00225E5A"/>
    <w:rsid w:val="002305DE"/>
    <w:rsid w:val="00235E90"/>
    <w:rsid w:val="00240070"/>
    <w:rsid w:val="0024293B"/>
    <w:rsid w:val="002442D6"/>
    <w:rsid w:val="00244CAD"/>
    <w:rsid w:val="00245F36"/>
    <w:rsid w:val="00246075"/>
    <w:rsid w:val="00250522"/>
    <w:rsid w:val="00253AD5"/>
    <w:rsid w:val="00253DD6"/>
    <w:rsid w:val="0025590D"/>
    <w:rsid w:val="00257E7A"/>
    <w:rsid w:val="00263C42"/>
    <w:rsid w:val="00265E57"/>
    <w:rsid w:val="00281818"/>
    <w:rsid w:val="002A032A"/>
    <w:rsid w:val="002A279B"/>
    <w:rsid w:val="002C0817"/>
    <w:rsid w:val="002C092B"/>
    <w:rsid w:val="002C1262"/>
    <w:rsid w:val="002C1C65"/>
    <w:rsid w:val="002C2565"/>
    <w:rsid w:val="002C4319"/>
    <w:rsid w:val="002C4CA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25EE"/>
    <w:rsid w:val="0031650D"/>
    <w:rsid w:val="003169D1"/>
    <w:rsid w:val="00321687"/>
    <w:rsid w:val="00321BEE"/>
    <w:rsid w:val="003232D5"/>
    <w:rsid w:val="00326BC7"/>
    <w:rsid w:val="00332FA6"/>
    <w:rsid w:val="003330FA"/>
    <w:rsid w:val="0033310A"/>
    <w:rsid w:val="003332D1"/>
    <w:rsid w:val="00337A0A"/>
    <w:rsid w:val="003447C3"/>
    <w:rsid w:val="003470D7"/>
    <w:rsid w:val="00347FC5"/>
    <w:rsid w:val="00350C54"/>
    <w:rsid w:val="00352778"/>
    <w:rsid w:val="00356E18"/>
    <w:rsid w:val="003613F0"/>
    <w:rsid w:val="003621DC"/>
    <w:rsid w:val="00363ADE"/>
    <w:rsid w:val="00367098"/>
    <w:rsid w:val="0037246A"/>
    <w:rsid w:val="00372E6E"/>
    <w:rsid w:val="00373469"/>
    <w:rsid w:val="00374757"/>
    <w:rsid w:val="00376AB0"/>
    <w:rsid w:val="00377A02"/>
    <w:rsid w:val="00386055"/>
    <w:rsid w:val="00390917"/>
    <w:rsid w:val="0039561A"/>
    <w:rsid w:val="0039619E"/>
    <w:rsid w:val="003B0672"/>
    <w:rsid w:val="003B12B2"/>
    <w:rsid w:val="003B607B"/>
    <w:rsid w:val="003B60FB"/>
    <w:rsid w:val="003C06A0"/>
    <w:rsid w:val="003C727F"/>
    <w:rsid w:val="003D0807"/>
    <w:rsid w:val="003D3CDC"/>
    <w:rsid w:val="003D76E5"/>
    <w:rsid w:val="003E0779"/>
    <w:rsid w:val="003E2F95"/>
    <w:rsid w:val="003E68BA"/>
    <w:rsid w:val="003F2F2C"/>
    <w:rsid w:val="003F4CD5"/>
    <w:rsid w:val="003F7FD4"/>
    <w:rsid w:val="00404D70"/>
    <w:rsid w:val="00412921"/>
    <w:rsid w:val="00413A34"/>
    <w:rsid w:val="00427A19"/>
    <w:rsid w:val="00434B48"/>
    <w:rsid w:val="004353BE"/>
    <w:rsid w:val="00451D3A"/>
    <w:rsid w:val="00456C88"/>
    <w:rsid w:val="00457E78"/>
    <w:rsid w:val="004633B3"/>
    <w:rsid w:val="00467F1E"/>
    <w:rsid w:val="004701AD"/>
    <w:rsid w:val="004706E4"/>
    <w:rsid w:val="00472241"/>
    <w:rsid w:val="0048383C"/>
    <w:rsid w:val="004865A3"/>
    <w:rsid w:val="0049229E"/>
    <w:rsid w:val="004A1736"/>
    <w:rsid w:val="004A1924"/>
    <w:rsid w:val="004A538C"/>
    <w:rsid w:val="004A714E"/>
    <w:rsid w:val="004B1442"/>
    <w:rsid w:val="004C1CCE"/>
    <w:rsid w:val="004C3B27"/>
    <w:rsid w:val="004C6C3E"/>
    <w:rsid w:val="004C74DF"/>
    <w:rsid w:val="004D0037"/>
    <w:rsid w:val="004E3527"/>
    <w:rsid w:val="004E39B8"/>
    <w:rsid w:val="004E5F40"/>
    <w:rsid w:val="004F2D16"/>
    <w:rsid w:val="004F7682"/>
    <w:rsid w:val="00510633"/>
    <w:rsid w:val="00510F21"/>
    <w:rsid w:val="005129F7"/>
    <w:rsid w:val="005173D1"/>
    <w:rsid w:val="00520045"/>
    <w:rsid w:val="00523FEA"/>
    <w:rsid w:val="00530818"/>
    <w:rsid w:val="00530D84"/>
    <w:rsid w:val="00532CFA"/>
    <w:rsid w:val="00535FAC"/>
    <w:rsid w:val="00537AA6"/>
    <w:rsid w:val="00543136"/>
    <w:rsid w:val="005571AD"/>
    <w:rsid w:val="00560224"/>
    <w:rsid w:val="00562CD0"/>
    <w:rsid w:val="00563C74"/>
    <w:rsid w:val="00565940"/>
    <w:rsid w:val="00566015"/>
    <w:rsid w:val="005662B9"/>
    <w:rsid w:val="00570934"/>
    <w:rsid w:val="00574267"/>
    <w:rsid w:val="00574F12"/>
    <w:rsid w:val="005818BC"/>
    <w:rsid w:val="00582F21"/>
    <w:rsid w:val="005858DD"/>
    <w:rsid w:val="00597813"/>
    <w:rsid w:val="005A6121"/>
    <w:rsid w:val="005B3BED"/>
    <w:rsid w:val="005B5853"/>
    <w:rsid w:val="005D0710"/>
    <w:rsid w:val="005D433C"/>
    <w:rsid w:val="005E401C"/>
    <w:rsid w:val="005E46E7"/>
    <w:rsid w:val="005F1D08"/>
    <w:rsid w:val="005F41FD"/>
    <w:rsid w:val="005F5216"/>
    <w:rsid w:val="005F612E"/>
    <w:rsid w:val="005F70A9"/>
    <w:rsid w:val="005F7B68"/>
    <w:rsid w:val="006038D3"/>
    <w:rsid w:val="0060401D"/>
    <w:rsid w:val="00604E56"/>
    <w:rsid w:val="0061174C"/>
    <w:rsid w:val="006153F4"/>
    <w:rsid w:val="00624C40"/>
    <w:rsid w:val="00631222"/>
    <w:rsid w:val="0063224C"/>
    <w:rsid w:val="006340DD"/>
    <w:rsid w:val="00636DE5"/>
    <w:rsid w:val="0064256C"/>
    <w:rsid w:val="00647495"/>
    <w:rsid w:val="00660D6F"/>
    <w:rsid w:val="0067030B"/>
    <w:rsid w:val="00676746"/>
    <w:rsid w:val="006805E8"/>
    <w:rsid w:val="006828B1"/>
    <w:rsid w:val="00684BAA"/>
    <w:rsid w:val="00690D52"/>
    <w:rsid w:val="0069276A"/>
    <w:rsid w:val="00695D87"/>
    <w:rsid w:val="006B3513"/>
    <w:rsid w:val="006B58A1"/>
    <w:rsid w:val="006C1467"/>
    <w:rsid w:val="006C216A"/>
    <w:rsid w:val="006C40EF"/>
    <w:rsid w:val="006C7427"/>
    <w:rsid w:val="006D0FD9"/>
    <w:rsid w:val="006D1139"/>
    <w:rsid w:val="006D7D46"/>
    <w:rsid w:val="006D7DDB"/>
    <w:rsid w:val="006D7F4F"/>
    <w:rsid w:val="006F15BF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18B7"/>
    <w:rsid w:val="00764148"/>
    <w:rsid w:val="00765B21"/>
    <w:rsid w:val="00791594"/>
    <w:rsid w:val="007A51C8"/>
    <w:rsid w:val="007B0BDB"/>
    <w:rsid w:val="007B182C"/>
    <w:rsid w:val="007B3A2B"/>
    <w:rsid w:val="007B5715"/>
    <w:rsid w:val="007C3443"/>
    <w:rsid w:val="007C566B"/>
    <w:rsid w:val="007C7BBB"/>
    <w:rsid w:val="007D1594"/>
    <w:rsid w:val="007D431C"/>
    <w:rsid w:val="007D7FA1"/>
    <w:rsid w:val="007E23F8"/>
    <w:rsid w:val="007E2976"/>
    <w:rsid w:val="007E3EC4"/>
    <w:rsid w:val="007F0D3F"/>
    <w:rsid w:val="007F1156"/>
    <w:rsid w:val="007F2FB8"/>
    <w:rsid w:val="00816A1B"/>
    <w:rsid w:val="00816F61"/>
    <w:rsid w:val="008174A6"/>
    <w:rsid w:val="00824B60"/>
    <w:rsid w:val="00832D33"/>
    <w:rsid w:val="00836ECB"/>
    <w:rsid w:val="00837B54"/>
    <w:rsid w:val="00846AE3"/>
    <w:rsid w:val="0085538C"/>
    <w:rsid w:val="0085748E"/>
    <w:rsid w:val="00860F83"/>
    <w:rsid w:val="00861008"/>
    <w:rsid w:val="008711D3"/>
    <w:rsid w:val="0087630E"/>
    <w:rsid w:val="008803A3"/>
    <w:rsid w:val="008822D5"/>
    <w:rsid w:val="0088576C"/>
    <w:rsid w:val="00887CAA"/>
    <w:rsid w:val="00892791"/>
    <w:rsid w:val="00894528"/>
    <w:rsid w:val="00896D18"/>
    <w:rsid w:val="008A1C48"/>
    <w:rsid w:val="008A4F52"/>
    <w:rsid w:val="008A73C9"/>
    <w:rsid w:val="008B768B"/>
    <w:rsid w:val="008C2798"/>
    <w:rsid w:val="008C3B1C"/>
    <w:rsid w:val="008C4743"/>
    <w:rsid w:val="008D7AF6"/>
    <w:rsid w:val="008E4D4E"/>
    <w:rsid w:val="008E5DD2"/>
    <w:rsid w:val="008F2F83"/>
    <w:rsid w:val="008F5150"/>
    <w:rsid w:val="008F54F1"/>
    <w:rsid w:val="009004EA"/>
    <w:rsid w:val="00901CB1"/>
    <w:rsid w:val="00904D7A"/>
    <w:rsid w:val="00907597"/>
    <w:rsid w:val="00911C60"/>
    <w:rsid w:val="00912D48"/>
    <w:rsid w:val="00915CBC"/>
    <w:rsid w:val="009167BD"/>
    <w:rsid w:val="00916E2C"/>
    <w:rsid w:val="00917239"/>
    <w:rsid w:val="0092218A"/>
    <w:rsid w:val="009271F1"/>
    <w:rsid w:val="00927396"/>
    <w:rsid w:val="009364A9"/>
    <w:rsid w:val="00936AD6"/>
    <w:rsid w:val="00941515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37E3"/>
    <w:rsid w:val="00984B1C"/>
    <w:rsid w:val="00984CD8"/>
    <w:rsid w:val="00984CEE"/>
    <w:rsid w:val="00994F2B"/>
    <w:rsid w:val="00996908"/>
    <w:rsid w:val="0099720C"/>
    <w:rsid w:val="009A0D18"/>
    <w:rsid w:val="009A6DD7"/>
    <w:rsid w:val="009B1550"/>
    <w:rsid w:val="009B775C"/>
    <w:rsid w:val="009C06FA"/>
    <w:rsid w:val="009C1C8C"/>
    <w:rsid w:val="009C374F"/>
    <w:rsid w:val="009C59B5"/>
    <w:rsid w:val="009C70FB"/>
    <w:rsid w:val="009D3A00"/>
    <w:rsid w:val="009D49CC"/>
    <w:rsid w:val="009D4B7D"/>
    <w:rsid w:val="009E0C4D"/>
    <w:rsid w:val="009E1646"/>
    <w:rsid w:val="009E352E"/>
    <w:rsid w:val="009E4C52"/>
    <w:rsid w:val="009F16C0"/>
    <w:rsid w:val="009F3101"/>
    <w:rsid w:val="009F7917"/>
    <w:rsid w:val="00A008F9"/>
    <w:rsid w:val="00A035D1"/>
    <w:rsid w:val="00A106C4"/>
    <w:rsid w:val="00A14669"/>
    <w:rsid w:val="00A16E69"/>
    <w:rsid w:val="00A178FD"/>
    <w:rsid w:val="00A20BA7"/>
    <w:rsid w:val="00A232AB"/>
    <w:rsid w:val="00A2339C"/>
    <w:rsid w:val="00A262EC"/>
    <w:rsid w:val="00A27140"/>
    <w:rsid w:val="00A36E64"/>
    <w:rsid w:val="00A42E4C"/>
    <w:rsid w:val="00A43567"/>
    <w:rsid w:val="00A463FE"/>
    <w:rsid w:val="00A46D81"/>
    <w:rsid w:val="00A5023D"/>
    <w:rsid w:val="00A51CD7"/>
    <w:rsid w:val="00A55FBD"/>
    <w:rsid w:val="00A56743"/>
    <w:rsid w:val="00A60FBE"/>
    <w:rsid w:val="00A6451A"/>
    <w:rsid w:val="00A70226"/>
    <w:rsid w:val="00A70B96"/>
    <w:rsid w:val="00A86587"/>
    <w:rsid w:val="00A960E1"/>
    <w:rsid w:val="00A97DDB"/>
    <w:rsid w:val="00AB01CD"/>
    <w:rsid w:val="00AC63A3"/>
    <w:rsid w:val="00AD0FC7"/>
    <w:rsid w:val="00AD2957"/>
    <w:rsid w:val="00AD758C"/>
    <w:rsid w:val="00AE1745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5E"/>
    <w:rsid w:val="00B16F12"/>
    <w:rsid w:val="00B2132E"/>
    <w:rsid w:val="00B260BA"/>
    <w:rsid w:val="00B263A0"/>
    <w:rsid w:val="00B27C80"/>
    <w:rsid w:val="00B50186"/>
    <w:rsid w:val="00B517FA"/>
    <w:rsid w:val="00B624F7"/>
    <w:rsid w:val="00B629EF"/>
    <w:rsid w:val="00B63B9E"/>
    <w:rsid w:val="00B7021B"/>
    <w:rsid w:val="00B710F0"/>
    <w:rsid w:val="00B72641"/>
    <w:rsid w:val="00B80120"/>
    <w:rsid w:val="00B839E8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BF6E24"/>
    <w:rsid w:val="00C0522D"/>
    <w:rsid w:val="00C065DA"/>
    <w:rsid w:val="00C14ECB"/>
    <w:rsid w:val="00C165D6"/>
    <w:rsid w:val="00C16CDC"/>
    <w:rsid w:val="00C21DF2"/>
    <w:rsid w:val="00C24BA3"/>
    <w:rsid w:val="00C33334"/>
    <w:rsid w:val="00C46B9E"/>
    <w:rsid w:val="00C53465"/>
    <w:rsid w:val="00C541CE"/>
    <w:rsid w:val="00C6085E"/>
    <w:rsid w:val="00C61739"/>
    <w:rsid w:val="00C63177"/>
    <w:rsid w:val="00C64BEB"/>
    <w:rsid w:val="00C6744F"/>
    <w:rsid w:val="00C73FF9"/>
    <w:rsid w:val="00C80F4F"/>
    <w:rsid w:val="00C81267"/>
    <w:rsid w:val="00C81E4C"/>
    <w:rsid w:val="00C84914"/>
    <w:rsid w:val="00C957FA"/>
    <w:rsid w:val="00CA71B9"/>
    <w:rsid w:val="00CA7EB8"/>
    <w:rsid w:val="00CB2882"/>
    <w:rsid w:val="00CB7DE7"/>
    <w:rsid w:val="00CC2264"/>
    <w:rsid w:val="00CC4CE2"/>
    <w:rsid w:val="00CC4FD8"/>
    <w:rsid w:val="00CD1E14"/>
    <w:rsid w:val="00CE41C2"/>
    <w:rsid w:val="00CF0A2F"/>
    <w:rsid w:val="00CF0FCE"/>
    <w:rsid w:val="00CF483C"/>
    <w:rsid w:val="00CF6AB2"/>
    <w:rsid w:val="00CF74D1"/>
    <w:rsid w:val="00D11391"/>
    <w:rsid w:val="00D12893"/>
    <w:rsid w:val="00D22E46"/>
    <w:rsid w:val="00D400B8"/>
    <w:rsid w:val="00D42AF8"/>
    <w:rsid w:val="00D4312A"/>
    <w:rsid w:val="00D44366"/>
    <w:rsid w:val="00D455A6"/>
    <w:rsid w:val="00D57FB4"/>
    <w:rsid w:val="00D60295"/>
    <w:rsid w:val="00D63F4D"/>
    <w:rsid w:val="00D7263C"/>
    <w:rsid w:val="00D737F8"/>
    <w:rsid w:val="00D765C4"/>
    <w:rsid w:val="00D92BA1"/>
    <w:rsid w:val="00D9542F"/>
    <w:rsid w:val="00D964E9"/>
    <w:rsid w:val="00DB07AC"/>
    <w:rsid w:val="00DB78B9"/>
    <w:rsid w:val="00DC5D6E"/>
    <w:rsid w:val="00DC6C38"/>
    <w:rsid w:val="00DD2D0B"/>
    <w:rsid w:val="00DD48C0"/>
    <w:rsid w:val="00DD567E"/>
    <w:rsid w:val="00DF33AE"/>
    <w:rsid w:val="00DF55D5"/>
    <w:rsid w:val="00DF659A"/>
    <w:rsid w:val="00E11789"/>
    <w:rsid w:val="00E13247"/>
    <w:rsid w:val="00E20051"/>
    <w:rsid w:val="00E224A4"/>
    <w:rsid w:val="00E234AE"/>
    <w:rsid w:val="00E23E49"/>
    <w:rsid w:val="00E2617E"/>
    <w:rsid w:val="00E26F9D"/>
    <w:rsid w:val="00E27999"/>
    <w:rsid w:val="00E31503"/>
    <w:rsid w:val="00E34378"/>
    <w:rsid w:val="00E51F5F"/>
    <w:rsid w:val="00E57BB6"/>
    <w:rsid w:val="00E61BB9"/>
    <w:rsid w:val="00E62EBB"/>
    <w:rsid w:val="00E72D13"/>
    <w:rsid w:val="00E73CFC"/>
    <w:rsid w:val="00E75C63"/>
    <w:rsid w:val="00E76A48"/>
    <w:rsid w:val="00E81590"/>
    <w:rsid w:val="00E83FEB"/>
    <w:rsid w:val="00E86CA8"/>
    <w:rsid w:val="00E87336"/>
    <w:rsid w:val="00EA3C85"/>
    <w:rsid w:val="00EA569B"/>
    <w:rsid w:val="00EB0965"/>
    <w:rsid w:val="00EB2AE5"/>
    <w:rsid w:val="00EB409C"/>
    <w:rsid w:val="00EC3748"/>
    <w:rsid w:val="00ED17A9"/>
    <w:rsid w:val="00ED26AD"/>
    <w:rsid w:val="00ED3DCD"/>
    <w:rsid w:val="00ED5E2F"/>
    <w:rsid w:val="00ED6334"/>
    <w:rsid w:val="00ED76F4"/>
    <w:rsid w:val="00EE318A"/>
    <w:rsid w:val="00EE73E7"/>
    <w:rsid w:val="00F01B43"/>
    <w:rsid w:val="00F05358"/>
    <w:rsid w:val="00F0611F"/>
    <w:rsid w:val="00F07F6D"/>
    <w:rsid w:val="00F14B72"/>
    <w:rsid w:val="00F261B5"/>
    <w:rsid w:val="00F27926"/>
    <w:rsid w:val="00F30FEE"/>
    <w:rsid w:val="00F3767B"/>
    <w:rsid w:val="00F448C6"/>
    <w:rsid w:val="00F50FEC"/>
    <w:rsid w:val="00F53AFE"/>
    <w:rsid w:val="00F56514"/>
    <w:rsid w:val="00F60C97"/>
    <w:rsid w:val="00F61758"/>
    <w:rsid w:val="00F7021B"/>
    <w:rsid w:val="00F76E39"/>
    <w:rsid w:val="00F8054F"/>
    <w:rsid w:val="00F814CB"/>
    <w:rsid w:val="00F819AF"/>
    <w:rsid w:val="00F82FF4"/>
    <w:rsid w:val="00F87060"/>
    <w:rsid w:val="00F876E5"/>
    <w:rsid w:val="00FA14C9"/>
    <w:rsid w:val="00FA229E"/>
    <w:rsid w:val="00FA54EF"/>
    <w:rsid w:val="00FA6CA5"/>
    <w:rsid w:val="00FA7A58"/>
    <w:rsid w:val="00FC1180"/>
    <w:rsid w:val="00FC351F"/>
    <w:rsid w:val="00FD37B1"/>
    <w:rsid w:val="00FE0A3E"/>
    <w:rsid w:val="00FE2A36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2" type="connector" idref="#_x0000_s1129"/>
        <o:r id="V:Rule13" type="connector" idref="#_x0000_s1132"/>
        <o:r id="V:Rule14" type="connector" idref="#_x0000_s1130"/>
        <o:r id="V:Rule15" type="connector" idref="#_x0000_s1141"/>
        <o:r id="V:Rule16" type="connector" idref="#_x0000_s1138"/>
        <o:r id="V:Rule17" type="connector" idref="#_x0000_s1134"/>
        <o:r id="V:Rule18" type="connector" idref="#_x0000_s1137"/>
        <o:r id="V:Rule19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24"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2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F6E24"/>
  </w:style>
  <w:style w:type="paragraph" w:styleId="a5">
    <w:name w:val="footer"/>
    <w:basedOn w:val="a"/>
    <w:rsid w:val="00BF6E2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  <w:style w:type="paragraph" w:styleId="aa">
    <w:name w:val="Normal (Web)"/>
    <w:basedOn w:val="a"/>
    <w:uiPriority w:val="99"/>
    <w:unhideWhenUsed/>
    <w:rsid w:val="009E352E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ab">
    <w:name w:val="Прижатый влево"/>
    <w:basedOn w:val="a"/>
    <w:next w:val="a"/>
    <w:rsid w:val="00C6744F"/>
    <w:pPr>
      <w:suppressAutoHyphens/>
      <w:autoSpaceDE w:val="0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C674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нум список 1"/>
    <w:basedOn w:val="a"/>
    <w:rsid w:val="00C6744F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rvts7">
    <w:name w:val="rvts7"/>
    <w:rsid w:val="00C6744F"/>
  </w:style>
  <w:style w:type="character" w:customStyle="1" w:styleId="ac">
    <w:name w:val="Основной текст_"/>
    <w:link w:val="2"/>
    <w:locked/>
    <w:rsid w:val="00C674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C6744F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lang/>
    </w:rPr>
  </w:style>
  <w:style w:type="paragraph" w:styleId="HTML">
    <w:name w:val="HTML Preformatted"/>
    <w:basedOn w:val="a"/>
    <w:link w:val="HTML0"/>
    <w:rsid w:val="0000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00017E"/>
    <w:rPr>
      <w:rFonts w:ascii="Courier New" w:hAnsi="Courier New" w:cs="Courier New"/>
      <w:lang w:eastAsia="ar-SA"/>
    </w:rPr>
  </w:style>
  <w:style w:type="paragraph" w:styleId="ad">
    <w:name w:val="Body Text Indent"/>
    <w:basedOn w:val="a"/>
    <w:link w:val="ae"/>
    <w:uiPriority w:val="99"/>
    <w:unhideWhenUsed/>
    <w:rsid w:val="0000017E"/>
    <w:pPr>
      <w:spacing w:after="120" w:line="276" w:lineRule="auto"/>
      <w:ind w:left="283" w:firstLine="567"/>
      <w:jc w:val="both"/>
    </w:pPr>
    <w:rPr>
      <w:rFonts w:ascii="Tahoma" w:eastAsia="Calibri" w:hAnsi="Tahoma"/>
      <w:sz w:val="24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00017E"/>
    <w:rPr>
      <w:rFonts w:ascii="Tahoma" w:eastAsia="Calibri" w:hAnsi="Tahoma"/>
      <w:sz w:val="24"/>
      <w:szCs w:val="22"/>
      <w:lang w:eastAsia="en-US"/>
    </w:rPr>
  </w:style>
  <w:style w:type="character" w:customStyle="1" w:styleId="blk">
    <w:name w:val="blk"/>
    <w:basedOn w:val="a0"/>
    <w:rsid w:val="0051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tevskoesp.ru/" TargetMode="External"/><Relationship Id="rId13" Type="http://schemas.openxmlformats.org/officeDocument/2006/relationships/hyperlink" Target="http://www.consultant.ru/document/Cons_doc_LAW_287293/36a6d11467aadfb61e4aca123bf479604b8a56c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7293/3a479bcf003eaeeec17078d0b1e0d42cd5d4579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7293/b930831f72b8c8e870e2b496422463d63c31763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287293/b930831f72b8c8e870e2b496422463d63c317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293/b930831f72b8c8e870e2b496422463d63c317639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CE5A-4A2A-4E70-9D79-73DF61D4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</TotalTime>
  <Pages>15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35717</CharactersWithSpaces>
  <SharedDoc>false</SharedDoc>
  <HLinks>
    <vt:vector size="36" baseType="variant">
      <vt:variant>
        <vt:i4>6881304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http://www.consultant.ru/document/Cons_doc_LAW_287293/36a6d11467aadfb61e4aca123bf479604b8a56c7/</vt:lpwstr>
      </vt:variant>
      <vt:variant>
        <vt:lpwstr>dst100189</vt:lpwstr>
      </vt:variant>
      <vt:variant>
        <vt:i4>3211287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http://www.consultant.ru/document/Cons_doc_LAW_287293/3a479bcf003eaeeec17078d0b1e0d42cd5d45791/</vt:lpwstr>
      </vt:variant>
      <vt:variant>
        <vt:lpwstr>dst100167</vt:lpwstr>
      </vt:variant>
      <vt:variant>
        <vt:i4>6750277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http://www.consultant.ru/document/Cons_doc_LAW_287293/b930831f72b8c8e870e2b496422463d63c317639/</vt:lpwstr>
      </vt:variant>
      <vt:variant>
        <vt:lpwstr>dst100174</vt:lpwstr>
      </vt:variant>
      <vt:variant>
        <vt:i4>6750277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http://www.consultant.ru/document/Cons_doc_LAW_287293/b930831f72b8c8e870e2b496422463d63c317639/</vt:lpwstr>
      </vt:variant>
      <vt:variant>
        <vt:lpwstr>dst100174</vt:lpwstr>
      </vt:variant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http://www.consultant.ru/document/Cons_doc_LAW_287293/b930831f72b8c8e870e2b496422463d63c317639/</vt:lpwstr>
      </vt:variant>
      <vt:variant>
        <vt:lpwstr>dst100174</vt:lpwstr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http://degtevskoesp.ru/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Юрист</cp:lastModifiedBy>
  <cp:revision>2</cp:revision>
  <cp:lastPrinted>2018-02-28T08:18:00Z</cp:lastPrinted>
  <dcterms:created xsi:type="dcterms:W3CDTF">2018-07-17T09:49:00Z</dcterms:created>
  <dcterms:modified xsi:type="dcterms:W3CDTF">2018-07-17T09:49:00Z</dcterms:modified>
</cp:coreProperties>
</file>