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6" w:rsidRDefault="00F930A6" w:rsidP="00F930A6"/>
    <w:p w:rsidR="00867DD6" w:rsidRDefault="00867DD6" w:rsidP="00867DD6">
      <w:pPr>
        <w:jc w:val="center"/>
        <w:rPr>
          <w:bCs/>
          <w:sz w:val="28"/>
          <w:szCs w:val="28"/>
        </w:rPr>
      </w:pPr>
      <w:r w:rsidRPr="00CD262C">
        <w:rPr>
          <w:bCs/>
          <w:sz w:val="28"/>
          <w:szCs w:val="28"/>
        </w:rPr>
        <w:t>РОССИЙСКАЯ ФЕДЕРАЦИЯ</w:t>
      </w:r>
      <w:r w:rsidRPr="00CD262C">
        <w:rPr>
          <w:sz w:val="28"/>
          <w:szCs w:val="28"/>
        </w:rPr>
        <w:br/>
      </w:r>
      <w:r w:rsidRPr="00CD262C">
        <w:rPr>
          <w:bCs/>
          <w:sz w:val="28"/>
          <w:szCs w:val="28"/>
        </w:rPr>
        <w:t>РОСТОВСКАЯ ОБЛАСТЬ</w:t>
      </w:r>
      <w:r w:rsidRPr="00CD262C">
        <w:rPr>
          <w:sz w:val="28"/>
          <w:szCs w:val="28"/>
        </w:rPr>
        <w:br/>
      </w:r>
      <w:r w:rsidRPr="00CD262C">
        <w:rPr>
          <w:bCs/>
          <w:sz w:val="28"/>
          <w:szCs w:val="28"/>
        </w:rPr>
        <w:t>МУНИЦИПАЛЬНОЕ ОБРАЗОВАНИЕ</w:t>
      </w:r>
      <w:r w:rsidRPr="00CD262C">
        <w:rPr>
          <w:sz w:val="28"/>
          <w:szCs w:val="28"/>
        </w:rPr>
        <w:br/>
      </w:r>
      <w:r w:rsidRPr="00CD262C">
        <w:rPr>
          <w:bCs/>
          <w:sz w:val="28"/>
          <w:szCs w:val="28"/>
        </w:rPr>
        <w:t>«</w:t>
      </w:r>
      <w:r w:rsidR="00856E9C">
        <w:rPr>
          <w:bCs/>
          <w:sz w:val="28"/>
          <w:szCs w:val="28"/>
        </w:rPr>
        <w:t>ДЕГТЕВСКОЕ</w:t>
      </w:r>
      <w:r w:rsidRPr="00CD262C">
        <w:rPr>
          <w:bCs/>
          <w:sz w:val="28"/>
          <w:szCs w:val="28"/>
        </w:rPr>
        <w:t xml:space="preserve"> СЕЛЬСКОЕ ПОСЕЛЕНИЕ»</w:t>
      </w:r>
    </w:p>
    <w:p w:rsidR="00867DD6" w:rsidRPr="00CD262C" w:rsidRDefault="00867DD6" w:rsidP="00867DD6">
      <w:pPr>
        <w:jc w:val="center"/>
        <w:rPr>
          <w:bCs/>
          <w:sz w:val="28"/>
          <w:szCs w:val="28"/>
        </w:rPr>
      </w:pPr>
    </w:p>
    <w:p w:rsidR="00867DD6" w:rsidRPr="00856E9C" w:rsidRDefault="00867DD6" w:rsidP="00867DD6">
      <w:pPr>
        <w:jc w:val="center"/>
        <w:rPr>
          <w:b/>
          <w:bCs/>
          <w:sz w:val="32"/>
          <w:szCs w:val="32"/>
        </w:rPr>
      </w:pPr>
      <w:r w:rsidRPr="00856E9C">
        <w:rPr>
          <w:b/>
          <w:bCs/>
          <w:sz w:val="32"/>
          <w:szCs w:val="32"/>
        </w:rPr>
        <w:t>АДМИНИСТРАЦИЯ</w:t>
      </w:r>
    </w:p>
    <w:p w:rsidR="00867DD6" w:rsidRPr="00856E9C" w:rsidRDefault="00045263" w:rsidP="00867DD6">
      <w:pPr>
        <w:jc w:val="center"/>
        <w:rPr>
          <w:sz w:val="32"/>
          <w:szCs w:val="32"/>
        </w:rPr>
      </w:pPr>
      <w:r w:rsidRPr="00856E9C">
        <w:rPr>
          <w:b/>
          <w:bCs/>
          <w:sz w:val="32"/>
          <w:szCs w:val="32"/>
        </w:rPr>
        <w:t>ДЕГТЕВСКОГО</w:t>
      </w:r>
      <w:r w:rsidR="00867DD6" w:rsidRPr="00856E9C">
        <w:rPr>
          <w:b/>
          <w:bCs/>
          <w:sz w:val="32"/>
          <w:szCs w:val="32"/>
        </w:rPr>
        <w:t xml:space="preserve"> СЕЛЬСКОГО ПОСЕЛЕНИЯ</w:t>
      </w:r>
    </w:p>
    <w:p w:rsidR="00867DD6" w:rsidRPr="00856E9C" w:rsidRDefault="00867DD6" w:rsidP="00867DD6">
      <w:pPr>
        <w:jc w:val="center"/>
        <w:rPr>
          <w:b/>
          <w:bCs/>
          <w:sz w:val="32"/>
          <w:szCs w:val="32"/>
        </w:rPr>
      </w:pPr>
    </w:p>
    <w:p w:rsidR="00867DD6" w:rsidRPr="00856E9C" w:rsidRDefault="00867DD6" w:rsidP="00867DD6">
      <w:pPr>
        <w:jc w:val="center"/>
        <w:rPr>
          <w:sz w:val="32"/>
          <w:szCs w:val="32"/>
        </w:rPr>
      </w:pPr>
      <w:r w:rsidRPr="00856E9C">
        <w:rPr>
          <w:b/>
          <w:bCs/>
          <w:sz w:val="32"/>
          <w:szCs w:val="32"/>
        </w:rPr>
        <w:t>ПОСТАНОВЛЕНИЕ</w:t>
      </w:r>
    </w:p>
    <w:p w:rsidR="00867DD6" w:rsidRDefault="00867DD6" w:rsidP="00867DD6">
      <w:pPr>
        <w:jc w:val="center"/>
        <w:rPr>
          <w:bCs/>
          <w:sz w:val="28"/>
          <w:szCs w:val="28"/>
        </w:rPr>
      </w:pPr>
    </w:p>
    <w:p w:rsidR="00867DD6" w:rsidRPr="00CD262C" w:rsidRDefault="00867DD6" w:rsidP="00867DD6">
      <w:pPr>
        <w:jc w:val="center"/>
        <w:rPr>
          <w:bCs/>
          <w:sz w:val="28"/>
          <w:szCs w:val="28"/>
        </w:rPr>
      </w:pPr>
      <w:r w:rsidRPr="00CD262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045263">
        <w:rPr>
          <w:bCs/>
          <w:sz w:val="28"/>
          <w:szCs w:val="28"/>
        </w:rPr>
        <w:t xml:space="preserve">26.04.2022      </w:t>
      </w:r>
      <w:r w:rsidRPr="00CD262C">
        <w:rPr>
          <w:bCs/>
          <w:sz w:val="28"/>
          <w:szCs w:val="28"/>
        </w:rPr>
        <w:t xml:space="preserve">№ </w:t>
      </w:r>
      <w:r w:rsidR="00045263">
        <w:rPr>
          <w:bCs/>
          <w:sz w:val="28"/>
          <w:szCs w:val="28"/>
        </w:rPr>
        <w:t>55</w:t>
      </w:r>
    </w:p>
    <w:p w:rsidR="00867DD6" w:rsidRDefault="00045263" w:rsidP="00867D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сл.Дегтево</w:t>
      </w:r>
    </w:p>
    <w:p w:rsidR="00867DD6" w:rsidRPr="00CD262C" w:rsidRDefault="00867DD6" w:rsidP="00867DD6">
      <w:pPr>
        <w:jc w:val="center"/>
        <w:rPr>
          <w:sz w:val="28"/>
          <w:szCs w:val="28"/>
        </w:rPr>
      </w:pPr>
    </w:p>
    <w:p w:rsidR="00867DD6" w:rsidRPr="00CD262C" w:rsidRDefault="00867DD6" w:rsidP="00867DD6">
      <w:pPr>
        <w:pStyle w:val="ad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2C">
        <w:rPr>
          <w:rFonts w:ascii="Times New Roman" w:hAnsi="Times New Roman"/>
          <w:b/>
          <w:sz w:val="28"/>
          <w:szCs w:val="28"/>
        </w:rPr>
        <w:t>Об утверждении Плана мероприятий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CD262C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CD262C">
        <w:rPr>
          <w:rFonts w:ascii="Times New Roman" w:hAnsi="Times New Roman"/>
          <w:b/>
          <w:sz w:val="28"/>
          <w:szCs w:val="28"/>
        </w:rPr>
        <w:t xml:space="preserve"> годы по реализации</w:t>
      </w:r>
    </w:p>
    <w:p w:rsidR="00867DD6" w:rsidRPr="00CD262C" w:rsidRDefault="00867DD6" w:rsidP="00867DD6">
      <w:pPr>
        <w:pStyle w:val="ad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2C">
        <w:rPr>
          <w:rFonts w:ascii="Times New Roman" w:hAnsi="Times New Roman"/>
          <w:b/>
          <w:sz w:val="28"/>
          <w:szCs w:val="28"/>
        </w:rPr>
        <w:t xml:space="preserve">в </w:t>
      </w:r>
      <w:r w:rsidR="00045263">
        <w:rPr>
          <w:rFonts w:ascii="Times New Roman" w:hAnsi="Times New Roman"/>
          <w:b/>
          <w:sz w:val="28"/>
          <w:szCs w:val="28"/>
        </w:rPr>
        <w:t>Дегтевском</w:t>
      </w:r>
      <w:r w:rsidRPr="00CD262C">
        <w:rPr>
          <w:rFonts w:ascii="Times New Roman" w:hAnsi="Times New Roman"/>
          <w:b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</w:t>
      </w:r>
    </w:p>
    <w:p w:rsidR="00897257" w:rsidRDefault="00897257" w:rsidP="000A0638">
      <w:pPr>
        <w:jc w:val="both"/>
        <w:rPr>
          <w:sz w:val="28"/>
          <w:szCs w:val="28"/>
        </w:rPr>
      </w:pPr>
    </w:p>
    <w:p w:rsidR="009456E3" w:rsidRPr="00897257" w:rsidRDefault="009456E3" w:rsidP="005C0C21">
      <w:pPr>
        <w:ind w:firstLine="720"/>
        <w:jc w:val="both"/>
        <w:rPr>
          <w:sz w:val="28"/>
          <w:szCs w:val="28"/>
        </w:rPr>
      </w:pPr>
      <w:r w:rsidRPr="0089725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19.12.2012 №1666 «О Стратегии государственной национальной политики Российской Федерации на период до 2025 года», во исполнение пункта 2 </w:t>
      </w:r>
      <w:r w:rsidR="005C0C21">
        <w:rPr>
          <w:sz w:val="28"/>
          <w:szCs w:val="28"/>
        </w:rPr>
        <w:t>постановления</w:t>
      </w:r>
      <w:r w:rsidRPr="00897257">
        <w:rPr>
          <w:sz w:val="28"/>
          <w:szCs w:val="28"/>
        </w:rPr>
        <w:t xml:space="preserve"> Правительства Рос</w:t>
      </w:r>
      <w:r w:rsidR="00897257" w:rsidRPr="00897257">
        <w:rPr>
          <w:sz w:val="28"/>
          <w:szCs w:val="28"/>
        </w:rPr>
        <w:t xml:space="preserve">товской области от </w:t>
      </w:r>
      <w:r w:rsidR="005C0C21">
        <w:rPr>
          <w:sz w:val="28"/>
          <w:szCs w:val="28"/>
        </w:rPr>
        <w:t>18.04.2022 г № 319</w:t>
      </w:r>
      <w:r w:rsidR="0034244C" w:rsidRPr="0034244C">
        <w:rPr>
          <w:sz w:val="28"/>
          <w:szCs w:val="28"/>
        </w:rPr>
        <w:t xml:space="preserve"> </w:t>
      </w:r>
      <w:r w:rsidRPr="00897257">
        <w:rPr>
          <w:sz w:val="28"/>
          <w:szCs w:val="28"/>
        </w:rPr>
        <w:t>«</w:t>
      </w:r>
      <w:r w:rsidR="005C0C21" w:rsidRPr="005C0C21">
        <w:rPr>
          <w:sz w:val="28"/>
          <w:szCs w:val="28"/>
        </w:rPr>
        <w:t>О Плане мероприятий на 2022 – 2025 годы</w:t>
      </w:r>
      <w:r w:rsidR="005C0C21">
        <w:rPr>
          <w:sz w:val="28"/>
          <w:szCs w:val="28"/>
        </w:rPr>
        <w:t xml:space="preserve"> </w:t>
      </w:r>
      <w:r w:rsidR="005C0C21" w:rsidRPr="005C0C21">
        <w:rPr>
          <w:sz w:val="28"/>
          <w:szCs w:val="28"/>
        </w:rPr>
        <w:t>по реализации в Ростовской области Стратегии государственной национальной политики Российской Федерации на период до 2025 года</w:t>
      </w:r>
      <w:r w:rsidR="0052626D">
        <w:rPr>
          <w:sz w:val="28"/>
          <w:szCs w:val="28"/>
        </w:rPr>
        <w:t>», на основании ст.</w:t>
      </w:r>
      <w:r w:rsidRPr="00897257">
        <w:rPr>
          <w:sz w:val="28"/>
          <w:szCs w:val="28"/>
        </w:rPr>
        <w:t>3</w:t>
      </w:r>
      <w:r w:rsidR="00F930A6">
        <w:rPr>
          <w:sz w:val="28"/>
          <w:szCs w:val="28"/>
        </w:rPr>
        <w:t>3</w:t>
      </w:r>
      <w:r w:rsidRPr="00897257">
        <w:rPr>
          <w:sz w:val="28"/>
          <w:szCs w:val="28"/>
        </w:rPr>
        <w:t xml:space="preserve"> Устава муниципального образования «</w:t>
      </w:r>
      <w:r w:rsidR="00045263">
        <w:rPr>
          <w:sz w:val="28"/>
          <w:szCs w:val="28"/>
        </w:rPr>
        <w:t>Дегтевское</w:t>
      </w:r>
      <w:r w:rsidR="00FC7081">
        <w:rPr>
          <w:sz w:val="28"/>
          <w:szCs w:val="28"/>
        </w:rPr>
        <w:t xml:space="preserve"> сельское поселение</w:t>
      </w:r>
      <w:r w:rsidRPr="00897257">
        <w:rPr>
          <w:sz w:val="28"/>
          <w:szCs w:val="28"/>
        </w:rPr>
        <w:t>»</w:t>
      </w:r>
      <w:r w:rsidR="005C0C21">
        <w:rPr>
          <w:sz w:val="28"/>
          <w:szCs w:val="28"/>
        </w:rPr>
        <w:t xml:space="preserve">, Администрация </w:t>
      </w:r>
      <w:r w:rsidR="00045263">
        <w:rPr>
          <w:sz w:val="28"/>
          <w:szCs w:val="28"/>
        </w:rPr>
        <w:t>Дегтевского</w:t>
      </w:r>
      <w:r w:rsidR="005C0C21">
        <w:rPr>
          <w:sz w:val="28"/>
          <w:szCs w:val="28"/>
        </w:rPr>
        <w:t xml:space="preserve"> сельского поселения</w:t>
      </w:r>
    </w:p>
    <w:p w:rsidR="009456E3" w:rsidRPr="00897257" w:rsidRDefault="009456E3" w:rsidP="00897257">
      <w:pPr>
        <w:ind w:firstLine="720"/>
        <w:jc w:val="both"/>
        <w:rPr>
          <w:sz w:val="28"/>
          <w:szCs w:val="28"/>
        </w:rPr>
      </w:pPr>
    </w:p>
    <w:p w:rsidR="009456E3" w:rsidRDefault="005C0C21" w:rsidP="00897257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9456E3" w:rsidRPr="00897257">
        <w:rPr>
          <w:bCs/>
          <w:sz w:val="28"/>
          <w:szCs w:val="28"/>
        </w:rPr>
        <w:t>:</w:t>
      </w:r>
    </w:p>
    <w:p w:rsidR="00897257" w:rsidRPr="00897257" w:rsidRDefault="00897257" w:rsidP="00897257">
      <w:pPr>
        <w:ind w:firstLine="720"/>
        <w:jc w:val="center"/>
        <w:rPr>
          <w:sz w:val="28"/>
          <w:szCs w:val="28"/>
        </w:rPr>
      </w:pPr>
    </w:p>
    <w:p w:rsidR="000A0638" w:rsidRPr="00CD262C" w:rsidRDefault="000A0638" w:rsidP="000A06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1. Утвердить План мероприятий на 20</w:t>
      </w:r>
      <w:r>
        <w:rPr>
          <w:sz w:val="28"/>
          <w:szCs w:val="28"/>
        </w:rPr>
        <w:t>22</w:t>
      </w:r>
      <w:r w:rsidRPr="00CD262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CD262C">
        <w:rPr>
          <w:sz w:val="28"/>
          <w:szCs w:val="28"/>
        </w:rPr>
        <w:t xml:space="preserve"> годы по реализации в </w:t>
      </w:r>
      <w:r w:rsidR="00045263">
        <w:rPr>
          <w:sz w:val="28"/>
          <w:szCs w:val="28"/>
        </w:rPr>
        <w:t>Дегтевском</w:t>
      </w:r>
      <w:r w:rsidRPr="00CD262C">
        <w:rPr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 (далее – План мероприятий) согласно приложению.</w:t>
      </w:r>
    </w:p>
    <w:p w:rsidR="000A0638" w:rsidRPr="00CD262C" w:rsidRDefault="000A0638" w:rsidP="000A06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2. Рекомендовать учреждениям, участвующим в реализации Плана                 мероприятий, организовать работу по его выполнению.</w:t>
      </w:r>
    </w:p>
    <w:p w:rsidR="000A0638" w:rsidRPr="00CD262C" w:rsidRDefault="000A0638" w:rsidP="000A06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3. Настоящее постановление подлежит официальному обнародованию.</w:t>
      </w:r>
    </w:p>
    <w:p w:rsidR="000A0638" w:rsidRPr="00CD262C" w:rsidRDefault="000A0638" w:rsidP="000A063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262C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9456E3" w:rsidRDefault="009456E3" w:rsidP="00897257">
      <w:pPr>
        <w:ind w:firstLine="720"/>
        <w:jc w:val="both"/>
        <w:outlineLvl w:val="0"/>
        <w:rPr>
          <w:sz w:val="28"/>
          <w:szCs w:val="28"/>
        </w:rPr>
      </w:pPr>
    </w:p>
    <w:p w:rsidR="00897257" w:rsidRPr="00897257" w:rsidRDefault="00897257" w:rsidP="00897257">
      <w:pPr>
        <w:ind w:firstLine="720"/>
        <w:jc w:val="both"/>
        <w:outlineLvl w:val="0"/>
        <w:rPr>
          <w:sz w:val="28"/>
          <w:szCs w:val="28"/>
        </w:rPr>
      </w:pPr>
    </w:p>
    <w:p w:rsidR="00897257" w:rsidRPr="00897257" w:rsidRDefault="00897257" w:rsidP="00897257">
      <w:pPr>
        <w:ind w:firstLine="720"/>
        <w:jc w:val="both"/>
        <w:rPr>
          <w:sz w:val="28"/>
          <w:szCs w:val="28"/>
        </w:rPr>
      </w:pPr>
      <w:r w:rsidRPr="00897257">
        <w:rPr>
          <w:sz w:val="28"/>
          <w:szCs w:val="28"/>
        </w:rPr>
        <w:t>Глава Администрации</w:t>
      </w:r>
    </w:p>
    <w:p w:rsidR="00897257" w:rsidRPr="00897257" w:rsidRDefault="00045263" w:rsidP="008972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F221A8">
        <w:rPr>
          <w:sz w:val="28"/>
          <w:szCs w:val="28"/>
        </w:rPr>
        <w:t xml:space="preserve"> сельского поселения</w:t>
      </w:r>
      <w:r w:rsidR="00897257" w:rsidRPr="00897257">
        <w:rPr>
          <w:sz w:val="28"/>
          <w:szCs w:val="28"/>
        </w:rPr>
        <w:tab/>
      </w:r>
      <w:r w:rsidR="00F221A8">
        <w:rPr>
          <w:sz w:val="28"/>
          <w:szCs w:val="28"/>
        </w:rPr>
        <w:t xml:space="preserve">            </w:t>
      </w:r>
      <w:r w:rsidR="00897257" w:rsidRPr="00897257">
        <w:rPr>
          <w:sz w:val="28"/>
          <w:szCs w:val="28"/>
        </w:rPr>
        <w:tab/>
      </w:r>
      <w:r w:rsidR="00AC0B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О.В.Опенченко</w:t>
      </w:r>
      <w:r w:rsidR="00897257" w:rsidRPr="00897257">
        <w:rPr>
          <w:sz w:val="28"/>
          <w:szCs w:val="28"/>
        </w:rPr>
        <w:t xml:space="preserve"> </w:t>
      </w:r>
    </w:p>
    <w:p w:rsidR="00897257" w:rsidRPr="00897257" w:rsidRDefault="00897257" w:rsidP="00897257">
      <w:pPr>
        <w:ind w:firstLine="720"/>
        <w:jc w:val="both"/>
        <w:rPr>
          <w:sz w:val="28"/>
          <w:szCs w:val="28"/>
        </w:rPr>
      </w:pPr>
    </w:p>
    <w:p w:rsidR="00897257" w:rsidRDefault="00897257" w:rsidP="00897257">
      <w:pPr>
        <w:ind w:firstLine="720"/>
        <w:jc w:val="both"/>
        <w:rPr>
          <w:sz w:val="28"/>
          <w:szCs w:val="28"/>
        </w:rPr>
      </w:pPr>
    </w:p>
    <w:p w:rsidR="00897257" w:rsidRPr="00897257" w:rsidRDefault="00897257" w:rsidP="00897257">
      <w:pPr>
        <w:ind w:firstLine="720"/>
        <w:jc w:val="both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F221A8" w:rsidRDefault="00F221A8" w:rsidP="00E00763">
      <w:pPr>
        <w:ind w:left="12036"/>
        <w:jc w:val="center"/>
        <w:rPr>
          <w:sz w:val="28"/>
          <w:szCs w:val="28"/>
        </w:rPr>
      </w:pPr>
    </w:p>
    <w:p w:rsidR="00E00763" w:rsidRDefault="009456E3" w:rsidP="00E00763">
      <w:pPr>
        <w:ind w:left="12036"/>
        <w:jc w:val="center"/>
        <w:rPr>
          <w:sz w:val="28"/>
          <w:szCs w:val="28"/>
        </w:rPr>
      </w:pPr>
      <w:r w:rsidRPr="00E00763">
        <w:rPr>
          <w:sz w:val="28"/>
          <w:szCs w:val="28"/>
        </w:rPr>
        <w:t xml:space="preserve">Приложение </w:t>
      </w:r>
    </w:p>
    <w:p w:rsidR="009456E3" w:rsidRPr="00E00763" w:rsidRDefault="009456E3" w:rsidP="00E00763">
      <w:pPr>
        <w:ind w:left="12036"/>
        <w:jc w:val="center"/>
        <w:rPr>
          <w:sz w:val="28"/>
          <w:szCs w:val="28"/>
        </w:rPr>
      </w:pPr>
      <w:r w:rsidRPr="00E00763">
        <w:rPr>
          <w:sz w:val="28"/>
          <w:szCs w:val="28"/>
        </w:rPr>
        <w:t>ановлению</w:t>
      </w:r>
    </w:p>
    <w:p w:rsidR="001A7FD8" w:rsidRDefault="009456E3" w:rsidP="00E00763">
      <w:pPr>
        <w:ind w:left="12036"/>
        <w:jc w:val="center"/>
        <w:rPr>
          <w:sz w:val="28"/>
          <w:szCs w:val="28"/>
        </w:rPr>
        <w:sectPr w:rsidR="001A7FD8" w:rsidSect="00AC0B1A">
          <w:footerReference w:type="even" r:id="rId8"/>
          <w:footerReference w:type="default" r:id="rId9"/>
          <w:pgSz w:w="11907" w:h="16840" w:code="9"/>
          <w:pgMar w:top="568" w:right="567" w:bottom="1134" w:left="1701" w:header="720" w:footer="720" w:gutter="0"/>
          <w:cols w:space="720"/>
          <w:docGrid w:linePitch="326"/>
        </w:sectPr>
      </w:pPr>
      <w:r w:rsidRPr="00E00763">
        <w:rPr>
          <w:sz w:val="28"/>
          <w:szCs w:val="28"/>
        </w:rPr>
        <w:t>Ад</w:t>
      </w:r>
    </w:p>
    <w:p w:rsidR="00E00763" w:rsidRDefault="001A7FD8" w:rsidP="00E00763">
      <w:pPr>
        <w:ind w:left="120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</w:t>
      </w:r>
      <w:r w:rsidR="00867DD6">
        <w:rPr>
          <w:sz w:val="28"/>
          <w:szCs w:val="28"/>
        </w:rPr>
        <w:t>д</w:t>
      </w:r>
      <w:r w:rsidR="009456E3" w:rsidRPr="00E00763">
        <w:rPr>
          <w:sz w:val="28"/>
          <w:szCs w:val="28"/>
        </w:rPr>
        <w:t xml:space="preserve">министрации </w:t>
      </w:r>
    </w:p>
    <w:p w:rsidR="009456E3" w:rsidRPr="00E00763" w:rsidRDefault="00045263" w:rsidP="00E00763">
      <w:pPr>
        <w:ind w:left="12036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1A7FD8">
        <w:rPr>
          <w:sz w:val="28"/>
          <w:szCs w:val="28"/>
        </w:rPr>
        <w:t xml:space="preserve"> сельского поселения</w:t>
      </w:r>
    </w:p>
    <w:p w:rsidR="009456E3" w:rsidRPr="00E00763" w:rsidRDefault="009456E3" w:rsidP="00E00763">
      <w:pPr>
        <w:ind w:left="12036"/>
        <w:jc w:val="center"/>
        <w:rPr>
          <w:sz w:val="28"/>
          <w:szCs w:val="28"/>
        </w:rPr>
      </w:pPr>
      <w:r w:rsidRPr="00E00763">
        <w:rPr>
          <w:sz w:val="28"/>
          <w:szCs w:val="28"/>
        </w:rPr>
        <w:t xml:space="preserve">от </w:t>
      </w:r>
      <w:r w:rsidR="005C0C21">
        <w:rPr>
          <w:sz w:val="28"/>
          <w:szCs w:val="28"/>
        </w:rPr>
        <w:t>2</w:t>
      </w:r>
      <w:r w:rsidR="00045263">
        <w:rPr>
          <w:sz w:val="28"/>
          <w:szCs w:val="28"/>
        </w:rPr>
        <w:t>6</w:t>
      </w:r>
      <w:r w:rsidR="005C0C21">
        <w:rPr>
          <w:sz w:val="28"/>
          <w:szCs w:val="28"/>
        </w:rPr>
        <w:t>.04.2022</w:t>
      </w:r>
      <w:r w:rsidR="0034244C">
        <w:rPr>
          <w:sz w:val="28"/>
          <w:szCs w:val="28"/>
        </w:rPr>
        <w:t xml:space="preserve"> </w:t>
      </w:r>
      <w:r w:rsidR="00E00763">
        <w:rPr>
          <w:sz w:val="28"/>
          <w:szCs w:val="28"/>
        </w:rPr>
        <w:t xml:space="preserve"> №</w:t>
      </w:r>
      <w:r w:rsidR="00045263">
        <w:rPr>
          <w:sz w:val="28"/>
          <w:szCs w:val="28"/>
        </w:rPr>
        <w:t xml:space="preserve"> 55</w:t>
      </w:r>
    </w:p>
    <w:p w:rsidR="009456E3" w:rsidRPr="00E00763" w:rsidRDefault="009456E3" w:rsidP="00E00763">
      <w:pPr>
        <w:jc w:val="center"/>
        <w:rPr>
          <w:sz w:val="28"/>
          <w:szCs w:val="28"/>
        </w:rPr>
      </w:pPr>
    </w:p>
    <w:p w:rsidR="009456E3" w:rsidRPr="00E00763" w:rsidRDefault="009456E3" w:rsidP="00E00763">
      <w:pPr>
        <w:jc w:val="center"/>
        <w:rPr>
          <w:sz w:val="28"/>
          <w:szCs w:val="28"/>
        </w:rPr>
      </w:pPr>
    </w:p>
    <w:p w:rsidR="00E00763" w:rsidRDefault="00E00763" w:rsidP="00E00763">
      <w:pPr>
        <w:jc w:val="center"/>
        <w:rPr>
          <w:sz w:val="28"/>
          <w:szCs w:val="28"/>
        </w:rPr>
      </w:pPr>
    </w:p>
    <w:p w:rsidR="009456E3" w:rsidRPr="00E00763" w:rsidRDefault="009456E3" w:rsidP="00E00763">
      <w:pPr>
        <w:jc w:val="center"/>
        <w:rPr>
          <w:sz w:val="28"/>
          <w:szCs w:val="28"/>
        </w:rPr>
      </w:pPr>
      <w:r w:rsidRPr="00E00763">
        <w:rPr>
          <w:sz w:val="28"/>
          <w:szCs w:val="28"/>
        </w:rPr>
        <w:t>План</w:t>
      </w:r>
    </w:p>
    <w:p w:rsidR="009456E3" w:rsidRPr="00E00763" w:rsidRDefault="009456E3" w:rsidP="00E00763">
      <w:pPr>
        <w:jc w:val="center"/>
        <w:rPr>
          <w:sz w:val="28"/>
          <w:szCs w:val="28"/>
        </w:rPr>
      </w:pPr>
      <w:r w:rsidRPr="00E00763">
        <w:rPr>
          <w:sz w:val="28"/>
          <w:szCs w:val="28"/>
        </w:rPr>
        <w:t>мероприятий на 20</w:t>
      </w:r>
      <w:r w:rsidR="005C0C21">
        <w:rPr>
          <w:sz w:val="28"/>
          <w:szCs w:val="28"/>
        </w:rPr>
        <w:t>22</w:t>
      </w:r>
      <w:r w:rsidRPr="00E00763">
        <w:rPr>
          <w:sz w:val="28"/>
          <w:szCs w:val="28"/>
        </w:rPr>
        <w:t>-20</w:t>
      </w:r>
      <w:r w:rsidR="0034244C">
        <w:rPr>
          <w:sz w:val="28"/>
          <w:szCs w:val="28"/>
        </w:rPr>
        <w:t>2</w:t>
      </w:r>
      <w:r w:rsidR="005C0C21">
        <w:rPr>
          <w:sz w:val="28"/>
          <w:szCs w:val="28"/>
        </w:rPr>
        <w:t>5</w:t>
      </w:r>
      <w:r w:rsidRPr="00E00763">
        <w:rPr>
          <w:sz w:val="28"/>
          <w:szCs w:val="28"/>
        </w:rPr>
        <w:t xml:space="preserve"> годы по реализации в </w:t>
      </w:r>
      <w:r w:rsidR="00045263">
        <w:rPr>
          <w:sz w:val="28"/>
          <w:szCs w:val="28"/>
        </w:rPr>
        <w:t>Дегтевском</w:t>
      </w:r>
      <w:r w:rsidR="001A7FD8">
        <w:rPr>
          <w:sz w:val="28"/>
          <w:szCs w:val="28"/>
        </w:rPr>
        <w:t xml:space="preserve"> сельском поселении</w:t>
      </w:r>
    </w:p>
    <w:p w:rsidR="009456E3" w:rsidRPr="00E00763" w:rsidRDefault="009456E3" w:rsidP="00E00763">
      <w:pPr>
        <w:jc w:val="center"/>
        <w:rPr>
          <w:sz w:val="28"/>
          <w:szCs w:val="28"/>
        </w:rPr>
      </w:pPr>
      <w:r w:rsidRPr="00E00763">
        <w:rPr>
          <w:sz w:val="28"/>
          <w:szCs w:val="28"/>
        </w:rPr>
        <w:t>Стратегии государственной национальной политики Российской Федерации на период до 2025  года</w:t>
      </w:r>
    </w:p>
    <w:p w:rsidR="009456E3" w:rsidRPr="00E00763" w:rsidRDefault="009456E3" w:rsidP="00E00763">
      <w:pPr>
        <w:jc w:val="center"/>
        <w:rPr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5"/>
        <w:gridCol w:w="2216"/>
        <w:gridCol w:w="1675"/>
        <w:gridCol w:w="2197"/>
        <w:gridCol w:w="1550"/>
        <w:gridCol w:w="2843"/>
        <w:gridCol w:w="1809"/>
        <w:gridCol w:w="1680"/>
      </w:tblGrid>
      <w:tr w:rsidR="009456E3" w:rsidRPr="00FC3151" w:rsidTr="00FC3151">
        <w:trPr>
          <w:trHeight w:val="138"/>
        </w:trPr>
        <w:tc>
          <w:tcPr>
            <w:tcW w:w="540" w:type="dxa"/>
          </w:tcPr>
          <w:p w:rsidR="009456E3" w:rsidRPr="00FC3151" w:rsidRDefault="009456E3" w:rsidP="00FC3151">
            <w:pPr>
              <w:jc w:val="center"/>
            </w:pPr>
            <w:r w:rsidRPr="00FC3151">
              <w:t>№</w:t>
            </w:r>
          </w:p>
          <w:p w:rsidR="009456E3" w:rsidRPr="00FC3151" w:rsidRDefault="009456E3" w:rsidP="00FC3151">
            <w:pPr>
              <w:jc w:val="center"/>
            </w:pPr>
            <w:r w:rsidRPr="00FC3151">
              <w:t>п/п</w:t>
            </w:r>
          </w:p>
        </w:tc>
        <w:tc>
          <w:tcPr>
            <w:tcW w:w="2301" w:type="dxa"/>
            <w:gridSpan w:val="2"/>
          </w:tcPr>
          <w:p w:rsidR="009456E3" w:rsidRPr="00FC3151" w:rsidRDefault="009456E3" w:rsidP="00FC3151">
            <w:pPr>
              <w:jc w:val="center"/>
            </w:pPr>
            <w:r w:rsidRPr="00FC3151">
              <w:t>Наименование мероприятия</w:t>
            </w:r>
          </w:p>
        </w:tc>
        <w:tc>
          <w:tcPr>
            <w:tcW w:w="1675" w:type="dxa"/>
          </w:tcPr>
          <w:p w:rsidR="009456E3" w:rsidRPr="00FC3151" w:rsidRDefault="009456E3" w:rsidP="00FC3151">
            <w:pPr>
              <w:jc w:val="center"/>
            </w:pPr>
            <w:r w:rsidRPr="00FC3151">
              <w:t>Срок исполнения</w:t>
            </w:r>
          </w:p>
        </w:tc>
        <w:tc>
          <w:tcPr>
            <w:tcW w:w="2197" w:type="dxa"/>
          </w:tcPr>
          <w:p w:rsidR="009456E3" w:rsidRPr="00FC3151" w:rsidRDefault="009456E3" w:rsidP="00FC3151">
            <w:pPr>
              <w:jc w:val="center"/>
            </w:pPr>
            <w:r w:rsidRPr="00FC3151">
              <w:t>Ответственные исполнители</w:t>
            </w:r>
          </w:p>
        </w:tc>
        <w:tc>
          <w:tcPr>
            <w:tcW w:w="1550" w:type="dxa"/>
          </w:tcPr>
          <w:p w:rsidR="009456E3" w:rsidRPr="00FC3151" w:rsidRDefault="009456E3" w:rsidP="00FC3151">
            <w:pPr>
              <w:jc w:val="center"/>
            </w:pPr>
            <w:r w:rsidRPr="00FC3151">
              <w:t>Источники финанси</w:t>
            </w:r>
            <w:r w:rsidR="00FC3151">
              <w:t>-</w:t>
            </w:r>
            <w:r w:rsidRPr="00FC3151">
              <w:t>рования</w:t>
            </w:r>
          </w:p>
        </w:tc>
        <w:tc>
          <w:tcPr>
            <w:tcW w:w="2843" w:type="dxa"/>
          </w:tcPr>
          <w:p w:rsidR="009456E3" w:rsidRPr="00FC3151" w:rsidRDefault="009456E3" w:rsidP="00FC3151">
            <w:pPr>
              <w:jc w:val="center"/>
            </w:pPr>
            <w:r w:rsidRPr="00FC3151">
              <w:t>Задача Стратегии</w:t>
            </w:r>
          </w:p>
        </w:tc>
        <w:tc>
          <w:tcPr>
            <w:tcW w:w="1809" w:type="dxa"/>
          </w:tcPr>
          <w:p w:rsidR="009456E3" w:rsidRPr="00FC3151" w:rsidRDefault="009456E3" w:rsidP="00FC3151">
            <w:pPr>
              <w:jc w:val="center"/>
            </w:pPr>
            <w:r w:rsidRPr="00FC3151">
              <w:t>Индикаторы (количествен</w:t>
            </w:r>
            <w:r w:rsidR="00FC3151">
              <w:t>-</w:t>
            </w:r>
            <w:r w:rsidRPr="00FC3151">
              <w:t>ные или качественные для контроля исполнения мероприятия</w:t>
            </w:r>
          </w:p>
        </w:tc>
        <w:tc>
          <w:tcPr>
            <w:tcW w:w="1680" w:type="dxa"/>
          </w:tcPr>
          <w:p w:rsidR="009456E3" w:rsidRPr="00FC3151" w:rsidRDefault="009456E3" w:rsidP="00FC3151">
            <w:pPr>
              <w:jc w:val="center"/>
            </w:pPr>
            <w:r w:rsidRPr="00FC3151">
              <w:t>Документы, подтверж</w:t>
            </w:r>
            <w:r w:rsidR="00FC3151">
              <w:t>-</w:t>
            </w:r>
            <w:r w:rsidRPr="00FC3151">
              <w:t>дающие исполнение мероприятия</w:t>
            </w:r>
          </w:p>
        </w:tc>
      </w:tr>
      <w:tr w:rsidR="009456E3" w:rsidRPr="00FC3151" w:rsidTr="00FC3151">
        <w:trPr>
          <w:trHeight w:val="138"/>
        </w:trPr>
        <w:tc>
          <w:tcPr>
            <w:tcW w:w="540" w:type="dxa"/>
          </w:tcPr>
          <w:p w:rsidR="009456E3" w:rsidRPr="00FC3151" w:rsidRDefault="009456E3" w:rsidP="00FC3151">
            <w:pPr>
              <w:jc w:val="center"/>
            </w:pPr>
            <w:r w:rsidRPr="00FC3151">
              <w:t>1</w:t>
            </w:r>
          </w:p>
        </w:tc>
        <w:tc>
          <w:tcPr>
            <w:tcW w:w="2301" w:type="dxa"/>
            <w:gridSpan w:val="2"/>
          </w:tcPr>
          <w:p w:rsidR="009456E3" w:rsidRPr="00FC3151" w:rsidRDefault="009456E3" w:rsidP="00FC3151">
            <w:pPr>
              <w:jc w:val="center"/>
            </w:pPr>
            <w:r w:rsidRPr="00FC3151">
              <w:t>2</w:t>
            </w:r>
          </w:p>
        </w:tc>
        <w:tc>
          <w:tcPr>
            <w:tcW w:w="1675" w:type="dxa"/>
          </w:tcPr>
          <w:p w:rsidR="009456E3" w:rsidRPr="00FC3151" w:rsidRDefault="009456E3" w:rsidP="00FC3151">
            <w:pPr>
              <w:jc w:val="center"/>
            </w:pPr>
            <w:r w:rsidRPr="00FC3151">
              <w:t>3</w:t>
            </w:r>
          </w:p>
        </w:tc>
        <w:tc>
          <w:tcPr>
            <w:tcW w:w="2197" w:type="dxa"/>
          </w:tcPr>
          <w:p w:rsidR="009456E3" w:rsidRPr="00FC3151" w:rsidRDefault="009456E3" w:rsidP="00FC3151">
            <w:pPr>
              <w:jc w:val="center"/>
            </w:pPr>
            <w:r w:rsidRPr="00FC3151">
              <w:t>4</w:t>
            </w:r>
          </w:p>
        </w:tc>
        <w:tc>
          <w:tcPr>
            <w:tcW w:w="1550" w:type="dxa"/>
          </w:tcPr>
          <w:p w:rsidR="009456E3" w:rsidRPr="00FC3151" w:rsidRDefault="009456E3" w:rsidP="00FC3151">
            <w:pPr>
              <w:jc w:val="center"/>
            </w:pPr>
            <w:r w:rsidRPr="00FC3151">
              <w:t>5</w:t>
            </w:r>
          </w:p>
        </w:tc>
        <w:tc>
          <w:tcPr>
            <w:tcW w:w="2843" w:type="dxa"/>
          </w:tcPr>
          <w:p w:rsidR="009456E3" w:rsidRPr="00FC3151" w:rsidRDefault="009456E3" w:rsidP="00FC3151">
            <w:pPr>
              <w:jc w:val="center"/>
            </w:pPr>
            <w:r w:rsidRPr="00FC3151">
              <w:t>6</w:t>
            </w:r>
          </w:p>
        </w:tc>
        <w:tc>
          <w:tcPr>
            <w:tcW w:w="1809" w:type="dxa"/>
          </w:tcPr>
          <w:p w:rsidR="009456E3" w:rsidRPr="00FC3151" w:rsidRDefault="009456E3" w:rsidP="00FC3151">
            <w:pPr>
              <w:jc w:val="center"/>
            </w:pPr>
            <w:r w:rsidRPr="00FC3151">
              <w:t>7</w:t>
            </w:r>
          </w:p>
        </w:tc>
        <w:tc>
          <w:tcPr>
            <w:tcW w:w="1680" w:type="dxa"/>
          </w:tcPr>
          <w:p w:rsidR="009456E3" w:rsidRPr="00FC3151" w:rsidRDefault="009456E3" w:rsidP="00FC3151">
            <w:pPr>
              <w:jc w:val="center"/>
            </w:pPr>
            <w:r w:rsidRPr="00FC3151">
              <w:t>8</w:t>
            </w:r>
          </w:p>
        </w:tc>
      </w:tr>
      <w:tr w:rsidR="009456E3" w:rsidRPr="00FC3151" w:rsidTr="00FC3151">
        <w:trPr>
          <w:trHeight w:val="138"/>
        </w:trPr>
        <w:tc>
          <w:tcPr>
            <w:tcW w:w="14595" w:type="dxa"/>
            <w:gridSpan w:val="9"/>
          </w:tcPr>
          <w:p w:rsidR="009456E3" w:rsidRPr="00FC3151" w:rsidRDefault="009456E3" w:rsidP="00FC3151">
            <w:pPr>
              <w:jc w:val="center"/>
            </w:pPr>
            <w:r w:rsidRPr="00FC3151">
              <w:t>1. Совершенствование государственного управления на территории Ростовской области</w:t>
            </w:r>
          </w:p>
          <w:p w:rsidR="009456E3" w:rsidRPr="00FC3151" w:rsidRDefault="009456E3" w:rsidP="00FC3151">
            <w:pPr>
              <w:jc w:val="center"/>
            </w:pPr>
            <w:r w:rsidRPr="00FC3151">
              <w:t>в сфере реализации государственной национальной политики Российской Федерации</w:t>
            </w:r>
          </w:p>
        </w:tc>
      </w:tr>
      <w:tr w:rsidR="009456E3" w:rsidRPr="00FC3151" w:rsidTr="00FC3151">
        <w:trPr>
          <w:trHeight w:val="138"/>
        </w:trPr>
        <w:tc>
          <w:tcPr>
            <w:tcW w:w="540" w:type="dxa"/>
          </w:tcPr>
          <w:p w:rsidR="009456E3" w:rsidRPr="00FC3151" w:rsidRDefault="009456E3" w:rsidP="00FC3151">
            <w:pPr>
              <w:jc w:val="center"/>
            </w:pPr>
            <w:r w:rsidRPr="00FC3151">
              <w:t>1.1</w:t>
            </w:r>
          </w:p>
        </w:tc>
        <w:tc>
          <w:tcPr>
            <w:tcW w:w="2301" w:type="dxa"/>
            <w:gridSpan w:val="2"/>
          </w:tcPr>
          <w:p w:rsidR="009456E3" w:rsidRPr="00FC3151" w:rsidRDefault="009456E3" w:rsidP="001A7FD8">
            <w:r w:rsidRPr="00FC3151">
              <w:t>Мониторинг ситуации в сфере межэтнических отношений в сельск</w:t>
            </w:r>
            <w:r w:rsidR="001A7FD8">
              <w:t>ом</w:t>
            </w:r>
            <w:r w:rsidRPr="00FC3151">
              <w:t xml:space="preserve"> поселени</w:t>
            </w:r>
            <w:r w:rsidR="001A7FD8">
              <w:t>и</w:t>
            </w:r>
            <w:r w:rsidRPr="00FC3151">
              <w:t xml:space="preserve"> </w:t>
            </w:r>
          </w:p>
        </w:tc>
        <w:tc>
          <w:tcPr>
            <w:tcW w:w="1675" w:type="dxa"/>
          </w:tcPr>
          <w:p w:rsidR="009456E3" w:rsidRPr="00FC3151" w:rsidRDefault="00426EF3" w:rsidP="00FC3151">
            <w:r>
              <w:t>В</w:t>
            </w:r>
            <w:r w:rsidR="009456E3" w:rsidRPr="00FC3151">
              <w:t>есь период</w:t>
            </w:r>
          </w:p>
        </w:tc>
        <w:tc>
          <w:tcPr>
            <w:tcW w:w="2197" w:type="dxa"/>
          </w:tcPr>
          <w:p w:rsidR="009456E3" w:rsidRPr="00FC3151" w:rsidRDefault="001A7FD8" w:rsidP="00FC3151">
            <w:r>
              <w:t>Глава</w:t>
            </w:r>
            <w:r w:rsidR="009456E3" w:rsidRPr="00FC3151">
              <w:t xml:space="preserve"> администраци</w:t>
            </w:r>
            <w:r>
              <w:t>и</w:t>
            </w:r>
            <w:r w:rsidR="00426EF3">
              <w:t>,</w:t>
            </w:r>
          </w:p>
          <w:p w:rsidR="009456E3" w:rsidRPr="00FC3151" w:rsidRDefault="009456E3" w:rsidP="00FC3151">
            <w:r w:rsidRPr="00FC3151">
              <w:t xml:space="preserve">ОМВД России по </w:t>
            </w:r>
            <w:r w:rsidR="000A0638">
              <w:t>Миллеров</w:t>
            </w:r>
            <w:r w:rsidRPr="00FC3151">
              <w:t>скому району</w:t>
            </w:r>
          </w:p>
          <w:p w:rsidR="009456E3" w:rsidRPr="00FC3151" w:rsidRDefault="009456E3" w:rsidP="00FC3151">
            <w:r w:rsidRPr="00FC3151">
              <w:t>(по согласованию)</w:t>
            </w:r>
          </w:p>
          <w:p w:rsidR="009456E3" w:rsidRPr="00FC3151" w:rsidRDefault="009456E3" w:rsidP="00FC3151"/>
        </w:tc>
        <w:tc>
          <w:tcPr>
            <w:tcW w:w="1550" w:type="dxa"/>
          </w:tcPr>
          <w:p w:rsidR="009456E3" w:rsidRPr="00FC3151" w:rsidRDefault="00426EF3" w:rsidP="00FC3151">
            <w:r>
              <w:t>Ф</w:t>
            </w:r>
            <w:r w:rsidR="009456E3" w:rsidRPr="00FC3151">
              <w:t>инанси</w:t>
            </w:r>
            <w:r>
              <w:t>-</w:t>
            </w:r>
            <w:r w:rsidR="009456E3" w:rsidRPr="00FC3151">
              <w:t>рование не требуется</w:t>
            </w:r>
          </w:p>
        </w:tc>
        <w:tc>
          <w:tcPr>
            <w:tcW w:w="2843" w:type="dxa"/>
          </w:tcPr>
          <w:p w:rsidR="009456E3" w:rsidRPr="00FC3151" w:rsidRDefault="00426EF3" w:rsidP="001A7FD8">
            <w:r>
              <w:t>М</w:t>
            </w:r>
            <w:r w:rsidR="009456E3" w:rsidRPr="00FC3151">
              <w:t xml:space="preserve">ониторинг состояния межэтнических отношений на территории </w:t>
            </w:r>
            <w:r w:rsidR="00045263">
              <w:t>Дегтевского</w:t>
            </w:r>
            <w:r w:rsidR="001A7FD8">
              <w:t xml:space="preserve"> сельского поселения</w:t>
            </w:r>
            <w:r w:rsidR="009456E3" w:rsidRPr="00FC3151">
              <w:t xml:space="preserve">, оперативное реагирование на возникновение межэтнической напряженности и ранее предупреждение </w:t>
            </w:r>
            <w:r w:rsidR="009456E3" w:rsidRPr="00FC3151">
              <w:lastRenderedPageBreak/>
              <w:t>конфликтных ситуаций в данной сфере общественной жизни</w:t>
            </w:r>
          </w:p>
        </w:tc>
        <w:tc>
          <w:tcPr>
            <w:tcW w:w="1809" w:type="dxa"/>
          </w:tcPr>
          <w:p w:rsidR="009456E3" w:rsidRPr="00FC3151" w:rsidRDefault="00426EF3" w:rsidP="001A7FD8">
            <w:r>
              <w:lastRenderedPageBreak/>
              <w:t>О</w:t>
            </w:r>
            <w:r w:rsidR="009456E3" w:rsidRPr="00FC3151">
              <w:t xml:space="preserve">хват всех </w:t>
            </w:r>
            <w:r w:rsidR="001A7FD8">
              <w:t>жителей</w:t>
            </w:r>
          </w:p>
        </w:tc>
        <w:tc>
          <w:tcPr>
            <w:tcW w:w="1680" w:type="dxa"/>
          </w:tcPr>
          <w:p w:rsidR="009456E3" w:rsidRPr="00FC3151" w:rsidRDefault="00426EF3" w:rsidP="00FC3151">
            <w:r>
              <w:t>О</w:t>
            </w:r>
            <w:r w:rsidR="009456E3" w:rsidRPr="00FC3151">
              <w:t>тчет о проделанной работе</w:t>
            </w:r>
          </w:p>
        </w:tc>
      </w:tr>
      <w:tr w:rsidR="009456E3" w:rsidRPr="00FC3151" w:rsidTr="00FC3151">
        <w:trPr>
          <w:trHeight w:val="138"/>
        </w:trPr>
        <w:tc>
          <w:tcPr>
            <w:tcW w:w="540" w:type="dxa"/>
          </w:tcPr>
          <w:p w:rsidR="009456E3" w:rsidRPr="00FC3151" w:rsidRDefault="009456E3" w:rsidP="001A7FD8">
            <w:pPr>
              <w:jc w:val="center"/>
            </w:pPr>
            <w:r w:rsidRPr="00FC3151">
              <w:lastRenderedPageBreak/>
              <w:t>1.</w:t>
            </w:r>
            <w:r w:rsidR="001A7FD8">
              <w:t>2</w:t>
            </w:r>
          </w:p>
        </w:tc>
        <w:tc>
          <w:tcPr>
            <w:tcW w:w="2301" w:type="dxa"/>
            <w:gridSpan w:val="2"/>
          </w:tcPr>
          <w:p w:rsidR="009456E3" w:rsidRPr="00FC3151" w:rsidRDefault="009456E3" w:rsidP="008A5FAF">
            <w:r w:rsidRPr="00FC3151">
              <w:t>Участие в семинара</w:t>
            </w:r>
            <w:r w:rsidR="008A5FAF">
              <w:t>х, курсах повышения квалификации</w:t>
            </w:r>
            <w:r w:rsidRPr="00FC3151">
              <w:t xml:space="preserve"> по вопросам гармонизации межэтнических отношений для государственных и муниципальных служащих Ростовской области</w:t>
            </w:r>
          </w:p>
        </w:tc>
        <w:tc>
          <w:tcPr>
            <w:tcW w:w="1675" w:type="dxa"/>
          </w:tcPr>
          <w:p w:rsidR="009456E3" w:rsidRPr="00FC3151" w:rsidRDefault="00E01CFC" w:rsidP="00FC3151">
            <w:r>
              <w:t>П</w:t>
            </w:r>
            <w:r w:rsidR="009456E3" w:rsidRPr="00FC3151">
              <w:t>о плану министерства</w:t>
            </w:r>
          </w:p>
          <w:p w:rsidR="009456E3" w:rsidRPr="00FC3151" w:rsidRDefault="008A5FAF" w:rsidP="00FC3151">
            <w:r>
              <w:t xml:space="preserve">региональной политики и массовых коммуникаций </w:t>
            </w:r>
            <w:r w:rsidR="009456E3" w:rsidRPr="00FC3151">
              <w:t>Ростовской</w:t>
            </w:r>
          </w:p>
          <w:p w:rsidR="009456E3" w:rsidRPr="00FC3151" w:rsidRDefault="009456E3" w:rsidP="00FC3151">
            <w:r w:rsidRPr="00FC3151">
              <w:t>области</w:t>
            </w:r>
          </w:p>
        </w:tc>
        <w:tc>
          <w:tcPr>
            <w:tcW w:w="2197" w:type="dxa"/>
          </w:tcPr>
          <w:p w:rsidR="009456E3" w:rsidRPr="00FC3151" w:rsidRDefault="009456E3" w:rsidP="00FC3151">
            <w:r w:rsidRPr="00FC3151">
              <w:t>Глав</w:t>
            </w:r>
            <w:r w:rsidR="001A7FD8">
              <w:t>а</w:t>
            </w:r>
            <w:r w:rsidRPr="00FC3151">
              <w:t xml:space="preserve"> администраци</w:t>
            </w:r>
            <w:r w:rsidR="001A7FD8">
              <w:t>и</w:t>
            </w:r>
            <w:r w:rsidR="00106FFC">
              <w:t xml:space="preserve">, </w:t>
            </w:r>
            <w:r w:rsidR="00867DD6">
              <w:t>ведущий специалист</w:t>
            </w:r>
          </w:p>
          <w:p w:rsidR="009456E3" w:rsidRPr="00FC3151" w:rsidRDefault="009456E3" w:rsidP="00FC3151"/>
        </w:tc>
        <w:tc>
          <w:tcPr>
            <w:tcW w:w="1550" w:type="dxa"/>
          </w:tcPr>
          <w:p w:rsidR="009456E3" w:rsidRPr="00FC3151" w:rsidRDefault="00E01CFC" w:rsidP="00FC3151">
            <w:r>
              <w:t>Ф</w:t>
            </w:r>
            <w:r w:rsidR="009456E3" w:rsidRPr="00FC3151">
              <w:t>инанси</w:t>
            </w:r>
            <w:r w:rsidR="002A6A60">
              <w:t>-</w:t>
            </w:r>
            <w:r w:rsidR="009456E3" w:rsidRPr="00FC3151">
              <w:t>рование не требуется</w:t>
            </w:r>
          </w:p>
        </w:tc>
        <w:tc>
          <w:tcPr>
            <w:tcW w:w="2843" w:type="dxa"/>
          </w:tcPr>
          <w:p w:rsidR="009456E3" w:rsidRPr="00FC3151" w:rsidRDefault="00E01CFC" w:rsidP="00106FFC">
            <w:r>
              <w:t>С</w:t>
            </w:r>
            <w:r w:rsidR="009456E3" w:rsidRPr="00FC3151">
              <w:t xml:space="preserve">овершенствование муниципального управления на территории </w:t>
            </w:r>
            <w:r w:rsidR="00045263">
              <w:t>Дегтевского</w:t>
            </w:r>
            <w:r w:rsidR="00106FFC">
              <w:t xml:space="preserve"> сельского поселения</w:t>
            </w:r>
            <w:r w:rsidR="009456E3" w:rsidRPr="00FC3151">
              <w:t xml:space="preserve"> в сфере реализации государственной национальной политики Российской Федерации</w:t>
            </w:r>
          </w:p>
        </w:tc>
        <w:tc>
          <w:tcPr>
            <w:tcW w:w="1809" w:type="dxa"/>
          </w:tcPr>
          <w:p w:rsidR="009456E3" w:rsidRPr="00FC3151" w:rsidRDefault="00E01CFC" w:rsidP="00FC3151">
            <w:r>
              <w:t>Н</w:t>
            </w:r>
            <w:r w:rsidR="009456E3" w:rsidRPr="00FC3151">
              <w:t>е менее 2 человек</w:t>
            </w:r>
          </w:p>
        </w:tc>
        <w:tc>
          <w:tcPr>
            <w:tcW w:w="1680" w:type="dxa"/>
          </w:tcPr>
          <w:p w:rsidR="009456E3" w:rsidRPr="00FC3151" w:rsidRDefault="00E01CFC" w:rsidP="00FC3151">
            <w:r>
              <w:t>И</w:t>
            </w:r>
            <w:r w:rsidR="009456E3" w:rsidRPr="00FC3151">
              <w:t>нформаци</w:t>
            </w:r>
            <w:r w:rsidR="002A6A60">
              <w:t>-</w:t>
            </w:r>
            <w:r w:rsidR="009456E3" w:rsidRPr="00FC3151">
              <w:t>онная справка</w:t>
            </w:r>
          </w:p>
        </w:tc>
      </w:tr>
      <w:tr w:rsidR="009456E3" w:rsidRPr="00FC3151" w:rsidTr="00FC3151">
        <w:trPr>
          <w:trHeight w:val="138"/>
        </w:trPr>
        <w:tc>
          <w:tcPr>
            <w:tcW w:w="14595" w:type="dxa"/>
            <w:gridSpan w:val="9"/>
          </w:tcPr>
          <w:p w:rsidR="009456E3" w:rsidRPr="00FC3151" w:rsidRDefault="009456E3" w:rsidP="005C0C21">
            <w:pPr>
              <w:jc w:val="center"/>
              <w:rPr>
                <w:color w:val="FF0000"/>
              </w:rPr>
            </w:pPr>
            <w:r w:rsidRPr="00FC3151">
              <w:t xml:space="preserve">2. </w:t>
            </w:r>
            <w:r w:rsidR="0034244C" w:rsidRPr="0034244C">
              <w:t xml:space="preserve">Обеспечение </w:t>
            </w:r>
            <w:r w:rsidR="005C0C21">
              <w:t xml:space="preserve">равноправия граждан и </w:t>
            </w:r>
            <w:r w:rsidR="0034244C" w:rsidRPr="0034244C">
              <w:t xml:space="preserve">реализации </w:t>
            </w:r>
            <w:r w:rsidR="005C0C21">
              <w:t xml:space="preserve">их </w:t>
            </w:r>
            <w:r w:rsidR="0034244C" w:rsidRPr="0034244C">
              <w:t xml:space="preserve">конституционных прав </w:t>
            </w:r>
          </w:p>
        </w:tc>
      </w:tr>
      <w:tr w:rsidR="009456E3" w:rsidRPr="00FC3151" w:rsidTr="00FC3151">
        <w:trPr>
          <w:trHeight w:val="138"/>
        </w:trPr>
        <w:tc>
          <w:tcPr>
            <w:tcW w:w="540" w:type="dxa"/>
          </w:tcPr>
          <w:p w:rsidR="009456E3" w:rsidRPr="00FC3151" w:rsidRDefault="009456E3" w:rsidP="00FC3151">
            <w:pPr>
              <w:jc w:val="center"/>
            </w:pPr>
            <w:r w:rsidRPr="00FC3151">
              <w:t>2.1</w:t>
            </w:r>
          </w:p>
        </w:tc>
        <w:tc>
          <w:tcPr>
            <w:tcW w:w="2301" w:type="dxa"/>
            <w:gridSpan w:val="2"/>
          </w:tcPr>
          <w:p w:rsidR="009456E3" w:rsidRPr="00FC3151" w:rsidRDefault="009456E3" w:rsidP="000A0D7B">
            <w:r w:rsidRPr="00FC3151">
              <w:t>Мониторинг обращений граждан</w:t>
            </w:r>
          </w:p>
          <w:p w:rsidR="009456E3" w:rsidRPr="00FC3151" w:rsidRDefault="009456E3" w:rsidP="000A0D7B">
            <w:r w:rsidRPr="00FC3151">
              <w:t>о фактах нарушения принципа</w:t>
            </w:r>
          </w:p>
          <w:p w:rsidR="009456E3" w:rsidRPr="00FC3151" w:rsidRDefault="009456E3" w:rsidP="000A0D7B">
            <w:r w:rsidRPr="00FC3151">
              <w:t>равноправия</w:t>
            </w:r>
          </w:p>
          <w:p w:rsidR="009456E3" w:rsidRPr="00FC3151" w:rsidRDefault="000A0D7B" w:rsidP="000A0D7B">
            <w:r>
              <w:t xml:space="preserve">граждан </w:t>
            </w:r>
            <w:r w:rsidR="009456E3" w:rsidRPr="00FC3151">
              <w:t>независимо от расы, эт</w:t>
            </w:r>
            <w:r>
              <w:t xml:space="preserve">нической принадлежности, языка, отношения к религии, </w:t>
            </w:r>
            <w:r w:rsidR="009456E3" w:rsidRPr="00FC3151">
              <w:t>убеждений, принадлежности к общественным объединениям,</w:t>
            </w:r>
          </w:p>
          <w:p w:rsidR="009456E3" w:rsidRPr="00FC3151" w:rsidRDefault="009456E3" w:rsidP="000A0D7B">
            <w:r w:rsidRPr="00FC3151">
              <w:t>а также других</w:t>
            </w:r>
          </w:p>
          <w:p w:rsidR="009456E3" w:rsidRPr="00FC3151" w:rsidRDefault="009456E3" w:rsidP="000A0D7B">
            <w:r w:rsidRPr="00FC3151">
              <w:t>обстоятельств</w:t>
            </w:r>
          </w:p>
          <w:p w:rsidR="009456E3" w:rsidRPr="00FC3151" w:rsidRDefault="009456E3" w:rsidP="000A0D7B">
            <w:r w:rsidRPr="00FC3151">
              <w:t>при приеме на</w:t>
            </w:r>
          </w:p>
          <w:p w:rsidR="009456E3" w:rsidRPr="00FC3151" w:rsidRDefault="009456E3" w:rsidP="000A0D7B">
            <w:r w:rsidRPr="00FC3151">
              <w:t>работу, замещение должностей</w:t>
            </w:r>
          </w:p>
          <w:p w:rsidR="009456E3" w:rsidRPr="00FC3151" w:rsidRDefault="009456E3" w:rsidP="000A0D7B">
            <w:r w:rsidRPr="00FC3151">
              <w:lastRenderedPageBreak/>
              <w:t>муниципальной</w:t>
            </w:r>
          </w:p>
          <w:p w:rsidR="009456E3" w:rsidRPr="00FC3151" w:rsidRDefault="009456E3" w:rsidP="000A0D7B">
            <w:r w:rsidRPr="00FC3151">
              <w:t>службы, формирование кадрового резерва</w:t>
            </w:r>
          </w:p>
        </w:tc>
        <w:tc>
          <w:tcPr>
            <w:tcW w:w="1675" w:type="dxa"/>
          </w:tcPr>
          <w:p w:rsidR="009456E3" w:rsidRPr="00FC3151" w:rsidRDefault="000B7C88" w:rsidP="000A0D7B">
            <w:r>
              <w:lastRenderedPageBreak/>
              <w:t>В</w:t>
            </w:r>
            <w:r w:rsidR="009456E3" w:rsidRPr="00FC3151">
              <w:t>есь период отчет - до 10 февраля года, следующего за отчетным</w:t>
            </w:r>
          </w:p>
        </w:tc>
        <w:tc>
          <w:tcPr>
            <w:tcW w:w="2197" w:type="dxa"/>
          </w:tcPr>
          <w:p w:rsidR="00867DD6" w:rsidRPr="00FC3151" w:rsidRDefault="00867DD6" w:rsidP="00867DD6">
            <w:r>
              <w:t>ведущий специалист</w:t>
            </w:r>
          </w:p>
          <w:p w:rsidR="009456E3" w:rsidRPr="00FC3151" w:rsidRDefault="009456E3" w:rsidP="000A0D7B"/>
        </w:tc>
        <w:tc>
          <w:tcPr>
            <w:tcW w:w="1550" w:type="dxa"/>
          </w:tcPr>
          <w:p w:rsidR="009456E3" w:rsidRPr="00FC3151" w:rsidRDefault="003F1034" w:rsidP="000A0D7B">
            <w:r>
              <w:t>Ф</w:t>
            </w:r>
            <w:r w:rsidR="009456E3" w:rsidRPr="00FC3151">
              <w:t>инанси</w:t>
            </w:r>
            <w:r w:rsidR="000A0D7B">
              <w:t>-</w:t>
            </w:r>
            <w:r w:rsidR="009456E3" w:rsidRPr="00FC3151">
              <w:t>рование не требуется</w:t>
            </w:r>
          </w:p>
        </w:tc>
        <w:tc>
          <w:tcPr>
            <w:tcW w:w="2843" w:type="dxa"/>
          </w:tcPr>
          <w:p w:rsidR="009456E3" w:rsidRPr="00FC3151" w:rsidRDefault="003F1034" w:rsidP="000A0D7B">
            <w:r>
              <w:t>О</w:t>
            </w:r>
            <w:r w:rsidR="009456E3" w:rsidRPr="00FC3151">
              <w:t>беспечение</w:t>
            </w:r>
          </w:p>
          <w:p w:rsidR="009456E3" w:rsidRPr="00FC3151" w:rsidRDefault="009456E3" w:rsidP="000A0D7B">
            <w:r w:rsidRPr="00FC3151">
              <w:t>реализации</w:t>
            </w:r>
          </w:p>
          <w:p w:rsidR="009456E3" w:rsidRPr="00FC3151" w:rsidRDefault="009456E3" w:rsidP="000A0D7B">
            <w:r w:rsidRPr="00FC3151">
              <w:t>принципа равноправия граждан независимо</w:t>
            </w:r>
          </w:p>
          <w:p w:rsidR="009456E3" w:rsidRPr="00FC3151" w:rsidRDefault="009456E3" w:rsidP="000A0D7B">
            <w:r w:rsidRPr="00FC3151">
              <w:t>от расы, этнической принадлежности,</w:t>
            </w:r>
          </w:p>
          <w:p w:rsidR="009456E3" w:rsidRPr="00FC3151" w:rsidRDefault="009456E3" w:rsidP="000A0D7B">
            <w:r w:rsidRPr="00FC3151">
              <w:t>языка, отношения к р</w:t>
            </w:r>
            <w:r w:rsidR="003F1034">
              <w:t xml:space="preserve">елигии, </w:t>
            </w:r>
            <w:r w:rsidRPr="00FC3151">
              <w:t>убеждений,</w:t>
            </w:r>
          </w:p>
          <w:p w:rsidR="009456E3" w:rsidRPr="00FC3151" w:rsidRDefault="009456E3" w:rsidP="000A0D7B">
            <w:r w:rsidRPr="00FC3151">
              <w:t>принадлежности к общественным объединениям, а</w:t>
            </w:r>
          </w:p>
          <w:p w:rsidR="009456E3" w:rsidRPr="00FC3151" w:rsidRDefault="009456E3" w:rsidP="000A0D7B">
            <w:r w:rsidRPr="00FC3151">
              <w:t>также других</w:t>
            </w:r>
          </w:p>
          <w:p w:rsidR="009456E3" w:rsidRPr="00FC3151" w:rsidRDefault="009456E3" w:rsidP="000A0D7B">
            <w:r w:rsidRPr="00FC3151">
              <w:t>обстоятельств</w:t>
            </w:r>
          </w:p>
          <w:p w:rsidR="009456E3" w:rsidRPr="00FC3151" w:rsidRDefault="009456E3" w:rsidP="000A0D7B">
            <w:r w:rsidRPr="00FC3151">
              <w:t>при приеме на</w:t>
            </w:r>
          </w:p>
          <w:p w:rsidR="009456E3" w:rsidRPr="00FC3151" w:rsidRDefault="009456E3" w:rsidP="000A0D7B">
            <w:r w:rsidRPr="00FC3151">
              <w:t>работу</w:t>
            </w:r>
          </w:p>
        </w:tc>
        <w:tc>
          <w:tcPr>
            <w:tcW w:w="1809" w:type="dxa"/>
          </w:tcPr>
          <w:p w:rsidR="009456E3" w:rsidRPr="00FC3151" w:rsidRDefault="003F1034" w:rsidP="00B173F4">
            <w:r>
              <w:t>Ж</w:t>
            </w:r>
            <w:r w:rsidR="009456E3" w:rsidRPr="00FC3151">
              <w:t xml:space="preserve">ители </w:t>
            </w:r>
            <w:r w:rsidR="00045263">
              <w:t>Дегтевского</w:t>
            </w:r>
            <w:r w:rsidR="00B173F4">
              <w:t xml:space="preserve"> сельского поселения</w:t>
            </w:r>
          </w:p>
        </w:tc>
        <w:tc>
          <w:tcPr>
            <w:tcW w:w="1680" w:type="dxa"/>
          </w:tcPr>
          <w:p w:rsidR="00612A84" w:rsidRDefault="00E93C54" w:rsidP="000A0D7B">
            <w:r>
              <w:t>И</w:t>
            </w:r>
            <w:r w:rsidR="009456E3" w:rsidRPr="00FC3151">
              <w:t>нформа</w:t>
            </w:r>
            <w:r w:rsidR="00612A84">
              <w:t>-</w:t>
            </w:r>
          </w:p>
          <w:p w:rsidR="009456E3" w:rsidRPr="00FC3151" w:rsidRDefault="009456E3" w:rsidP="000A0D7B">
            <w:r w:rsidRPr="00FC3151">
              <w:t>ционная справка</w:t>
            </w:r>
          </w:p>
        </w:tc>
      </w:tr>
      <w:tr w:rsidR="009456E3" w:rsidRPr="00FC3151" w:rsidTr="00FC3151">
        <w:trPr>
          <w:trHeight w:val="138"/>
        </w:trPr>
        <w:tc>
          <w:tcPr>
            <w:tcW w:w="540" w:type="dxa"/>
          </w:tcPr>
          <w:p w:rsidR="009456E3" w:rsidRPr="00FC3151" w:rsidRDefault="009456E3" w:rsidP="00FC3151">
            <w:pPr>
              <w:jc w:val="center"/>
            </w:pPr>
            <w:r w:rsidRPr="00FC3151">
              <w:lastRenderedPageBreak/>
              <w:t>2.2</w:t>
            </w:r>
          </w:p>
        </w:tc>
        <w:tc>
          <w:tcPr>
            <w:tcW w:w="2301" w:type="dxa"/>
            <w:gridSpan w:val="2"/>
          </w:tcPr>
          <w:p w:rsidR="009456E3" w:rsidRPr="00FC3151" w:rsidRDefault="009456E3" w:rsidP="0068033B">
            <w:r w:rsidRPr="00FC3151">
              <w:t xml:space="preserve">Незамедлительное информирование Главы Администрации </w:t>
            </w:r>
            <w:r w:rsidR="00045263">
              <w:t>Дегтевского</w:t>
            </w:r>
            <w:r w:rsidR="0068033B">
              <w:t xml:space="preserve"> сельского поселения</w:t>
            </w:r>
            <w:r w:rsidRPr="00FC3151">
              <w:t xml:space="preserve"> в 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675" w:type="dxa"/>
          </w:tcPr>
          <w:p w:rsidR="009456E3" w:rsidRPr="00FC3151" w:rsidRDefault="00563B98" w:rsidP="000A0D7B">
            <w:r>
              <w:t>В</w:t>
            </w:r>
            <w:r w:rsidR="009456E3" w:rsidRPr="00FC3151">
              <w:t>есь период</w:t>
            </w:r>
          </w:p>
        </w:tc>
        <w:tc>
          <w:tcPr>
            <w:tcW w:w="2197" w:type="dxa"/>
          </w:tcPr>
          <w:p w:rsidR="00867DD6" w:rsidRPr="00FC3151" w:rsidRDefault="00867DD6" w:rsidP="00867DD6">
            <w:r>
              <w:t>ведущий специалист</w:t>
            </w:r>
          </w:p>
          <w:p w:rsidR="009456E3" w:rsidRPr="00FC3151" w:rsidRDefault="009456E3" w:rsidP="000A0D7B"/>
        </w:tc>
        <w:tc>
          <w:tcPr>
            <w:tcW w:w="1550" w:type="dxa"/>
          </w:tcPr>
          <w:p w:rsidR="009456E3" w:rsidRPr="00FC3151" w:rsidRDefault="00563B98" w:rsidP="000A0D7B">
            <w:r>
              <w:t>Ф</w:t>
            </w:r>
            <w:r w:rsidR="009456E3" w:rsidRPr="00FC3151">
              <w:t>инанси</w:t>
            </w:r>
            <w:r w:rsidR="000A0D7B">
              <w:t>-</w:t>
            </w:r>
            <w:r w:rsidR="009456E3" w:rsidRPr="00FC3151">
              <w:t>рование не требуется</w:t>
            </w:r>
          </w:p>
        </w:tc>
        <w:tc>
          <w:tcPr>
            <w:tcW w:w="2843" w:type="dxa"/>
          </w:tcPr>
          <w:p w:rsidR="009456E3" w:rsidRPr="00FC3151" w:rsidRDefault="00563B98" w:rsidP="000A0D7B">
            <w:r>
              <w:t>Н</w:t>
            </w:r>
            <w:r w:rsidR="009456E3" w:rsidRPr="00FC3151">
              <w:t>езамедлительное реагирование на обострения ситуации в сфере межэтнических отношений</w:t>
            </w:r>
          </w:p>
        </w:tc>
        <w:tc>
          <w:tcPr>
            <w:tcW w:w="1809" w:type="dxa"/>
          </w:tcPr>
          <w:p w:rsidR="009456E3" w:rsidRPr="00FC3151" w:rsidRDefault="00563B98" w:rsidP="001C6FD0">
            <w:r>
              <w:t>Ж</w:t>
            </w:r>
            <w:r w:rsidR="009456E3" w:rsidRPr="00FC3151">
              <w:t xml:space="preserve">ители </w:t>
            </w:r>
            <w:r w:rsidR="001C6FD0">
              <w:t>сельского поселения</w:t>
            </w:r>
          </w:p>
        </w:tc>
        <w:tc>
          <w:tcPr>
            <w:tcW w:w="1680" w:type="dxa"/>
          </w:tcPr>
          <w:p w:rsidR="00612A84" w:rsidRDefault="00563B98" w:rsidP="000A0D7B">
            <w:r>
              <w:t>И</w:t>
            </w:r>
            <w:r w:rsidR="009456E3" w:rsidRPr="00FC3151">
              <w:t>нформа</w:t>
            </w:r>
            <w:r w:rsidR="00612A84">
              <w:t>-</w:t>
            </w:r>
          </w:p>
          <w:p w:rsidR="009456E3" w:rsidRPr="00FC3151" w:rsidRDefault="009456E3" w:rsidP="000A0D7B">
            <w:r w:rsidRPr="00FC3151">
              <w:t>ционная справка</w:t>
            </w:r>
          </w:p>
        </w:tc>
      </w:tr>
      <w:tr w:rsidR="009456E3" w:rsidRPr="00FC3151" w:rsidTr="00FC3151">
        <w:trPr>
          <w:trHeight w:val="138"/>
        </w:trPr>
        <w:tc>
          <w:tcPr>
            <w:tcW w:w="14595" w:type="dxa"/>
            <w:gridSpan w:val="9"/>
          </w:tcPr>
          <w:p w:rsidR="0034244C" w:rsidRDefault="009456E3" w:rsidP="0034244C">
            <w:pPr>
              <w:jc w:val="center"/>
            </w:pPr>
            <w:r w:rsidRPr="00FC3151">
              <w:t xml:space="preserve">3. </w:t>
            </w:r>
            <w:r w:rsidR="0034244C">
              <w:t xml:space="preserve">Укрепление гражданского единства многонационального народа Российской Федерации </w:t>
            </w:r>
          </w:p>
          <w:p w:rsidR="009456E3" w:rsidRPr="00FC3151" w:rsidRDefault="0034244C" w:rsidP="0034244C">
            <w:pPr>
              <w:jc w:val="center"/>
            </w:pPr>
            <w: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68033B">
            <w:pPr>
              <w:jc w:val="center"/>
            </w:pPr>
            <w:r w:rsidRPr="00FC3151">
              <w:t>3.</w:t>
            </w:r>
            <w:r w:rsidR="0068033B">
              <w:t>1</w:t>
            </w:r>
          </w:p>
        </w:tc>
        <w:tc>
          <w:tcPr>
            <w:tcW w:w="2216" w:type="dxa"/>
          </w:tcPr>
          <w:p w:rsidR="009456E3" w:rsidRPr="00FC3151" w:rsidRDefault="009456E3" w:rsidP="0068033B">
            <w:r w:rsidRPr="00FC3151">
              <w:t>Орг</w:t>
            </w:r>
            <w:r w:rsidR="00850A55">
              <w:t>анизация и проведение Дня народ</w:t>
            </w:r>
            <w:r w:rsidRPr="00FC3151">
              <w:t>ного единства</w:t>
            </w:r>
          </w:p>
        </w:tc>
        <w:tc>
          <w:tcPr>
            <w:tcW w:w="1675" w:type="dxa"/>
          </w:tcPr>
          <w:p w:rsidR="009456E3" w:rsidRPr="00FC3151" w:rsidRDefault="005B0203" w:rsidP="00850A55">
            <w:r>
              <w:t>Е</w:t>
            </w:r>
            <w:r w:rsidR="009456E3" w:rsidRPr="00FC3151">
              <w:t>жегодно</w:t>
            </w:r>
          </w:p>
        </w:tc>
        <w:tc>
          <w:tcPr>
            <w:tcW w:w="2197" w:type="dxa"/>
          </w:tcPr>
          <w:p w:rsidR="009456E3" w:rsidRPr="00FC3151" w:rsidRDefault="0068033B" w:rsidP="00850A55">
            <w:r>
              <w:t xml:space="preserve">МБУК </w:t>
            </w:r>
            <w:r w:rsidR="00045263">
              <w:t>Дегтевского</w:t>
            </w:r>
            <w:r>
              <w:t xml:space="preserve"> сельского поселения</w:t>
            </w:r>
          </w:p>
        </w:tc>
        <w:tc>
          <w:tcPr>
            <w:tcW w:w="1550" w:type="dxa"/>
          </w:tcPr>
          <w:p w:rsidR="009456E3" w:rsidRPr="00FC3151" w:rsidRDefault="005B0203" w:rsidP="00850A55">
            <w:r>
              <w:t>Ф</w:t>
            </w:r>
            <w:r w:rsidR="009456E3" w:rsidRPr="00FC3151">
              <w:t>инанси</w:t>
            </w:r>
            <w:r w:rsidR="00850A55">
              <w:t>-</w:t>
            </w:r>
            <w:r w:rsidR="009456E3" w:rsidRPr="00FC3151">
              <w:t>рование не требуется</w:t>
            </w:r>
          </w:p>
        </w:tc>
        <w:tc>
          <w:tcPr>
            <w:tcW w:w="2843" w:type="dxa"/>
          </w:tcPr>
          <w:p w:rsidR="009456E3" w:rsidRPr="00FC3151" w:rsidRDefault="005B0203" w:rsidP="00850A55">
            <w:r>
              <w:t>У</w:t>
            </w:r>
            <w:r w:rsidR="009456E3" w:rsidRPr="00FC3151">
              <w:t>крепление единства и духовной общности полиэтничного народа Российской</w:t>
            </w:r>
          </w:p>
          <w:p w:rsidR="009456E3" w:rsidRPr="00FC3151" w:rsidRDefault="009456E3" w:rsidP="00850A55">
            <w:r w:rsidRPr="00FC3151">
              <w:t>Федерации на территории</w:t>
            </w:r>
          </w:p>
          <w:p w:rsidR="009456E3" w:rsidRPr="00FC3151" w:rsidRDefault="000A0638" w:rsidP="00850A55">
            <w:r>
              <w:t>Миллеров</w:t>
            </w:r>
            <w:r w:rsidR="009456E3" w:rsidRPr="00FC3151">
              <w:t>ского района</w:t>
            </w:r>
          </w:p>
        </w:tc>
        <w:tc>
          <w:tcPr>
            <w:tcW w:w="1809" w:type="dxa"/>
          </w:tcPr>
          <w:p w:rsidR="009456E3" w:rsidRPr="00FC3151" w:rsidRDefault="009456E3" w:rsidP="0068033B">
            <w:r w:rsidRPr="00FC3151">
              <w:t xml:space="preserve">Не менее </w:t>
            </w:r>
            <w:r w:rsidR="0068033B">
              <w:t>50</w:t>
            </w:r>
            <w:r w:rsidRPr="00FC3151">
              <w:t xml:space="preserve"> участников</w:t>
            </w:r>
          </w:p>
        </w:tc>
        <w:tc>
          <w:tcPr>
            <w:tcW w:w="1680" w:type="dxa"/>
          </w:tcPr>
          <w:p w:rsidR="009456E3" w:rsidRPr="00FC3151" w:rsidRDefault="007B4842" w:rsidP="00850A55">
            <w:r w:rsidRPr="007B4842">
              <w:t>Информация на официальном сайте в сети Интернет и в социальных сетях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BF293D">
            <w:pPr>
              <w:jc w:val="center"/>
            </w:pPr>
            <w:r w:rsidRPr="00FC3151">
              <w:t>3.</w:t>
            </w:r>
            <w:r w:rsidR="00BF293D">
              <w:t>2</w:t>
            </w:r>
          </w:p>
        </w:tc>
        <w:tc>
          <w:tcPr>
            <w:tcW w:w="2216" w:type="dxa"/>
          </w:tcPr>
          <w:p w:rsidR="009456E3" w:rsidRPr="00FC3151" w:rsidRDefault="00DF5648" w:rsidP="00DF5648">
            <w:r>
              <w:t>Участие в</w:t>
            </w:r>
            <w:r w:rsidR="009456E3" w:rsidRPr="00FC3151">
              <w:t xml:space="preserve"> проведени</w:t>
            </w:r>
            <w:r>
              <w:t>и</w:t>
            </w:r>
            <w:r w:rsidR="009456E3" w:rsidRPr="00FC3151">
              <w:t xml:space="preserve"> Дня славянской письменности и культуры</w:t>
            </w:r>
          </w:p>
        </w:tc>
        <w:tc>
          <w:tcPr>
            <w:tcW w:w="1675" w:type="dxa"/>
          </w:tcPr>
          <w:p w:rsidR="009456E3" w:rsidRPr="00FC3151" w:rsidRDefault="005B0203" w:rsidP="00850A55">
            <w:r>
              <w:t>Е</w:t>
            </w:r>
            <w:r w:rsidR="009456E3" w:rsidRPr="00FC3151">
              <w:t>жегодно</w:t>
            </w:r>
          </w:p>
        </w:tc>
        <w:tc>
          <w:tcPr>
            <w:tcW w:w="2197" w:type="dxa"/>
          </w:tcPr>
          <w:p w:rsidR="009456E3" w:rsidRPr="00FC3151" w:rsidRDefault="0068033B" w:rsidP="00850A55">
            <w:r>
              <w:t xml:space="preserve">МБУК </w:t>
            </w:r>
            <w:r w:rsidR="00045263">
              <w:t>Дегтевского</w:t>
            </w:r>
            <w:r>
              <w:t xml:space="preserve"> сельского поселения</w:t>
            </w:r>
          </w:p>
        </w:tc>
        <w:tc>
          <w:tcPr>
            <w:tcW w:w="1550" w:type="dxa"/>
          </w:tcPr>
          <w:p w:rsidR="009456E3" w:rsidRPr="00FC3151" w:rsidRDefault="005B0203" w:rsidP="00850A55">
            <w:r>
              <w:t>Ф</w:t>
            </w:r>
            <w:r w:rsidR="009456E3" w:rsidRPr="00FC3151">
              <w:t>инанси</w:t>
            </w:r>
            <w:r w:rsidR="00850A55">
              <w:t>-</w:t>
            </w:r>
            <w:r w:rsidR="009456E3" w:rsidRPr="00FC3151">
              <w:t>рование не требуется</w:t>
            </w:r>
          </w:p>
        </w:tc>
        <w:tc>
          <w:tcPr>
            <w:tcW w:w="2843" w:type="dxa"/>
          </w:tcPr>
          <w:p w:rsidR="009456E3" w:rsidRPr="00FC3151" w:rsidRDefault="009456E3" w:rsidP="00850A55">
            <w:r w:rsidRPr="00FC3151"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</w:t>
            </w:r>
            <w:r w:rsidRPr="00FC3151">
              <w:lastRenderedPageBreak/>
              <w:t>народов</w:t>
            </w:r>
          </w:p>
        </w:tc>
        <w:tc>
          <w:tcPr>
            <w:tcW w:w="1809" w:type="dxa"/>
          </w:tcPr>
          <w:p w:rsidR="009456E3" w:rsidRPr="00FC3151" w:rsidRDefault="009456E3" w:rsidP="0068033B">
            <w:r w:rsidRPr="00FC3151">
              <w:lastRenderedPageBreak/>
              <w:t>Не менее 50 человек</w:t>
            </w:r>
          </w:p>
        </w:tc>
        <w:tc>
          <w:tcPr>
            <w:tcW w:w="1680" w:type="dxa"/>
          </w:tcPr>
          <w:p w:rsidR="009456E3" w:rsidRPr="00FC3151" w:rsidRDefault="007B4842" w:rsidP="00850A55">
            <w:r w:rsidRPr="007B4842">
              <w:t>Информация на официальном сайте в сети Интернет и в социальных сетях</w:t>
            </w:r>
          </w:p>
        </w:tc>
      </w:tr>
      <w:tr w:rsidR="00BF293D" w:rsidRPr="00FC3151" w:rsidTr="00FC3151">
        <w:trPr>
          <w:trHeight w:val="138"/>
        </w:trPr>
        <w:tc>
          <w:tcPr>
            <w:tcW w:w="625" w:type="dxa"/>
            <w:gridSpan w:val="2"/>
          </w:tcPr>
          <w:p w:rsidR="00BF293D" w:rsidRPr="00FC3151" w:rsidRDefault="00BF293D" w:rsidP="00FC3151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2216" w:type="dxa"/>
          </w:tcPr>
          <w:p w:rsidR="00BF293D" w:rsidRDefault="00BF293D" w:rsidP="00DF5648">
            <w:r>
              <w:t>Участие в проведении</w:t>
            </w:r>
            <w:r w:rsidRPr="00BF293D">
              <w:t xml:space="preserve"> торжественных мер</w:t>
            </w:r>
            <w:r w:rsidR="008A5FAF">
              <w:t>оприятий, при-уроченных ко Дню Р</w:t>
            </w:r>
            <w:r w:rsidRPr="00BF293D">
              <w:t>оссии</w:t>
            </w:r>
          </w:p>
        </w:tc>
        <w:tc>
          <w:tcPr>
            <w:tcW w:w="1675" w:type="dxa"/>
          </w:tcPr>
          <w:p w:rsidR="00BF293D" w:rsidRDefault="00BF293D" w:rsidP="00850A55">
            <w:r>
              <w:t>Ежегодно</w:t>
            </w:r>
          </w:p>
        </w:tc>
        <w:tc>
          <w:tcPr>
            <w:tcW w:w="2197" w:type="dxa"/>
          </w:tcPr>
          <w:p w:rsidR="00BF293D" w:rsidRPr="007557A8" w:rsidRDefault="00BF293D" w:rsidP="00FB2E79">
            <w:r w:rsidRPr="007557A8">
              <w:t xml:space="preserve">МБУК </w:t>
            </w:r>
            <w:r w:rsidR="00045263">
              <w:t>Дегтевского</w:t>
            </w:r>
            <w:r w:rsidRPr="007557A8">
              <w:t xml:space="preserve"> сельского поселения</w:t>
            </w:r>
          </w:p>
        </w:tc>
        <w:tc>
          <w:tcPr>
            <w:tcW w:w="1550" w:type="dxa"/>
          </w:tcPr>
          <w:p w:rsidR="00BF293D" w:rsidRPr="007557A8" w:rsidRDefault="00BF293D" w:rsidP="00FB2E79">
            <w:r w:rsidRPr="007557A8">
              <w:t>Финанси-рование не требуется</w:t>
            </w:r>
          </w:p>
        </w:tc>
        <w:tc>
          <w:tcPr>
            <w:tcW w:w="2843" w:type="dxa"/>
          </w:tcPr>
          <w:p w:rsidR="00BF293D" w:rsidRDefault="00BF293D" w:rsidP="00BF293D">
            <w:r>
              <w:t xml:space="preserve">повышение интереса </w:t>
            </w:r>
          </w:p>
          <w:p w:rsidR="00BF293D" w:rsidRDefault="00BF293D" w:rsidP="00BF293D">
            <w:r>
              <w:t xml:space="preserve">к изучению истории, культуры и языков наро-дов Российской Федера-ции, значимых истори-ческих событий, став-ших основой государ-ственных праздников </w:t>
            </w:r>
          </w:p>
          <w:p w:rsidR="00BF293D" w:rsidRPr="007557A8" w:rsidRDefault="00BF293D" w:rsidP="00BF293D">
            <w:r>
              <w:t>и памятных дат, связан-ных с реализацией госу-дарственной националь-ной политики Россий-ской Федерации</w:t>
            </w:r>
          </w:p>
        </w:tc>
        <w:tc>
          <w:tcPr>
            <w:tcW w:w="1809" w:type="dxa"/>
          </w:tcPr>
          <w:p w:rsidR="00BF293D" w:rsidRPr="007557A8" w:rsidRDefault="00BF293D" w:rsidP="00FB2E79">
            <w:r w:rsidRPr="007557A8">
              <w:t>Не менее 50 человек</w:t>
            </w:r>
          </w:p>
        </w:tc>
        <w:tc>
          <w:tcPr>
            <w:tcW w:w="1680" w:type="dxa"/>
          </w:tcPr>
          <w:p w:rsidR="00BF293D" w:rsidRDefault="007B4842" w:rsidP="00FB2E79">
            <w:r w:rsidRPr="007B4842">
              <w:t>Информация на официальном сайте в сети Интернет и в социальных сетях</w:t>
            </w:r>
          </w:p>
        </w:tc>
      </w:tr>
      <w:tr w:rsidR="008A5FAF" w:rsidRPr="00FC3151" w:rsidTr="00FC3151">
        <w:trPr>
          <w:trHeight w:val="138"/>
        </w:trPr>
        <w:tc>
          <w:tcPr>
            <w:tcW w:w="625" w:type="dxa"/>
            <w:gridSpan w:val="2"/>
          </w:tcPr>
          <w:p w:rsidR="008A5FAF" w:rsidRDefault="008A5FAF" w:rsidP="00FC3151">
            <w:pPr>
              <w:jc w:val="center"/>
            </w:pPr>
            <w:r>
              <w:t>3.4</w:t>
            </w:r>
          </w:p>
        </w:tc>
        <w:tc>
          <w:tcPr>
            <w:tcW w:w="2216" w:type="dxa"/>
          </w:tcPr>
          <w:p w:rsidR="008A5FAF" w:rsidRDefault="008A5FAF" w:rsidP="00DF5648">
            <w:r>
              <w:t>Участие в торжественных мероприяти</w:t>
            </w:r>
            <w:r w:rsidR="007B4842">
              <w:t>я</w:t>
            </w:r>
            <w:r>
              <w:t xml:space="preserve">х к Дню Победы </w:t>
            </w:r>
            <w:r w:rsidR="007B4842">
              <w:t>советского народа в Великой Отечественной войне 1941-1945 годов</w:t>
            </w:r>
          </w:p>
        </w:tc>
        <w:tc>
          <w:tcPr>
            <w:tcW w:w="1675" w:type="dxa"/>
          </w:tcPr>
          <w:p w:rsidR="008A5FAF" w:rsidRDefault="007B4842" w:rsidP="00850A55">
            <w:r>
              <w:t>ежегодно</w:t>
            </w:r>
          </w:p>
        </w:tc>
        <w:tc>
          <w:tcPr>
            <w:tcW w:w="2197" w:type="dxa"/>
          </w:tcPr>
          <w:p w:rsidR="008A5FAF" w:rsidRPr="007557A8" w:rsidRDefault="007B4842" w:rsidP="00FB2E79">
            <w:r>
              <w:t xml:space="preserve">МБУК </w:t>
            </w:r>
            <w:r w:rsidR="00045263">
              <w:t>Дегтевского</w:t>
            </w:r>
            <w:r>
              <w:t xml:space="preserve"> сельского поселения</w:t>
            </w:r>
          </w:p>
        </w:tc>
        <w:tc>
          <w:tcPr>
            <w:tcW w:w="1550" w:type="dxa"/>
          </w:tcPr>
          <w:p w:rsidR="008A5FAF" w:rsidRPr="007557A8" w:rsidRDefault="007B4842" w:rsidP="00FB2E79">
            <w:r>
              <w:t>В пределах средств, запланированных в местном бюджете</w:t>
            </w:r>
          </w:p>
        </w:tc>
        <w:tc>
          <w:tcPr>
            <w:tcW w:w="2843" w:type="dxa"/>
          </w:tcPr>
          <w:p w:rsidR="008A5FAF" w:rsidRDefault="007B4842" w:rsidP="00BF293D">
            <w:r>
              <w:t>Сохранение и приумножение духовного., исторического и культурного наследия и потенциала многонационального народа Российской Федерации</w:t>
            </w:r>
          </w:p>
        </w:tc>
        <w:tc>
          <w:tcPr>
            <w:tcW w:w="1809" w:type="dxa"/>
          </w:tcPr>
          <w:p w:rsidR="008A5FAF" w:rsidRPr="007557A8" w:rsidRDefault="007B4842" w:rsidP="00FB2E79">
            <w:r>
              <w:t>Не менее 50 человек</w:t>
            </w:r>
          </w:p>
        </w:tc>
        <w:tc>
          <w:tcPr>
            <w:tcW w:w="1680" w:type="dxa"/>
          </w:tcPr>
          <w:p w:rsidR="008A5FAF" w:rsidRPr="007557A8" w:rsidRDefault="007B4842" w:rsidP="00FB2E79">
            <w:r>
              <w:t>Информация на официальном сайте в сети Интернет и в социальных сетях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</w:pPr>
          </w:p>
        </w:tc>
        <w:tc>
          <w:tcPr>
            <w:tcW w:w="13970" w:type="dxa"/>
            <w:gridSpan w:val="7"/>
          </w:tcPr>
          <w:p w:rsidR="00614914" w:rsidRDefault="009456E3" w:rsidP="00614914">
            <w:pPr>
              <w:jc w:val="center"/>
            </w:pPr>
            <w:r w:rsidRPr="00FC3151">
              <w:t>4</w:t>
            </w:r>
            <w:r w:rsidR="00D0578A">
              <w:t>.</w:t>
            </w:r>
            <w:r w:rsidRPr="00FC3151">
              <w:t xml:space="preserve"> Обеспечение межэтнического согласия, гармонизации</w:t>
            </w:r>
            <w:r w:rsidR="00EE3957">
              <w:t xml:space="preserve"> </w:t>
            </w:r>
            <w:r w:rsidRPr="00FC3151">
              <w:t xml:space="preserve">межэтнических отношений </w:t>
            </w:r>
          </w:p>
          <w:p w:rsidR="009456E3" w:rsidRPr="00FC3151" w:rsidRDefault="009456E3" w:rsidP="00614914">
            <w:pPr>
              <w:jc w:val="center"/>
            </w:pPr>
            <w:r w:rsidRPr="00FC3151">
              <w:t xml:space="preserve">на территории </w:t>
            </w:r>
            <w:r w:rsidR="00045263">
              <w:t>Дегтевского</w:t>
            </w:r>
            <w:r w:rsidR="00614914">
              <w:t xml:space="preserve"> сельского поселения</w:t>
            </w:r>
          </w:p>
        </w:tc>
      </w:tr>
      <w:tr w:rsidR="009456E3" w:rsidRPr="00FC3151" w:rsidTr="00FC3151">
        <w:trPr>
          <w:trHeight w:val="3288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</w:pPr>
            <w:r w:rsidRPr="00FC3151">
              <w:lastRenderedPageBreak/>
              <w:t>4.1</w:t>
            </w:r>
          </w:p>
        </w:tc>
        <w:tc>
          <w:tcPr>
            <w:tcW w:w="2216" w:type="dxa"/>
          </w:tcPr>
          <w:p w:rsidR="009456E3" w:rsidRPr="00FC3151" w:rsidRDefault="009456E3" w:rsidP="00997A79">
            <w:r w:rsidRPr="00FC3151">
              <w:t>Участие в социологических исследованиях по вопросам гармонизации межэтнических отношений</w:t>
            </w:r>
          </w:p>
        </w:tc>
        <w:tc>
          <w:tcPr>
            <w:tcW w:w="1675" w:type="dxa"/>
          </w:tcPr>
          <w:p w:rsidR="009456E3" w:rsidRPr="00FC3151" w:rsidRDefault="00EE3957" w:rsidP="00997A79">
            <w:r>
              <w:t>П</w:t>
            </w:r>
            <w:r w:rsidR="009456E3" w:rsidRPr="00FC3151">
              <w:t>о плану министерства внутренней и информа</w:t>
            </w:r>
            <w:r w:rsidR="00997A79">
              <w:t>-</w:t>
            </w:r>
            <w:r w:rsidR="009456E3" w:rsidRPr="00FC3151">
              <w:t>ционной политики Ростовской области</w:t>
            </w:r>
          </w:p>
        </w:tc>
        <w:tc>
          <w:tcPr>
            <w:tcW w:w="2197" w:type="dxa"/>
          </w:tcPr>
          <w:p w:rsidR="00867DD6" w:rsidRPr="00FC3151" w:rsidRDefault="00867DD6" w:rsidP="00867DD6">
            <w:r>
              <w:t>ведущий специалист</w:t>
            </w:r>
          </w:p>
          <w:p w:rsidR="009456E3" w:rsidRPr="00FC3151" w:rsidRDefault="009456E3" w:rsidP="00997A79"/>
        </w:tc>
        <w:tc>
          <w:tcPr>
            <w:tcW w:w="1550" w:type="dxa"/>
          </w:tcPr>
          <w:p w:rsidR="009456E3" w:rsidRPr="00FC3151" w:rsidRDefault="00EE3957" w:rsidP="00997A79">
            <w:r>
              <w:t>В</w:t>
            </w:r>
            <w:r w:rsidR="009456E3" w:rsidRPr="00FC3151">
              <w:t xml:space="preserve"> соотве</w:t>
            </w:r>
            <w:r w:rsidR="00997A79">
              <w:t>-</w:t>
            </w:r>
            <w:r w:rsidR="009456E3" w:rsidRPr="00FC3151">
              <w:t>тствии с областным бюджетом, предусмот</w:t>
            </w:r>
            <w:r>
              <w:t>-</w:t>
            </w:r>
            <w:r w:rsidR="009456E3" w:rsidRPr="00FC3151">
              <w:t>ренных министер</w:t>
            </w:r>
            <w:r w:rsidR="00997A79">
              <w:t>-</w:t>
            </w:r>
            <w:r w:rsidR="009456E3" w:rsidRPr="00FC3151">
              <w:t>ству внутренней и информа</w:t>
            </w:r>
            <w:r w:rsidR="00997A79">
              <w:t>-</w:t>
            </w:r>
            <w:r w:rsidR="009456E3" w:rsidRPr="00FC3151">
              <w:t>ционной политики</w:t>
            </w:r>
          </w:p>
          <w:p w:rsidR="009456E3" w:rsidRPr="00FC3151" w:rsidRDefault="009456E3" w:rsidP="00997A79">
            <w:r w:rsidRPr="00FC3151">
              <w:t>Ростовской области</w:t>
            </w:r>
          </w:p>
        </w:tc>
        <w:tc>
          <w:tcPr>
            <w:tcW w:w="2843" w:type="dxa"/>
          </w:tcPr>
          <w:p w:rsidR="009456E3" w:rsidRPr="00FC3151" w:rsidRDefault="00EE3957" w:rsidP="00997A79">
            <w:r>
              <w:t>О</w:t>
            </w:r>
            <w:r w:rsidR="009456E3" w:rsidRPr="00FC3151">
              <w:t>беспечение межэтнического согласия, гармонизация межэтнических отношений</w:t>
            </w:r>
          </w:p>
        </w:tc>
        <w:tc>
          <w:tcPr>
            <w:tcW w:w="1809" w:type="dxa"/>
          </w:tcPr>
          <w:p w:rsidR="009456E3" w:rsidRPr="00FC3151" w:rsidRDefault="00EE3957" w:rsidP="00997A79">
            <w:r>
              <w:t>П</w:t>
            </w:r>
            <w:r w:rsidR="009456E3" w:rsidRPr="00FC3151">
              <w:t>о плану министерства внутренней и информаци</w:t>
            </w:r>
            <w:r w:rsidR="00997A79">
              <w:t>-</w:t>
            </w:r>
            <w:r w:rsidR="009456E3" w:rsidRPr="00FC3151">
              <w:t>онной политики Ростовской области</w:t>
            </w:r>
          </w:p>
        </w:tc>
        <w:tc>
          <w:tcPr>
            <w:tcW w:w="1680" w:type="dxa"/>
          </w:tcPr>
          <w:p w:rsidR="009456E3" w:rsidRPr="00FC3151" w:rsidRDefault="00EE3957" w:rsidP="00997A79">
            <w:r>
              <w:t>Р</w:t>
            </w:r>
            <w:r w:rsidR="009456E3" w:rsidRPr="00FC3151">
              <w:t>езультаты социологи</w:t>
            </w:r>
            <w:r w:rsidR="00997A79">
              <w:t>-</w:t>
            </w:r>
            <w:r w:rsidR="009456E3" w:rsidRPr="00FC3151">
              <w:t>ческих исследований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614914">
            <w:pPr>
              <w:jc w:val="center"/>
            </w:pPr>
            <w:r w:rsidRPr="00FC3151">
              <w:t>4.</w:t>
            </w:r>
            <w:r w:rsidR="00614914">
              <w:t>2</w:t>
            </w:r>
          </w:p>
        </w:tc>
        <w:tc>
          <w:tcPr>
            <w:tcW w:w="2216" w:type="dxa"/>
          </w:tcPr>
          <w:p w:rsidR="009456E3" w:rsidRPr="00FC3151" w:rsidRDefault="009456E3" w:rsidP="00F27E78">
            <w:r w:rsidRPr="00FC3151">
              <w:t>Участие в межрегиональном празднике этнических культур «Народов Дона дружная семья»</w:t>
            </w:r>
          </w:p>
        </w:tc>
        <w:tc>
          <w:tcPr>
            <w:tcW w:w="1675" w:type="dxa"/>
          </w:tcPr>
          <w:p w:rsidR="009456E3" w:rsidRPr="00FC3151" w:rsidRDefault="00EE3957" w:rsidP="00F27E78">
            <w:r>
              <w:t>П</w:t>
            </w:r>
            <w:r w:rsidR="009456E3" w:rsidRPr="00FC3151">
              <w:t>о плану министерства культуры Ростовской области</w:t>
            </w:r>
          </w:p>
        </w:tc>
        <w:tc>
          <w:tcPr>
            <w:tcW w:w="2197" w:type="dxa"/>
          </w:tcPr>
          <w:p w:rsidR="009456E3" w:rsidRPr="00FC3151" w:rsidRDefault="00614914" w:rsidP="00F27E78">
            <w:r>
              <w:t xml:space="preserve">МБУК </w:t>
            </w:r>
            <w:r w:rsidR="00045263">
              <w:t>Дегтевского</w:t>
            </w:r>
            <w:r>
              <w:t xml:space="preserve"> сельского поселения</w:t>
            </w:r>
          </w:p>
        </w:tc>
        <w:tc>
          <w:tcPr>
            <w:tcW w:w="1550" w:type="dxa"/>
          </w:tcPr>
          <w:p w:rsidR="009456E3" w:rsidRPr="00FC3151" w:rsidRDefault="00EE3957" w:rsidP="00F27E78">
            <w:r>
              <w:t>В</w:t>
            </w:r>
            <w:r w:rsidR="009456E3" w:rsidRPr="00FC3151">
              <w:t xml:space="preserve"> соотве</w:t>
            </w:r>
            <w:r w:rsidR="00F27E78">
              <w:t>-</w:t>
            </w:r>
            <w:r w:rsidR="009456E3" w:rsidRPr="00FC3151">
              <w:t>тствии с областным бюджетом предусмот</w:t>
            </w:r>
            <w:r>
              <w:t>-</w:t>
            </w:r>
            <w:r w:rsidR="009456E3" w:rsidRPr="00FC3151">
              <w:t>ренных министер</w:t>
            </w:r>
            <w:r w:rsidR="00F27E78">
              <w:t>-</w:t>
            </w:r>
            <w:r w:rsidR="009456E3" w:rsidRPr="00FC3151">
              <w:t>ству культуры</w:t>
            </w:r>
          </w:p>
          <w:p w:rsidR="009456E3" w:rsidRPr="00FC3151" w:rsidRDefault="009456E3" w:rsidP="00F27E78">
            <w:r w:rsidRPr="00FC3151">
              <w:t>Ростовской области</w:t>
            </w:r>
          </w:p>
        </w:tc>
        <w:tc>
          <w:tcPr>
            <w:tcW w:w="2843" w:type="dxa"/>
          </w:tcPr>
          <w:p w:rsidR="009456E3" w:rsidRPr="00FC3151" w:rsidRDefault="00EE3957" w:rsidP="00F27E78">
            <w:r>
              <w:t>С</w:t>
            </w:r>
            <w:r w:rsidR="009456E3" w:rsidRPr="00FC3151">
              <w:t xml:space="preserve">охранение и развитие этнических культур народов, проживающих на территории </w:t>
            </w:r>
            <w:r w:rsidR="000A0638">
              <w:t>Миллеров</w:t>
            </w:r>
            <w:r w:rsidR="009456E3" w:rsidRPr="00FC3151">
              <w:t>ского</w:t>
            </w:r>
          </w:p>
          <w:p w:rsidR="009456E3" w:rsidRPr="00FC3151" w:rsidRDefault="009456E3" w:rsidP="00F27E78">
            <w:r w:rsidRPr="00FC3151">
              <w:t>района</w:t>
            </w:r>
          </w:p>
        </w:tc>
        <w:tc>
          <w:tcPr>
            <w:tcW w:w="1809" w:type="dxa"/>
          </w:tcPr>
          <w:p w:rsidR="009456E3" w:rsidRPr="00FC3151" w:rsidRDefault="00EE3957" w:rsidP="00F27E78">
            <w:r>
              <w:t>В</w:t>
            </w:r>
            <w:r w:rsidR="009456E3" w:rsidRPr="00FC3151">
              <w:t xml:space="preserve"> соответствии с заявкой министерства культуры Ростовской области</w:t>
            </w:r>
          </w:p>
          <w:p w:rsidR="009456E3" w:rsidRPr="00FC3151" w:rsidRDefault="009456E3" w:rsidP="00F27E78"/>
        </w:tc>
        <w:tc>
          <w:tcPr>
            <w:tcW w:w="1680" w:type="dxa"/>
          </w:tcPr>
          <w:p w:rsidR="00EE3957" w:rsidRDefault="00EE3957" w:rsidP="00F27E78">
            <w:r>
              <w:t>И</w:t>
            </w:r>
            <w:r w:rsidR="009456E3" w:rsidRPr="00FC3151">
              <w:t>нформа</w:t>
            </w:r>
            <w:r>
              <w:t>-</w:t>
            </w:r>
          </w:p>
          <w:p w:rsidR="009456E3" w:rsidRPr="00FC3151" w:rsidRDefault="009456E3" w:rsidP="00F27E78">
            <w:r w:rsidRPr="00FC3151">
              <w:t>ционная справка</w:t>
            </w:r>
          </w:p>
        </w:tc>
      </w:tr>
      <w:tr w:rsidR="009456E3" w:rsidRPr="00FC3151" w:rsidTr="00FC3151">
        <w:trPr>
          <w:trHeight w:val="138"/>
        </w:trPr>
        <w:tc>
          <w:tcPr>
            <w:tcW w:w="14595" w:type="dxa"/>
            <w:gridSpan w:val="9"/>
          </w:tcPr>
          <w:p w:rsidR="009456E3" w:rsidRPr="00FC3151" w:rsidRDefault="009456E3" w:rsidP="00614914">
            <w:pPr>
              <w:jc w:val="center"/>
            </w:pPr>
            <w:r w:rsidRPr="00FC3151">
              <w:t>5. Обеспечение социально-экономических условий для эффективной реализации</w:t>
            </w:r>
            <w:r w:rsidRPr="00FC3151">
              <w:br/>
              <w:t xml:space="preserve">на территории </w:t>
            </w:r>
            <w:r w:rsidR="00045263">
              <w:t>Дегтевского</w:t>
            </w:r>
            <w:r w:rsidR="00614914">
              <w:t xml:space="preserve"> сельского поселения</w:t>
            </w:r>
            <w:r w:rsidRPr="00FC3151">
              <w:t xml:space="preserve"> государственной национальной политики Российской Федерации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  <w:rPr>
                <w:color w:val="000000"/>
                <w:kern w:val="2"/>
              </w:rPr>
            </w:pPr>
            <w:r w:rsidRPr="00FC3151">
              <w:rPr>
                <w:color w:val="000000"/>
                <w:kern w:val="2"/>
              </w:rPr>
              <w:t>5.1.</w:t>
            </w:r>
          </w:p>
        </w:tc>
        <w:tc>
          <w:tcPr>
            <w:tcW w:w="2216" w:type="dxa"/>
          </w:tcPr>
          <w:p w:rsidR="00614914" w:rsidRPr="00FC3151" w:rsidRDefault="009456E3" w:rsidP="00614914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FC3151">
              <w:rPr>
                <w:color w:val="000000"/>
                <w:kern w:val="2"/>
              </w:rPr>
              <w:t>Оказание финансовой поддержки социально</w:t>
            </w:r>
            <w:r w:rsidR="00EB53D2">
              <w:rPr>
                <w:color w:val="000000"/>
                <w:kern w:val="2"/>
              </w:rPr>
              <w:t>-</w:t>
            </w:r>
            <w:r w:rsidRPr="00FC3151">
              <w:rPr>
                <w:color w:val="000000"/>
                <w:kern w:val="2"/>
              </w:rPr>
              <w:t xml:space="preserve">ориентированным некоммерческим организациям на </w:t>
            </w:r>
          </w:p>
          <w:p w:rsidR="009456E3" w:rsidRPr="00FC3151" w:rsidRDefault="009456E3" w:rsidP="00F27E7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FC3151">
              <w:rPr>
                <w:color w:val="000000"/>
                <w:kern w:val="2"/>
              </w:rPr>
              <w:t xml:space="preserve">сохранение, использование и </w:t>
            </w:r>
            <w:r w:rsidRPr="00FC3151">
              <w:rPr>
                <w:color w:val="000000"/>
                <w:kern w:val="2"/>
              </w:rPr>
              <w:lastRenderedPageBreak/>
              <w:t>популяризацию объектов культурного наследия и их территорий</w:t>
            </w:r>
          </w:p>
          <w:p w:rsidR="009456E3" w:rsidRPr="00FC3151" w:rsidRDefault="009456E3" w:rsidP="00F27E78">
            <w:pPr>
              <w:rPr>
                <w:color w:val="000000"/>
                <w:kern w:val="2"/>
              </w:rPr>
            </w:pPr>
          </w:p>
        </w:tc>
        <w:tc>
          <w:tcPr>
            <w:tcW w:w="1675" w:type="dxa"/>
          </w:tcPr>
          <w:p w:rsidR="009456E3" w:rsidRPr="00FC3151" w:rsidRDefault="00EB53D2" w:rsidP="00F27E7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Е</w:t>
            </w:r>
            <w:r w:rsidR="009456E3" w:rsidRPr="00FC3151">
              <w:rPr>
                <w:color w:val="000000"/>
                <w:kern w:val="2"/>
              </w:rPr>
              <w:t>жегодно</w:t>
            </w:r>
          </w:p>
        </w:tc>
        <w:tc>
          <w:tcPr>
            <w:tcW w:w="2197" w:type="dxa"/>
          </w:tcPr>
          <w:p w:rsidR="009456E3" w:rsidRPr="00FC3151" w:rsidRDefault="00614914" w:rsidP="00F27E7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МБУК </w:t>
            </w:r>
            <w:r w:rsidR="00045263">
              <w:rPr>
                <w:color w:val="000000"/>
                <w:kern w:val="2"/>
              </w:rPr>
              <w:t>Дегтевского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</w:p>
          <w:p w:rsidR="009456E3" w:rsidRPr="00FC3151" w:rsidRDefault="009456E3" w:rsidP="00F27E78">
            <w:pPr>
              <w:rPr>
                <w:color w:val="000000"/>
                <w:kern w:val="2"/>
              </w:rPr>
            </w:pPr>
          </w:p>
        </w:tc>
        <w:tc>
          <w:tcPr>
            <w:tcW w:w="1550" w:type="dxa"/>
          </w:tcPr>
          <w:p w:rsidR="009456E3" w:rsidRPr="00FC3151" w:rsidRDefault="00EB53D2" w:rsidP="0061491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9456E3" w:rsidRPr="00FC3151">
              <w:rPr>
                <w:color w:val="000000"/>
                <w:kern w:val="2"/>
              </w:rPr>
              <w:t xml:space="preserve"> пределах средств, предусмот-ренных Админи</w:t>
            </w:r>
            <w:r w:rsidR="00F27E78">
              <w:rPr>
                <w:color w:val="000000"/>
                <w:kern w:val="2"/>
              </w:rPr>
              <w:t>-</w:t>
            </w:r>
            <w:r w:rsidR="00614914">
              <w:rPr>
                <w:color w:val="000000"/>
                <w:kern w:val="2"/>
              </w:rPr>
              <w:t>страцией</w:t>
            </w:r>
            <w:r w:rsidR="009456E3" w:rsidRPr="00FC3151">
              <w:rPr>
                <w:color w:val="000000"/>
                <w:kern w:val="2"/>
              </w:rPr>
              <w:t xml:space="preserve"> </w:t>
            </w:r>
            <w:r w:rsidR="00045263">
              <w:rPr>
                <w:color w:val="000000"/>
                <w:kern w:val="2"/>
              </w:rPr>
              <w:t>Дегтевского</w:t>
            </w:r>
            <w:r w:rsidR="00614914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2843" w:type="dxa"/>
          </w:tcPr>
          <w:p w:rsidR="009456E3" w:rsidRPr="00FC3151" w:rsidRDefault="00EB53D2" w:rsidP="00F27E7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Вовлечение этнокультур</w:t>
            </w:r>
            <w:r w:rsidR="009456E3" w:rsidRPr="00FC3151">
              <w:rPr>
                <w:color w:val="000000"/>
                <w:kern w:val="2"/>
              </w:rPr>
              <w:t>ных и общественных объединений, религиозных организаций в деятел</w:t>
            </w:r>
            <w:r>
              <w:rPr>
                <w:color w:val="000000"/>
                <w:kern w:val="2"/>
              </w:rPr>
              <w:t>ьность по развитию межнациональ</w:t>
            </w:r>
            <w:r w:rsidR="009456E3" w:rsidRPr="00FC3151">
              <w:rPr>
                <w:color w:val="000000"/>
                <w:kern w:val="2"/>
              </w:rPr>
              <w:t xml:space="preserve">ного и </w:t>
            </w:r>
            <w:r w:rsidR="009456E3" w:rsidRPr="00FC3151">
              <w:rPr>
                <w:color w:val="000000"/>
                <w:kern w:val="2"/>
              </w:rPr>
              <w:lastRenderedPageBreak/>
              <w:t>межконфессионального диалога, возрождению</w:t>
            </w:r>
            <w:r w:rsidR="00F27E78">
              <w:rPr>
                <w:color w:val="000000"/>
                <w:kern w:val="2"/>
              </w:rPr>
              <w:t xml:space="preserve"> семейных ценностей, противодей</w:t>
            </w:r>
            <w:r w:rsidR="009456E3" w:rsidRPr="00FC3151">
              <w:rPr>
                <w:color w:val="000000"/>
                <w:kern w:val="2"/>
              </w:rPr>
              <w:t>ствию экстремизму, национальной и религиозной нетерпимости</w:t>
            </w:r>
          </w:p>
        </w:tc>
        <w:tc>
          <w:tcPr>
            <w:tcW w:w="1809" w:type="dxa"/>
          </w:tcPr>
          <w:p w:rsidR="00614914" w:rsidRPr="00FC3151" w:rsidRDefault="00EB53D2" w:rsidP="0061491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К</w:t>
            </w:r>
            <w:r w:rsidR="009456E3" w:rsidRPr="00FC3151">
              <w:rPr>
                <w:color w:val="000000"/>
                <w:kern w:val="2"/>
              </w:rPr>
              <w:t xml:space="preserve">оличество социально ориентиро-ванных организаций, чья деятельность, направлена на </w:t>
            </w:r>
          </w:p>
          <w:p w:rsidR="009456E3" w:rsidRPr="00FC3151" w:rsidRDefault="00F27E78" w:rsidP="00F27E7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поддержку </w:t>
            </w:r>
            <w:r>
              <w:rPr>
                <w:color w:val="000000"/>
                <w:kern w:val="2"/>
              </w:rPr>
              <w:lastRenderedPageBreak/>
              <w:t>таких социально-</w:t>
            </w:r>
            <w:r w:rsidR="009456E3" w:rsidRPr="00FC3151">
              <w:rPr>
                <w:color w:val="000000"/>
                <w:kern w:val="2"/>
              </w:rPr>
              <w:t>ориентиро-ванных организаций</w:t>
            </w:r>
          </w:p>
        </w:tc>
        <w:tc>
          <w:tcPr>
            <w:tcW w:w="1680" w:type="dxa"/>
          </w:tcPr>
          <w:p w:rsidR="009456E3" w:rsidRPr="00FC3151" w:rsidRDefault="00392788" w:rsidP="00F27E7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</w:t>
            </w:r>
            <w:r w:rsidR="009456E3" w:rsidRPr="00FC3151">
              <w:rPr>
                <w:color w:val="000000"/>
                <w:kern w:val="2"/>
              </w:rPr>
              <w:t>тчет о проделанной работе</w:t>
            </w:r>
          </w:p>
        </w:tc>
      </w:tr>
      <w:tr w:rsidR="009456E3" w:rsidRPr="00FC3151" w:rsidTr="00FC3151">
        <w:trPr>
          <w:trHeight w:val="138"/>
        </w:trPr>
        <w:tc>
          <w:tcPr>
            <w:tcW w:w="14595" w:type="dxa"/>
            <w:gridSpan w:val="9"/>
          </w:tcPr>
          <w:p w:rsidR="009456E3" w:rsidRPr="00FC3151" w:rsidRDefault="009456E3" w:rsidP="00FC3151">
            <w:pPr>
              <w:jc w:val="center"/>
            </w:pPr>
            <w:r w:rsidRPr="00FC3151">
              <w:lastRenderedPageBreak/>
              <w:t>6. Содействие сохранению и развитию этнокультурного</w:t>
            </w:r>
            <w:r w:rsidR="00F27E78">
              <w:t xml:space="preserve"> </w:t>
            </w:r>
            <w:r w:rsidRPr="00FC3151">
              <w:t xml:space="preserve">многообразия народов России на территории </w:t>
            </w:r>
            <w:r w:rsidR="000A0638">
              <w:t>Миллеров</w:t>
            </w:r>
            <w:r w:rsidRPr="00FC3151">
              <w:t>ского района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</w:pPr>
            <w:r w:rsidRPr="00FC3151">
              <w:t>6.1</w:t>
            </w:r>
          </w:p>
        </w:tc>
        <w:tc>
          <w:tcPr>
            <w:tcW w:w="2216" w:type="dxa"/>
          </w:tcPr>
          <w:p w:rsidR="009456E3" w:rsidRPr="00FC3151" w:rsidRDefault="00DF5648" w:rsidP="00F27E78">
            <w:r>
              <w:t>Участие в проведении</w:t>
            </w:r>
            <w:r w:rsidR="009456E3" w:rsidRPr="00FC3151">
              <w:t xml:space="preserve"> районного фестиваля «Маньково зажигает звезды!»</w:t>
            </w:r>
          </w:p>
        </w:tc>
        <w:tc>
          <w:tcPr>
            <w:tcW w:w="1675" w:type="dxa"/>
          </w:tcPr>
          <w:p w:rsidR="009456E3" w:rsidRPr="00FC3151" w:rsidRDefault="00392788" w:rsidP="00F27E78">
            <w:r>
              <w:t>Е</w:t>
            </w:r>
            <w:r w:rsidR="009456E3" w:rsidRPr="00FC3151">
              <w:t>жегодно</w:t>
            </w:r>
          </w:p>
        </w:tc>
        <w:tc>
          <w:tcPr>
            <w:tcW w:w="2197" w:type="dxa"/>
          </w:tcPr>
          <w:p w:rsidR="009456E3" w:rsidRPr="00FC3151" w:rsidRDefault="00614914" w:rsidP="00F27E78">
            <w:r>
              <w:t xml:space="preserve">МБУК </w:t>
            </w:r>
            <w:r w:rsidR="00045263">
              <w:t>Дегтевского</w:t>
            </w:r>
            <w:r>
              <w:t xml:space="preserve"> сельского поселения</w:t>
            </w:r>
          </w:p>
        </w:tc>
        <w:tc>
          <w:tcPr>
            <w:tcW w:w="1550" w:type="dxa"/>
          </w:tcPr>
          <w:p w:rsidR="009456E3" w:rsidRPr="00FC3151" w:rsidRDefault="00392788" w:rsidP="00F27E78">
            <w:r>
              <w:t>В</w:t>
            </w:r>
            <w:r w:rsidR="009456E3" w:rsidRPr="00FC3151">
              <w:t xml:space="preserve"> пределах програм</w:t>
            </w:r>
            <w:r w:rsidR="00985FB9">
              <w:t>-</w:t>
            </w:r>
            <w:r w:rsidR="009456E3" w:rsidRPr="00FC3151">
              <w:t>мных средств</w:t>
            </w:r>
          </w:p>
        </w:tc>
        <w:tc>
          <w:tcPr>
            <w:tcW w:w="2843" w:type="dxa"/>
          </w:tcPr>
          <w:p w:rsidR="009456E3" w:rsidRPr="00FC3151" w:rsidRDefault="00392788" w:rsidP="00F27E78">
            <w:r>
              <w:t>С</w:t>
            </w:r>
            <w:r w:rsidR="009456E3" w:rsidRPr="00FC3151">
              <w:t xml:space="preserve">охранение и развитие традиционной культуры, укрепление единства и духовной общности населения </w:t>
            </w:r>
            <w:r w:rsidR="000A0638">
              <w:t>Миллеров</w:t>
            </w:r>
            <w:r w:rsidR="009456E3" w:rsidRPr="00FC3151">
              <w:t>ского района</w:t>
            </w:r>
          </w:p>
        </w:tc>
        <w:tc>
          <w:tcPr>
            <w:tcW w:w="1809" w:type="dxa"/>
          </w:tcPr>
          <w:p w:rsidR="009456E3" w:rsidRPr="00FC3151" w:rsidRDefault="00392788" w:rsidP="00614914">
            <w:r>
              <w:t>Ж</w:t>
            </w:r>
            <w:r w:rsidR="009456E3" w:rsidRPr="00FC3151">
              <w:t xml:space="preserve">ители </w:t>
            </w:r>
            <w:r w:rsidR="00614914">
              <w:t>поселения</w:t>
            </w:r>
          </w:p>
        </w:tc>
        <w:tc>
          <w:tcPr>
            <w:tcW w:w="1680" w:type="dxa"/>
          </w:tcPr>
          <w:p w:rsidR="009456E3" w:rsidRPr="00FC3151" w:rsidRDefault="007B4842" w:rsidP="00F27E78">
            <w:r w:rsidRPr="007B4842">
              <w:t>Информация на официальном сайте в сети Интернет и в социальных сетях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</w:pPr>
            <w:r w:rsidRPr="00FC3151">
              <w:t>6.2</w:t>
            </w:r>
          </w:p>
        </w:tc>
        <w:tc>
          <w:tcPr>
            <w:tcW w:w="2216" w:type="dxa"/>
          </w:tcPr>
          <w:p w:rsidR="009456E3" w:rsidRPr="00FC3151" w:rsidRDefault="00985FB9" w:rsidP="00F27E78">
            <w:r>
              <w:t>Участие во Все</w:t>
            </w:r>
            <w:r w:rsidR="009456E3" w:rsidRPr="00FC3151">
              <w:t>российском ли</w:t>
            </w:r>
            <w:r>
              <w:t>тературно-фольклорном фести</w:t>
            </w:r>
            <w:r w:rsidR="009456E3" w:rsidRPr="00FC3151">
              <w:t xml:space="preserve">вале </w:t>
            </w:r>
            <w:r>
              <w:t>«Шолохов</w:t>
            </w:r>
            <w:r w:rsidR="009456E3" w:rsidRPr="00FC3151">
              <w:t>ская весна»</w:t>
            </w:r>
          </w:p>
        </w:tc>
        <w:tc>
          <w:tcPr>
            <w:tcW w:w="1675" w:type="dxa"/>
          </w:tcPr>
          <w:p w:rsidR="009456E3" w:rsidRPr="00FC3151" w:rsidRDefault="00147D6B" w:rsidP="00F27E78">
            <w:r>
              <w:t>Е</w:t>
            </w:r>
            <w:r w:rsidR="009456E3" w:rsidRPr="00FC3151">
              <w:t>жегодно</w:t>
            </w:r>
          </w:p>
        </w:tc>
        <w:tc>
          <w:tcPr>
            <w:tcW w:w="2197" w:type="dxa"/>
          </w:tcPr>
          <w:p w:rsidR="009456E3" w:rsidRPr="00FC3151" w:rsidRDefault="00614914" w:rsidP="00F27E78">
            <w:r w:rsidRPr="00614914">
              <w:t xml:space="preserve">МБУК </w:t>
            </w:r>
            <w:r w:rsidR="00045263">
              <w:t>Дегтевского</w:t>
            </w:r>
            <w:r w:rsidRPr="00614914">
              <w:t xml:space="preserve"> сельского поселения</w:t>
            </w:r>
          </w:p>
        </w:tc>
        <w:tc>
          <w:tcPr>
            <w:tcW w:w="1550" w:type="dxa"/>
          </w:tcPr>
          <w:p w:rsidR="009456E3" w:rsidRPr="00FC3151" w:rsidRDefault="00147D6B" w:rsidP="00F27E78">
            <w:r>
              <w:rPr>
                <w:rFonts w:eastAsia="Calibri"/>
              </w:rPr>
              <w:t>В</w:t>
            </w:r>
            <w:r w:rsidR="00985FB9">
              <w:rPr>
                <w:rFonts w:eastAsia="Calibri"/>
              </w:rPr>
              <w:t xml:space="preserve"> пределах средств, преду</w:t>
            </w:r>
            <w:r w:rsidR="009456E3" w:rsidRPr="00FC3151">
              <w:rPr>
                <w:rFonts w:eastAsia="Calibri"/>
              </w:rPr>
              <w:t>смот</w:t>
            </w:r>
            <w:r w:rsidR="00985FB9">
              <w:rPr>
                <w:rFonts w:eastAsia="Calibri"/>
              </w:rPr>
              <w:t>-</w:t>
            </w:r>
            <w:r w:rsidR="009456E3" w:rsidRPr="00FC3151">
              <w:rPr>
                <w:rFonts w:eastAsia="Calibri"/>
              </w:rPr>
              <w:t>ренных в местном бюджете</w:t>
            </w:r>
          </w:p>
        </w:tc>
        <w:tc>
          <w:tcPr>
            <w:tcW w:w="2843" w:type="dxa"/>
          </w:tcPr>
          <w:p w:rsidR="009456E3" w:rsidRPr="00FC3151" w:rsidRDefault="00147D6B" w:rsidP="00F27E78">
            <w:r>
              <w:t>О</w:t>
            </w:r>
            <w:r w:rsidR="009456E3" w:rsidRPr="00FC3151">
              <w:t>беспечение сохранения и приумножения их духовного и культурного потенциала</w:t>
            </w:r>
          </w:p>
        </w:tc>
        <w:tc>
          <w:tcPr>
            <w:tcW w:w="1809" w:type="dxa"/>
          </w:tcPr>
          <w:p w:rsidR="009456E3" w:rsidRPr="00FC3151" w:rsidRDefault="00147D6B" w:rsidP="00F27E78">
            <w:r>
              <w:t>Н</w:t>
            </w:r>
            <w:r w:rsidR="009456E3" w:rsidRPr="00FC3151">
              <w:t>е менее</w:t>
            </w:r>
          </w:p>
          <w:p w:rsidR="009456E3" w:rsidRPr="00FC3151" w:rsidRDefault="00985FB9" w:rsidP="00F27E78">
            <w:r>
              <w:t>10 участников еже</w:t>
            </w:r>
            <w:r w:rsidR="009456E3" w:rsidRPr="00FC3151">
              <w:t>годно</w:t>
            </w:r>
          </w:p>
        </w:tc>
        <w:tc>
          <w:tcPr>
            <w:tcW w:w="1680" w:type="dxa"/>
          </w:tcPr>
          <w:p w:rsidR="009456E3" w:rsidRPr="00FC3151" w:rsidRDefault="007B4842" w:rsidP="00F27E78">
            <w:r w:rsidRPr="007B4842">
              <w:t>Информация на официальном сайте в сети Интернет и в социальных сетях</w:t>
            </w:r>
          </w:p>
        </w:tc>
      </w:tr>
      <w:tr w:rsidR="009456E3" w:rsidRPr="00FC3151" w:rsidTr="00FC3151">
        <w:trPr>
          <w:trHeight w:val="138"/>
        </w:trPr>
        <w:tc>
          <w:tcPr>
            <w:tcW w:w="14595" w:type="dxa"/>
            <w:gridSpan w:val="9"/>
          </w:tcPr>
          <w:p w:rsidR="009456E3" w:rsidRPr="00FC3151" w:rsidRDefault="009456E3" w:rsidP="00614914">
            <w:pPr>
              <w:jc w:val="center"/>
            </w:pPr>
            <w:r w:rsidRPr="00FC3151">
              <w:t>7. Развитие системы образования, гражданского патриотического</w:t>
            </w:r>
            <w:r w:rsidRPr="00FC3151">
              <w:br/>
              <w:t xml:space="preserve">воспитания подрастающих поколений на территории </w:t>
            </w:r>
            <w:r w:rsidR="00045263">
              <w:t>Дегтевского</w:t>
            </w:r>
            <w:r w:rsidR="00614914">
              <w:t xml:space="preserve"> сельского поселения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DF5648" w:rsidRDefault="009456E3" w:rsidP="00FC3151">
            <w:pPr>
              <w:jc w:val="center"/>
              <w:rPr>
                <w:color w:val="FF0000"/>
              </w:rPr>
            </w:pPr>
          </w:p>
        </w:tc>
        <w:tc>
          <w:tcPr>
            <w:tcW w:w="2216" w:type="dxa"/>
          </w:tcPr>
          <w:p w:rsidR="009456E3" w:rsidRPr="00FC3151" w:rsidRDefault="009456E3" w:rsidP="00985FB9"/>
        </w:tc>
        <w:tc>
          <w:tcPr>
            <w:tcW w:w="1675" w:type="dxa"/>
          </w:tcPr>
          <w:p w:rsidR="009456E3" w:rsidRPr="00FC3151" w:rsidRDefault="009456E3" w:rsidP="00985FB9"/>
        </w:tc>
        <w:tc>
          <w:tcPr>
            <w:tcW w:w="2197" w:type="dxa"/>
          </w:tcPr>
          <w:p w:rsidR="009456E3" w:rsidRPr="00FC3151" w:rsidRDefault="009456E3" w:rsidP="00985FB9"/>
        </w:tc>
        <w:tc>
          <w:tcPr>
            <w:tcW w:w="1550" w:type="dxa"/>
          </w:tcPr>
          <w:p w:rsidR="009456E3" w:rsidRPr="00FC3151" w:rsidRDefault="009456E3" w:rsidP="00985FB9"/>
        </w:tc>
        <w:tc>
          <w:tcPr>
            <w:tcW w:w="2843" w:type="dxa"/>
          </w:tcPr>
          <w:p w:rsidR="009456E3" w:rsidRPr="00FC3151" w:rsidRDefault="009456E3" w:rsidP="00985FB9"/>
        </w:tc>
        <w:tc>
          <w:tcPr>
            <w:tcW w:w="1809" w:type="dxa"/>
          </w:tcPr>
          <w:p w:rsidR="009456E3" w:rsidRPr="00FC3151" w:rsidRDefault="009456E3" w:rsidP="00985FB9"/>
        </w:tc>
        <w:tc>
          <w:tcPr>
            <w:tcW w:w="1680" w:type="dxa"/>
          </w:tcPr>
          <w:p w:rsidR="009456E3" w:rsidRPr="00FC3151" w:rsidRDefault="009456E3" w:rsidP="00C144BC"/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C144BC" w:rsidRDefault="009456E3" w:rsidP="00FC3151">
            <w:pPr>
              <w:jc w:val="center"/>
            </w:pPr>
            <w:r w:rsidRPr="00C144BC">
              <w:t>7.2</w:t>
            </w:r>
          </w:p>
        </w:tc>
        <w:tc>
          <w:tcPr>
            <w:tcW w:w="2216" w:type="dxa"/>
          </w:tcPr>
          <w:p w:rsidR="009456E3" w:rsidRPr="00FC3151" w:rsidRDefault="009456E3" w:rsidP="00985FB9">
            <w:r w:rsidRPr="00FC3151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675" w:type="dxa"/>
          </w:tcPr>
          <w:p w:rsidR="009456E3" w:rsidRPr="00FC3151" w:rsidRDefault="00147D6B" w:rsidP="00985FB9">
            <w:r>
              <w:t>Е</w:t>
            </w:r>
            <w:r w:rsidR="009456E3" w:rsidRPr="00FC3151">
              <w:t>жегодно</w:t>
            </w:r>
          </w:p>
        </w:tc>
        <w:tc>
          <w:tcPr>
            <w:tcW w:w="2197" w:type="dxa"/>
          </w:tcPr>
          <w:p w:rsidR="009456E3" w:rsidRPr="00FC3151" w:rsidRDefault="00C144BC" w:rsidP="00985FB9">
            <w:r w:rsidRPr="00C144BC">
              <w:t xml:space="preserve">МБУК </w:t>
            </w:r>
            <w:r w:rsidR="00045263">
              <w:t>Дегтевского</w:t>
            </w:r>
            <w:r w:rsidRPr="00C144BC">
              <w:t xml:space="preserve"> сельского поселения</w:t>
            </w:r>
          </w:p>
        </w:tc>
        <w:tc>
          <w:tcPr>
            <w:tcW w:w="1550" w:type="dxa"/>
          </w:tcPr>
          <w:p w:rsidR="009456E3" w:rsidRPr="00FC3151" w:rsidRDefault="009456E3" w:rsidP="00985FB9">
            <w:pPr>
              <w:rPr>
                <w:rFonts w:eastAsia="Calibri"/>
              </w:rPr>
            </w:pPr>
            <w:r w:rsidRPr="00FC3151">
              <w:rPr>
                <w:rFonts w:eastAsia="Calibri"/>
              </w:rPr>
              <w:t>В пределах програм</w:t>
            </w:r>
            <w:r w:rsidR="00985FB9">
              <w:rPr>
                <w:rFonts w:eastAsia="Calibri"/>
              </w:rPr>
              <w:t>-</w:t>
            </w:r>
            <w:r w:rsidRPr="00FC3151">
              <w:rPr>
                <w:rFonts w:eastAsia="Calibri"/>
              </w:rPr>
              <w:t>мных средств</w:t>
            </w:r>
          </w:p>
        </w:tc>
        <w:tc>
          <w:tcPr>
            <w:tcW w:w="2843" w:type="dxa"/>
          </w:tcPr>
          <w:p w:rsidR="009456E3" w:rsidRPr="00FC3151" w:rsidRDefault="00147D6B" w:rsidP="00985FB9">
            <w:r>
              <w:t>В</w:t>
            </w:r>
            <w:r w:rsidR="00985FB9">
              <w:t>оспитание то</w:t>
            </w:r>
            <w:r w:rsidR="009456E3" w:rsidRPr="00FC3151">
              <w:t>лерантности, профилактика экстремизма,</w:t>
            </w:r>
            <w:r w:rsidR="00985FB9">
              <w:t xml:space="preserve"> укрепление активной гражданской пози</w:t>
            </w:r>
            <w:r w:rsidR="009456E3" w:rsidRPr="00FC3151">
              <w:t>ции юных спортсменов</w:t>
            </w:r>
          </w:p>
        </w:tc>
        <w:tc>
          <w:tcPr>
            <w:tcW w:w="1809" w:type="dxa"/>
          </w:tcPr>
          <w:p w:rsidR="009456E3" w:rsidRPr="00FC3151" w:rsidRDefault="009456E3" w:rsidP="00C144BC">
            <w:r w:rsidRPr="00FC3151">
              <w:t>Охват не менее 30 участников</w:t>
            </w:r>
          </w:p>
        </w:tc>
        <w:tc>
          <w:tcPr>
            <w:tcW w:w="1680" w:type="dxa"/>
          </w:tcPr>
          <w:p w:rsidR="009456E3" w:rsidRPr="00FC3151" w:rsidRDefault="009456E3" w:rsidP="00985FB9">
            <w:r w:rsidRPr="00FC3151">
              <w:t>Отчет о проделанной работе</w:t>
            </w:r>
          </w:p>
        </w:tc>
      </w:tr>
      <w:tr w:rsidR="009456E3" w:rsidRPr="00FC3151" w:rsidTr="00FC3151">
        <w:trPr>
          <w:trHeight w:val="138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</w:pPr>
            <w:r w:rsidRPr="00FC3151">
              <w:t>7.3</w:t>
            </w:r>
          </w:p>
        </w:tc>
        <w:tc>
          <w:tcPr>
            <w:tcW w:w="2216" w:type="dxa"/>
          </w:tcPr>
          <w:p w:rsidR="009456E3" w:rsidRPr="00FC3151" w:rsidRDefault="009456E3" w:rsidP="00C144BC">
            <w:r w:rsidRPr="00FC3151">
              <w:t xml:space="preserve">Организация и проведение патриотических </w:t>
            </w:r>
            <w:r w:rsidRPr="00FC3151">
              <w:lastRenderedPageBreak/>
              <w:t>акций и мероприя</w:t>
            </w:r>
            <w:r w:rsidR="00D317EB">
              <w:t>-</w:t>
            </w:r>
            <w:r w:rsidRPr="00FC3151">
              <w:t xml:space="preserve">тий, посвященных Дню Победы, </w:t>
            </w:r>
            <w:r w:rsidR="00006DBB">
              <w:t>о</w:t>
            </w:r>
            <w:r w:rsidRPr="00FC3151">
              <w:t xml:space="preserve">свобождению </w:t>
            </w:r>
            <w:r w:rsidR="000A0638">
              <w:t>Миллеров</w:t>
            </w:r>
            <w:r w:rsidRPr="00FC3151">
              <w:t>ского района и Ростовской области от немецко-фашистских захватчиков</w:t>
            </w:r>
          </w:p>
        </w:tc>
        <w:tc>
          <w:tcPr>
            <w:tcW w:w="1675" w:type="dxa"/>
          </w:tcPr>
          <w:p w:rsidR="009456E3" w:rsidRPr="00FC3151" w:rsidRDefault="00006DBB" w:rsidP="00985FB9">
            <w:r>
              <w:lastRenderedPageBreak/>
              <w:t>Е</w:t>
            </w:r>
            <w:r w:rsidR="009456E3" w:rsidRPr="00FC3151">
              <w:t>жегодно</w:t>
            </w:r>
          </w:p>
        </w:tc>
        <w:tc>
          <w:tcPr>
            <w:tcW w:w="2197" w:type="dxa"/>
          </w:tcPr>
          <w:p w:rsidR="009456E3" w:rsidRPr="00FC3151" w:rsidRDefault="00C144BC" w:rsidP="00985FB9">
            <w:r>
              <w:t xml:space="preserve">МБУК </w:t>
            </w:r>
            <w:r w:rsidR="00045263">
              <w:t>Дегтевского</w:t>
            </w:r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550" w:type="dxa"/>
          </w:tcPr>
          <w:p w:rsidR="009456E3" w:rsidRPr="00FC3151" w:rsidRDefault="009456E3" w:rsidP="00985FB9">
            <w:pPr>
              <w:rPr>
                <w:rFonts w:eastAsia="Calibri"/>
              </w:rPr>
            </w:pPr>
            <w:r w:rsidRPr="00FC3151">
              <w:rPr>
                <w:rFonts w:eastAsia="Calibri"/>
              </w:rPr>
              <w:lastRenderedPageBreak/>
              <w:t>В пределах програм</w:t>
            </w:r>
            <w:r w:rsidR="003E42F4">
              <w:rPr>
                <w:rFonts w:eastAsia="Calibri"/>
              </w:rPr>
              <w:t>-</w:t>
            </w:r>
            <w:r w:rsidRPr="00FC3151">
              <w:rPr>
                <w:rFonts w:eastAsia="Calibri"/>
              </w:rPr>
              <w:t xml:space="preserve">мных </w:t>
            </w:r>
            <w:r w:rsidRPr="00FC3151">
              <w:rPr>
                <w:rFonts w:eastAsia="Calibri"/>
              </w:rPr>
              <w:lastRenderedPageBreak/>
              <w:t>средств</w:t>
            </w:r>
          </w:p>
        </w:tc>
        <w:tc>
          <w:tcPr>
            <w:tcW w:w="2843" w:type="dxa"/>
          </w:tcPr>
          <w:p w:rsidR="009456E3" w:rsidRPr="00FC3151" w:rsidRDefault="00006DBB" w:rsidP="00985FB9">
            <w:r>
              <w:lastRenderedPageBreak/>
              <w:t>С</w:t>
            </w:r>
            <w:r w:rsidR="009456E3" w:rsidRPr="00FC3151">
              <w:t>охране</w:t>
            </w:r>
            <w:r w:rsidR="003E42F4">
              <w:t>ние исторической памяти и воспи</w:t>
            </w:r>
            <w:r w:rsidR="009456E3" w:rsidRPr="00FC3151">
              <w:t xml:space="preserve">тание чувства </w:t>
            </w:r>
            <w:r w:rsidR="009456E3" w:rsidRPr="00FC3151">
              <w:lastRenderedPageBreak/>
              <w:t>патриотизма у молодежи</w:t>
            </w:r>
          </w:p>
          <w:p w:rsidR="009456E3" w:rsidRPr="00FC3151" w:rsidRDefault="00C144BC" w:rsidP="00985FB9">
            <w:r>
              <w:t>поселения</w:t>
            </w:r>
          </w:p>
        </w:tc>
        <w:tc>
          <w:tcPr>
            <w:tcW w:w="1809" w:type="dxa"/>
          </w:tcPr>
          <w:p w:rsidR="009456E3" w:rsidRPr="00FC3151" w:rsidRDefault="009456E3" w:rsidP="00C144BC">
            <w:r w:rsidRPr="00FC3151">
              <w:lastRenderedPageBreak/>
              <w:t xml:space="preserve">Охват не менее </w:t>
            </w:r>
            <w:r w:rsidR="00C144BC">
              <w:t>1</w:t>
            </w:r>
            <w:r w:rsidRPr="00FC3151">
              <w:t>00 участников</w:t>
            </w:r>
          </w:p>
        </w:tc>
        <w:tc>
          <w:tcPr>
            <w:tcW w:w="1680" w:type="dxa"/>
          </w:tcPr>
          <w:p w:rsidR="009456E3" w:rsidRPr="00FC3151" w:rsidRDefault="00FE213F" w:rsidP="00985FB9">
            <w:r w:rsidRPr="00FE213F">
              <w:t xml:space="preserve">Информация на официальном </w:t>
            </w:r>
            <w:r w:rsidRPr="00FE213F">
              <w:lastRenderedPageBreak/>
              <w:t>сайте в сети Интернет и в социальных сетях</w:t>
            </w:r>
          </w:p>
        </w:tc>
      </w:tr>
      <w:tr w:rsidR="009456E3" w:rsidRPr="00FC3151" w:rsidTr="00FC3151">
        <w:trPr>
          <w:trHeight w:val="533"/>
        </w:trPr>
        <w:tc>
          <w:tcPr>
            <w:tcW w:w="625" w:type="dxa"/>
            <w:gridSpan w:val="2"/>
          </w:tcPr>
          <w:p w:rsidR="009456E3" w:rsidRPr="00FC3151" w:rsidRDefault="009456E3" w:rsidP="00FC3151">
            <w:pPr>
              <w:jc w:val="center"/>
              <w:rPr>
                <w:color w:val="FF0000"/>
              </w:rPr>
            </w:pPr>
          </w:p>
        </w:tc>
        <w:tc>
          <w:tcPr>
            <w:tcW w:w="13970" w:type="dxa"/>
            <w:gridSpan w:val="7"/>
          </w:tcPr>
          <w:p w:rsidR="009456E3" w:rsidRPr="00FC3151" w:rsidRDefault="00C144BC" w:rsidP="005911AE">
            <w:pPr>
              <w:jc w:val="center"/>
            </w:pPr>
            <w:r>
              <w:t>8</w:t>
            </w:r>
            <w:r w:rsidR="009456E3" w:rsidRPr="00FC3151">
              <w:t>. Информационное обеспечение реализации на территории</w:t>
            </w:r>
            <w:r w:rsidR="009456E3" w:rsidRPr="00FC3151">
              <w:br/>
            </w:r>
            <w:r w:rsidR="00045263">
              <w:t>Дегтевского</w:t>
            </w:r>
            <w:r w:rsidR="005911AE">
              <w:t xml:space="preserve"> сельского поселения</w:t>
            </w:r>
            <w:r w:rsidR="009456E3" w:rsidRPr="00FC3151">
              <w:t xml:space="preserve"> государственной национальной политики Российской Федерации</w:t>
            </w:r>
          </w:p>
        </w:tc>
      </w:tr>
      <w:tr w:rsidR="009456E3" w:rsidRPr="00FC3151" w:rsidTr="00D317EB">
        <w:trPr>
          <w:trHeight w:val="70"/>
        </w:trPr>
        <w:tc>
          <w:tcPr>
            <w:tcW w:w="625" w:type="dxa"/>
            <w:gridSpan w:val="2"/>
          </w:tcPr>
          <w:p w:rsidR="009456E3" w:rsidRPr="00FC3151" w:rsidRDefault="005911AE" w:rsidP="00FC3151">
            <w:pPr>
              <w:jc w:val="center"/>
            </w:pPr>
            <w:r>
              <w:t>8</w:t>
            </w:r>
            <w:r w:rsidR="009456E3" w:rsidRPr="00FC3151">
              <w:t>.1</w:t>
            </w:r>
          </w:p>
        </w:tc>
        <w:tc>
          <w:tcPr>
            <w:tcW w:w="2216" w:type="dxa"/>
          </w:tcPr>
          <w:p w:rsidR="009456E3" w:rsidRPr="00FC3151" w:rsidRDefault="009456E3" w:rsidP="00635C1B">
            <w:r w:rsidRPr="00FC3151"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</w:t>
            </w:r>
            <w:r w:rsidR="00635C1B">
              <w:t>-</w:t>
            </w:r>
            <w:r w:rsidRPr="00FC3151">
              <w:t>дирующих разжи</w:t>
            </w:r>
            <w:r w:rsidR="0027479D">
              <w:t>-</w:t>
            </w:r>
            <w:r w:rsidRPr="00FC3151">
              <w:t>гание националь</w:t>
            </w:r>
            <w:r w:rsidR="0027479D">
              <w:t>-</w:t>
            </w:r>
            <w:r w:rsidRPr="00FC3151">
              <w:t>ной, расовой и религиозной вражды</w:t>
            </w:r>
          </w:p>
        </w:tc>
        <w:tc>
          <w:tcPr>
            <w:tcW w:w="1675" w:type="dxa"/>
          </w:tcPr>
          <w:p w:rsidR="009456E3" w:rsidRPr="00FC3151" w:rsidRDefault="009456E3" w:rsidP="00635C1B">
            <w:r w:rsidRPr="00FC3151">
              <w:t>Весь период</w:t>
            </w:r>
          </w:p>
        </w:tc>
        <w:tc>
          <w:tcPr>
            <w:tcW w:w="2197" w:type="dxa"/>
          </w:tcPr>
          <w:p w:rsidR="00C144BC" w:rsidRDefault="00C144BC" w:rsidP="00635C1B">
            <w:r>
              <w:t>Глава администрации,</w:t>
            </w:r>
          </w:p>
          <w:p w:rsidR="009456E3" w:rsidRPr="00FC3151" w:rsidRDefault="009456E3" w:rsidP="00635C1B">
            <w:r w:rsidRPr="00FC3151">
              <w:t xml:space="preserve">ОМВД России по </w:t>
            </w:r>
            <w:r w:rsidR="000A0638">
              <w:t>Миллеров</w:t>
            </w:r>
            <w:r w:rsidRPr="00FC3151">
              <w:t>скому району (по согласованию)</w:t>
            </w:r>
            <w:r w:rsidR="0027479D">
              <w:t>,</w:t>
            </w:r>
          </w:p>
          <w:p w:rsidR="009456E3" w:rsidRPr="00FC3151" w:rsidRDefault="009456E3" w:rsidP="00635C1B"/>
        </w:tc>
        <w:tc>
          <w:tcPr>
            <w:tcW w:w="1550" w:type="dxa"/>
          </w:tcPr>
          <w:p w:rsidR="009456E3" w:rsidRPr="00FC3151" w:rsidRDefault="0027479D" w:rsidP="00635C1B">
            <w:r>
              <w:t>Ф</w:t>
            </w:r>
            <w:r w:rsidR="009456E3" w:rsidRPr="00FC3151">
              <w:t>инанси</w:t>
            </w:r>
            <w:r w:rsidR="00635C1B">
              <w:t>-рова</w:t>
            </w:r>
            <w:r w:rsidR="009456E3" w:rsidRPr="00FC3151">
              <w:t>ние не требуется</w:t>
            </w:r>
          </w:p>
        </w:tc>
        <w:tc>
          <w:tcPr>
            <w:tcW w:w="2843" w:type="dxa"/>
          </w:tcPr>
          <w:p w:rsidR="009456E3" w:rsidRPr="00FC3151" w:rsidRDefault="0027479D" w:rsidP="00635C1B">
            <w:r>
              <w:t>П</w:t>
            </w:r>
            <w:r w:rsidR="009456E3" w:rsidRPr="00FC3151">
              <w:t>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809" w:type="dxa"/>
          </w:tcPr>
          <w:p w:rsidR="009456E3" w:rsidRPr="00FC3151" w:rsidRDefault="0027479D" w:rsidP="00C144BC">
            <w:r>
              <w:t>Ж</w:t>
            </w:r>
            <w:r w:rsidR="009456E3" w:rsidRPr="00FC3151">
              <w:t xml:space="preserve">ители </w:t>
            </w:r>
            <w:r w:rsidR="00C144BC">
              <w:t>поселения</w:t>
            </w:r>
          </w:p>
        </w:tc>
        <w:tc>
          <w:tcPr>
            <w:tcW w:w="1680" w:type="dxa"/>
          </w:tcPr>
          <w:p w:rsidR="009456E3" w:rsidRPr="00FC3151" w:rsidRDefault="0027479D" w:rsidP="00635C1B">
            <w:r>
              <w:t>О</w:t>
            </w:r>
            <w:r w:rsidR="009456E3" w:rsidRPr="00FC3151">
              <w:t>тчет о проделанной работе</w:t>
            </w:r>
          </w:p>
        </w:tc>
      </w:tr>
      <w:tr w:rsidR="009456E3" w:rsidRPr="00FC3151" w:rsidTr="00FC3151">
        <w:trPr>
          <w:trHeight w:val="2653"/>
        </w:trPr>
        <w:tc>
          <w:tcPr>
            <w:tcW w:w="625" w:type="dxa"/>
            <w:gridSpan w:val="2"/>
          </w:tcPr>
          <w:p w:rsidR="009456E3" w:rsidRPr="00FC3151" w:rsidRDefault="005911AE" w:rsidP="00FC3151">
            <w:pPr>
              <w:jc w:val="center"/>
            </w:pPr>
            <w:r>
              <w:lastRenderedPageBreak/>
              <w:t>8</w:t>
            </w:r>
            <w:r w:rsidR="009456E3" w:rsidRPr="00FC3151">
              <w:t>.2</w:t>
            </w:r>
          </w:p>
        </w:tc>
        <w:tc>
          <w:tcPr>
            <w:tcW w:w="2216" w:type="dxa"/>
          </w:tcPr>
          <w:p w:rsidR="009456E3" w:rsidRPr="00FC3151" w:rsidRDefault="009456E3" w:rsidP="00635C1B">
            <w:r w:rsidRPr="00FC3151">
              <w:t xml:space="preserve">Осуществление оперативного обмена информацией между органами местного самоуправления </w:t>
            </w:r>
            <w:r w:rsidR="000A0638">
              <w:t>Миллеров</w:t>
            </w:r>
            <w:r w:rsidRPr="00FC3151">
              <w:t>ского района,</w:t>
            </w:r>
          </w:p>
          <w:p w:rsidR="009456E3" w:rsidRPr="00FC3151" w:rsidRDefault="009456E3" w:rsidP="00635C1B">
            <w:r w:rsidRPr="00FC3151">
              <w:t xml:space="preserve">ОМВД России по </w:t>
            </w:r>
            <w:r w:rsidR="000A0638">
              <w:t>Миллеров</w:t>
            </w:r>
            <w:r w:rsidRPr="00FC3151">
              <w:t>скому району</w:t>
            </w:r>
          </w:p>
        </w:tc>
        <w:tc>
          <w:tcPr>
            <w:tcW w:w="1675" w:type="dxa"/>
          </w:tcPr>
          <w:p w:rsidR="009456E3" w:rsidRPr="00FC3151" w:rsidRDefault="0027479D" w:rsidP="00635C1B">
            <w:r>
              <w:t>Е</w:t>
            </w:r>
            <w:r w:rsidR="009456E3" w:rsidRPr="00FC3151">
              <w:t>жегодно</w:t>
            </w:r>
          </w:p>
          <w:p w:rsidR="009456E3" w:rsidRPr="00FC3151" w:rsidRDefault="009456E3" w:rsidP="00635C1B">
            <w:r w:rsidRPr="00FC3151">
              <w:t>один раз в полугодие</w:t>
            </w:r>
          </w:p>
        </w:tc>
        <w:tc>
          <w:tcPr>
            <w:tcW w:w="2197" w:type="dxa"/>
          </w:tcPr>
          <w:p w:rsidR="009456E3" w:rsidRPr="00FC3151" w:rsidRDefault="009456E3" w:rsidP="005911AE"/>
        </w:tc>
        <w:tc>
          <w:tcPr>
            <w:tcW w:w="1550" w:type="dxa"/>
          </w:tcPr>
          <w:p w:rsidR="0027479D" w:rsidRDefault="0027479D" w:rsidP="00635C1B">
            <w:r>
              <w:t>Ф</w:t>
            </w:r>
            <w:r w:rsidR="009456E3" w:rsidRPr="00FC3151">
              <w:t>инанси</w:t>
            </w:r>
            <w:r>
              <w:t>-</w:t>
            </w:r>
          </w:p>
          <w:p w:rsidR="009456E3" w:rsidRPr="00FC3151" w:rsidRDefault="0027479D" w:rsidP="00635C1B">
            <w:r>
              <w:t>ро</w:t>
            </w:r>
            <w:r w:rsidR="009456E3" w:rsidRPr="00FC3151">
              <w:t>вание не требуется</w:t>
            </w:r>
          </w:p>
        </w:tc>
        <w:tc>
          <w:tcPr>
            <w:tcW w:w="2843" w:type="dxa"/>
          </w:tcPr>
          <w:p w:rsidR="009456E3" w:rsidRPr="00FC3151" w:rsidRDefault="009456E3" w:rsidP="00635C1B">
            <w:r w:rsidRPr="00FC3151"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0A0638">
              <w:t>Миллеров</w:t>
            </w:r>
            <w:r w:rsidRPr="00FC3151">
              <w:t>ского района</w:t>
            </w:r>
          </w:p>
        </w:tc>
        <w:tc>
          <w:tcPr>
            <w:tcW w:w="1809" w:type="dxa"/>
          </w:tcPr>
          <w:p w:rsidR="009456E3" w:rsidRPr="00FC3151" w:rsidRDefault="009456E3" w:rsidP="00635C1B"/>
        </w:tc>
        <w:tc>
          <w:tcPr>
            <w:tcW w:w="1680" w:type="dxa"/>
          </w:tcPr>
          <w:p w:rsidR="009456E3" w:rsidRPr="00FC3151" w:rsidRDefault="009456E3" w:rsidP="00635C1B">
            <w:r w:rsidRPr="00FC3151">
              <w:t>отчет о проделанной работе</w:t>
            </w:r>
          </w:p>
        </w:tc>
      </w:tr>
    </w:tbl>
    <w:p w:rsidR="007550D9" w:rsidRDefault="007550D9" w:rsidP="007550D9">
      <w:pPr>
        <w:ind w:firstLine="720"/>
        <w:rPr>
          <w:sz w:val="28"/>
          <w:szCs w:val="28"/>
        </w:rPr>
      </w:pPr>
    </w:p>
    <w:p w:rsidR="007550D9" w:rsidRDefault="007550D9" w:rsidP="007550D9">
      <w:pPr>
        <w:ind w:firstLine="720"/>
        <w:rPr>
          <w:sz w:val="28"/>
          <w:szCs w:val="28"/>
        </w:rPr>
      </w:pPr>
    </w:p>
    <w:p w:rsidR="007550D9" w:rsidRDefault="007550D9" w:rsidP="007550D9">
      <w:pPr>
        <w:ind w:firstLine="720"/>
        <w:rPr>
          <w:sz w:val="28"/>
          <w:szCs w:val="28"/>
        </w:rPr>
      </w:pPr>
    </w:p>
    <w:p w:rsidR="009456E3" w:rsidRPr="007550D9" w:rsidRDefault="00867DD6" w:rsidP="007550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5911AE">
        <w:rPr>
          <w:sz w:val="28"/>
          <w:szCs w:val="28"/>
        </w:rPr>
        <w:t xml:space="preserve">                                       </w:t>
      </w:r>
      <w:r w:rsidR="00FE213F">
        <w:rPr>
          <w:sz w:val="28"/>
          <w:szCs w:val="28"/>
        </w:rPr>
        <w:t xml:space="preserve"> </w:t>
      </w:r>
      <w:r w:rsidR="005911A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</w:t>
      </w:r>
      <w:r w:rsidR="00045263">
        <w:rPr>
          <w:sz w:val="28"/>
          <w:szCs w:val="28"/>
        </w:rPr>
        <w:t>С.С.Аммосова</w:t>
      </w:r>
    </w:p>
    <w:p w:rsidR="009456E3" w:rsidRPr="007550D9" w:rsidRDefault="009456E3" w:rsidP="007550D9">
      <w:pPr>
        <w:ind w:firstLine="720"/>
        <w:jc w:val="both"/>
        <w:rPr>
          <w:sz w:val="28"/>
          <w:szCs w:val="28"/>
        </w:rPr>
      </w:pPr>
    </w:p>
    <w:sectPr w:rsidR="009456E3" w:rsidRPr="007550D9" w:rsidSect="00856E9C">
      <w:pgSz w:w="16840" w:h="11907" w:orient="landscape" w:code="9"/>
      <w:pgMar w:top="709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31" w:rsidRDefault="00550631">
      <w:r>
        <w:separator/>
      </w:r>
    </w:p>
  </w:endnote>
  <w:endnote w:type="continuationSeparator" w:id="0">
    <w:p w:rsidR="00550631" w:rsidRDefault="00550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97" w:rsidRDefault="002276CC" w:rsidP="001529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2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297">
      <w:rPr>
        <w:rStyle w:val="a5"/>
        <w:noProof/>
      </w:rPr>
      <w:t>1</w:t>
    </w:r>
    <w:r>
      <w:rPr>
        <w:rStyle w:val="a5"/>
      </w:rPr>
      <w:fldChar w:fldCharType="end"/>
    </w:r>
  </w:p>
  <w:p w:rsidR="00446297" w:rsidRDefault="00446297" w:rsidP="003208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97" w:rsidRPr="00FC7081" w:rsidRDefault="00446297" w:rsidP="00FC70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31" w:rsidRDefault="00550631">
      <w:r>
        <w:separator/>
      </w:r>
    </w:p>
  </w:footnote>
  <w:footnote w:type="continuationSeparator" w:id="0">
    <w:p w:rsidR="00550631" w:rsidRDefault="00550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2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4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2"/>
  </w:num>
  <w:num w:numId="4">
    <w:abstractNumId w:val="20"/>
  </w:num>
  <w:num w:numId="5">
    <w:abstractNumId w:val="25"/>
  </w:num>
  <w:num w:numId="6">
    <w:abstractNumId w:val="26"/>
  </w:num>
  <w:num w:numId="7">
    <w:abstractNumId w:val="31"/>
  </w:num>
  <w:num w:numId="8">
    <w:abstractNumId w:val="33"/>
  </w:num>
  <w:num w:numId="9">
    <w:abstractNumId w:val="17"/>
  </w:num>
  <w:num w:numId="10">
    <w:abstractNumId w:val="18"/>
  </w:num>
  <w:num w:numId="11">
    <w:abstractNumId w:val="21"/>
  </w:num>
  <w:num w:numId="12">
    <w:abstractNumId w:val="14"/>
  </w:num>
  <w:num w:numId="13">
    <w:abstractNumId w:val="30"/>
  </w:num>
  <w:num w:numId="14">
    <w:abstractNumId w:val="12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34"/>
  </w:num>
  <w:num w:numId="29">
    <w:abstractNumId w:val="15"/>
  </w:num>
  <w:num w:numId="30">
    <w:abstractNumId w:val="22"/>
  </w:num>
  <w:num w:numId="31">
    <w:abstractNumId w:val="16"/>
  </w:num>
  <w:num w:numId="32">
    <w:abstractNumId w:val="11"/>
  </w:num>
  <w:num w:numId="33">
    <w:abstractNumId w:val="10"/>
  </w:num>
  <w:num w:numId="34">
    <w:abstractNumId w:val="23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AC"/>
    <w:rsid w:val="00002862"/>
    <w:rsid w:val="0000376C"/>
    <w:rsid w:val="000047A7"/>
    <w:rsid w:val="00006891"/>
    <w:rsid w:val="00006DBB"/>
    <w:rsid w:val="00007081"/>
    <w:rsid w:val="000079D8"/>
    <w:rsid w:val="00015B4A"/>
    <w:rsid w:val="00016146"/>
    <w:rsid w:val="000205E9"/>
    <w:rsid w:val="00020897"/>
    <w:rsid w:val="00024155"/>
    <w:rsid w:val="000338E9"/>
    <w:rsid w:val="00037C79"/>
    <w:rsid w:val="00045263"/>
    <w:rsid w:val="00045E1F"/>
    <w:rsid w:val="00047373"/>
    <w:rsid w:val="00051425"/>
    <w:rsid w:val="00054EA9"/>
    <w:rsid w:val="000630A5"/>
    <w:rsid w:val="0007086D"/>
    <w:rsid w:val="00074B9C"/>
    <w:rsid w:val="00077479"/>
    <w:rsid w:val="00086D3E"/>
    <w:rsid w:val="000952DA"/>
    <w:rsid w:val="000A0638"/>
    <w:rsid w:val="000A0D7B"/>
    <w:rsid w:val="000B5CEE"/>
    <w:rsid w:val="000B7C88"/>
    <w:rsid w:val="000B7FFC"/>
    <w:rsid w:val="000C4ED6"/>
    <w:rsid w:val="000C504E"/>
    <w:rsid w:val="000D03F5"/>
    <w:rsid w:val="000D468F"/>
    <w:rsid w:val="000E4CD4"/>
    <w:rsid w:val="000E728C"/>
    <w:rsid w:val="000F17CA"/>
    <w:rsid w:val="000F2DAF"/>
    <w:rsid w:val="00106FFC"/>
    <w:rsid w:val="001128DC"/>
    <w:rsid w:val="00121529"/>
    <w:rsid w:val="001219FD"/>
    <w:rsid w:val="00122AF2"/>
    <w:rsid w:val="001251C4"/>
    <w:rsid w:val="00147D6B"/>
    <w:rsid w:val="0015110B"/>
    <w:rsid w:val="001521D6"/>
    <w:rsid w:val="0015299E"/>
    <w:rsid w:val="001545D9"/>
    <w:rsid w:val="00157326"/>
    <w:rsid w:val="00165E0A"/>
    <w:rsid w:val="001706D9"/>
    <w:rsid w:val="00174306"/>
    <w:rsid w:val="00176500"/>
    <w:rsid w:val="00195056"/>
    <w:rsid w:val="00197ABF"/>
    <w:rsid w:val="001A602A"/>
    <w:rsid w:val="001A7FD8"/>
    <w:rsid w:val="001C3619"/>
    <w:rsid w:val="001C6FD0"/>
    <w:rsid w:val="001C7975"/>
    <w:rsid w:val="001D444E"/>
    <w:rsid w:val="001F7595"/>
    <w:rsid w:val="002007B7"/>
    <w:rsid w:val="00204586"/>
    <w:rsid w:val="0021034F"/>
    <w:rsid w:val="002136B9"/>
    <w:rsid w:val="002138D4"/>
    <w:rsid w:val="00214901"/>
    <w:rsid w:val="00220C5C"/>
    <w:rsid w:val="002276CC"/>
    <w:rsid w:val="002442BA"/>
    <w:rsid w:val="00244AB9"/>
    <w:rsid w:val="002511F9"/>
    <w:rsid w:val="00265553"/>
    <w:rsid w:val="00265C83"/>
    <w:rsid w:val="002720FE"/>
    <w:rsid w:val="0027479D"/>
    <w:rsid w:val="002844D5"/>
    <w:rsid w:val="002962B6"/>
    <w:rsid w:val="002A2B20"/>
    <w:rsid w:val="002A60ED"/>
    <w:rsid w:val="002A6A60"/>
    <w:rsid w:val="002A78F4"/>
    <w:rsid w:val="002D4450"/>
    <w:rsid w:val="002E19E4"/>
    <w:rsid w:val="002E5E74"/>
    <w:rsid w:val="002F2155"/>
    <w:rsid w:val="002F2D29"/>
    <w:rsid w:val="002F7477"/>
    <w:rsid w:val="00300A31"/>
    <w:rsid w:val="00301082"/>
    <w:rsid w:val="00314162"/>
    <w:rsid w:val="00314A28"/>
    <w:rsid w:val="00315F86"/>
    <w:rsid w:val="00316102"/>
    <w:rsid w:val="00320863"/>
    <w:rsid w:val="003211D0"/>
    <w:rsid w:val="00324E28"/>
    <w:rsid w:val="00330191"/>
    <w:rsid w:val="00334160"/>
    <w:rsid w:val="00336B47"/>
    <w:rsid w:val="00337CFB"/>
    <w:rsid w:val="0034244C"/>
    <w:rsid w:val="00344212"/>
    <w:rsid w:val="00354117"/>
    <w:rsid w:val="00363352"/>
    <w:rsid w:val="00363D1E"/>
    <w:rsid w:val="00363E1E"/>
    <w:rsid w:val="00365A0C"/>
    <w:rsid w:val="003712E7"/>
    <w:rsid w:val="00374D4A"/>
    <w:rsid w:val="0037729B"/>
    <w:rsid w:val="00377743"/>
    <w:rsid w:val="0038777A"/>
    <w:rsid w:val="00392788"/>
    <w:rsid w:val="00393254"/>
    <w:rsid w:val="00397077"/>
    <w:rsid w:val="003B7383"/>
    <w:rsid w:val="003C40C2"/>
    <w:rsid w:val="003C7BA3"/>
    <w:rsid w:val="003D6047"/>
    <w:rsid w:val="003D6672"/>
    <w:rsid w:val="003E1F4A"/>
    <w:rsid w:val="003E42F4"/>
    <w:rsid w:val="003F0B28"/>
    <w:rsid w:val="003F1034"/>
    <w:rsid w:val="003F547F"/>
    <w:rsid w:val="0040603C"/>
    <w:rsid w:val="00410692"/>
    <w:rsid w:val="00414D7F"/>
    <w:rsid w:val="004166EF"/>
    <w:rsid w:val="0042136B"/>
    <w:rsid w:val="00426EF3"/>
    <w:rsid w:val="00433236"/>
    <w:rsid w:val="004358D9"/>
    <w:rsid w:val="00443837"/>
    <w:rsid w:val="00446297"/>
    <w:rsid w:val="00446897"/>
    <w:rsid w:val="0045107F"/>
    <w:rsid w:val="00462B2B"/>
    <w:rsid w:val="0046481F"/>
    <w:rsid w:val="00465351"/>
    <w:rsid w:val="00470FD5"/>
    <w:rsid w:val="0047256C"/>
    <w:rsid w:val="0047333D"/>
    <w:rsid w:val="004739AE"/>
    <w:rsid w:val="004907C2"/>
    <w:rsid w:val="004950B1"/>
    <w:rsid w:val="004957AB"/>
    <w:rsid w:val="00496982"/>
    <w:rsid w:val="004B52EE"/>
    <w:rsid w:val="004C06FF"/>
    <w:rsid w:val="004D2073"/>
    <w:rsid w:val="004D58D8"/>
    <w:rsid w:val="004D62AB"/>
    <w:rsid w:val="004D6BF8"/>
    <w:rsid w:val="004F0313"/>
    <w:rsid w:val="004F19D5"/>
    <w:rsid w:val="004F5E51"/>
    <w:rsid w:val="005006AA"/>
    <w:rsid w:val="00504E0B"/>
    <w:rsid w:val="00505610"/>
    <w:rsid w:val="005061C8"/>
    <w:rsid w:val="00511495"/>
    <w:rsid w:val="0051335C"/>
    <w:rsid w:val="00516FB7"/>
    <w:rsid w:val="0052626D"/>
    <w:rsid w:val="00531CDD"/>
    <w:rsid w:val="00535A94"/>
    <w:rsid w:val="005363A7"/>
    <w:rsid w:val="00537CE3"/>
    <w:rsid w:val="00541423"/>
    <w:rsid w:val="005419D3"/>
    <w:rsid w:val="00542A03"/>
    <w:rsid w:val="005437A4"/>
    <w:rsid w:val="00550631"/>
    <w:rsid w:val="00551D10"/>
    <w:rsid w:val="00553D04"/>
    <w:rsid w:val="005558A7"/>
    <w:rsid w:val="00563B98"/>
    <w:rsid w:val="005647ED"/>
    <w:rsid w:val="0056575F"/>
    <w:rsid w:val="00565D7D"/>
    <w:rsid w:val="00581889"/>
    <w:rsid w:val="005827D5"/>
    <w:rsid w:val="005911AE"/>
    <w:rsid w:val="00593BA7"/>
    <w:rsid w:val="005A3118"/>
    <w:rsid w:val="005B0203"/>
    <w:rsid w:val="005B0860"/>
    <w:rsid w:val="005B1B38"/>
    <w:rsid w:val="005C0C21"/>
    <w:rsid w:val="005D1F88"/>
    <w:rsid w:val="005D2B00"/>
    <w:rsid w:val="005E13ED"/>
    <w:rsid w:val="005E5EE5"/>
    <w:rsid w:val="005E6546"/>
    <w:rsid w:val="005F1584"/>
    <w:rsid w:val="005F2598"/>
    <w:rsid w:val="005F42BD"/>
    <w:rsid w:val="00603A6E"/>
    <w:rsid w:val="0060585C"/>
    <w:rsid w:val="00605DA0"/>
    <w:rsid w:val="006115AA"/>
    <w:rsid w:val="00611D17"/>
    <w:rsid w:val="00611D3C"/>
    <w:rsid w:val="00612A84"/>
    <w:rsid w:val="00614914"/>
    <w:rsid w:val="00614DAC"/>
    <w:rsid w:val="0062188E"/>
    <w:rsid w:val="0062546D"/>
    <w:rsid w:val="006302EB"/>
    <w:rsid w:val="0063133C"/>
    <w:rsid w:val="006314F3"/>
    <w:rsid w:val="006348CA"/>
    <w:rsid w:val="00634C77"/>
    <w:rsid w:val="0063588A"/>
    <w:rsid w:val="00635C1B"/>
    <w:rsid w:val="006404A9"/>
    <w:rsid w:val="0065038B"/>
    <w:rsid w:val="00650F77"/>
    <w:rsid w:val="006617C3"/>
    <w:rsid w:val="006631BD"/>
    <w:rsid w:val="00665C52"/>
    <w:rsid w:val="006709B0"/>
    <w:rsid w:val="00674118"/>
    <w:rsid w:val="0067722F"/>
    <w:rsid w:val="0068033B"/>
    <w:rsid w:val="00681145"/>
    <w:rsid w:val="00690A0D"/>
    <w:rsid w:val="00695D4F"/>
    <w:rsid w:val="00697FDB"/>
    <w:rsid w:val="006A05B9"/>
    <w:rsid w:val="006A636B"/>
    <w:rsid w:val="006B0965"/>
    <w:rsid w:val="006B5870"/>
    <w:rsid w:val="006D6C33"/>
    <w:rsid w:val="006D6C52"/>
    <w:rsid w:val="006D6D84"/>
    <w:rsid w:val="006E055D"/>
    <w:rsid w:val="006E36AB"/>
    <w:rsid w:val="006F4BDB"/>
    <w:rsid w:val="006F71E0"/>
    <w:rsid w:val="00711100"/>
    <w:rsid w:val="00712A2F"/>
    <w:rsid w:val="00715E64"/>
    <w:rsid w:val="00724C1B"/>
    <w:rsid w:val="00727220"/>
    <w:rsid w:val="00744BD5"/>
    <w:rsid w:val="00746A5D"/>
    <w:rsid w:val="0075181C"/>
    <w:rsid w:val="0075373B"/>
    <w:rsid w:val="007547F2"/>
    <w:rsid w:val="007550D9"/>
    <w:rsid w:val="00760E7F"/>
    <w:rsid w:val="007651BF"/>
    <w:rsid w:val="0076633B"/>
    <w:rsid w:val="00790F7C"/>
    <w:rsid w:val="007A0648"/>
    <w:rsid w:val="007A11DF"/>
    <w:rsid w:val="007B4842"/>
    <w:rsid w:val="007B73C3"/>
    <w:rsid w:val="007C615F"/>
    <w:rsid w:val="007C6A17"/>
    <w:rsid w:val="007D2E78"/>
    <w:rsid w:val="007E18A6"/>
    <w:rsid w:val="007E4843"/>
    <w:rsid w:val="007E62BF"/>
    <w:rsid w:val="007E7B62"/>
    <w:rsid w:val="007F1A89"/>
    <w:rsid w:val="007F2CF3"/>
    <w:rsid w:val="007F6482"/>
    <w:rsid w:val="0081277E"/>
    <w:rsid w:val="00821526"/>
    <w:rsid w:val="00824B7F"/>
    <w:rsid w:val="00845924"/>
    <w:rsid w:val="008473A9"/>
    <w:rsid w:val="00850A55"/>
    <w:rsid w:val="00850AE8"/>
    <w:rsid w:val="00856E9C"/>
    <w:rsid w:val="00867DD6"/>
    <w:rsid w:val="00872574"/>
    <w:rsid w:val="00875758"/>
    <w:rsid w:val="00897257"/>
    <w:rsid w:val="008A4D7A"/>
    <w:rsid w:val="008A5FAF"/>
    <w:rsid w:val="008C0D99"/>
    <w:rsid w:val="008C1F2C"/>
    <w:rsid w:val="008D4031"/>
    <w:rsid w:val="008E1E47"/>
    <w:rsid w:val="008E6020"/>
    <w:rsid w:val="008E7579"/>
    <w:rsid w:val="008F08BE"/>
    <w:rsid w:val="008F47C3"/>
    <w:rsid w:val="008F5809"/>
    <w:rsid w:val="00906D65"/>
    <w:rsid w:val="009072C8"/>
    <w:rsid w:val="009108FD"/>
    <w:rsid w:val="00920A9F"/>
    <w:rsid w:val="0093036C"/>
    <w:rsid w:val="009335A5"/>
    <w:rsid w:val="00933D57"/>
    <w:rsid w:val="00936B19"/>
    <w:rsid w:val="009456E3"/>
    <w:rsid w:val="00946637"/>
    <w:rsid w:val="00952F54"/>
    <w:rsid w:val="0095596E"/>
    <w:rsid w:val="00957B4D"/>
    <w:rsid w:val="009639CC"/>
    <w:rsid w:val="00967DB2"/>
    <w:rsid w:val="0097585D"/>
    <w:rsid w:val="009832D9"/>
    <w:rsid w:val="00985776"/>
    <w:rsid w:val="00985FB9"/>
    <w:rsid w:val="0099500F"/>
    <w:rsid w:val="00997A79"/>
    <w:rsid w:val="009A2C98"/>
    <w:rsid w:val="009B15F7"/>
    <w:rsid w:val="009B441B"/>
    <w:rsid w:val="009B5A3A"/>
    <w:rsid w:val="009C3B2B"/>
    <w:rsid w:val="009C6C70"/>
    <w:rsid w:val="009D35B6"/>
    <w:rsid w:val="009E0ED2"/>
    <w:rsid w:val="009E15F2"/>
    <w:rsid w:val="009E1C66"/>
    <w:rsid w:val="009E3906"/>
    <w:rsid w:val="009E68D1"/>
    <w:rsid w:val="009F048D"/>
    <w:rsid w:val="009F5F4B"/>
    <w:rsid w:val="00A00291"/>
    <w:rsid w:val="00A01BFE"/>
    <w:rsid w:val="00A02085"/>
    <w:rsid w:val="00A10009"/>
    <w:rsid w:val="00A110AB"/>
    <w:rsid w:val="00A14085"/>
    <w:rsid w:val="00A251C8"/>
    <w:rsid w:val="00A413C9"/>
    <w:rsid w:val="00A4465B"/>
    <w:rsid w:val="00A5089C"/>
    <w:rsid w:val="00A52BB5"/>
    <w:rsid w:val="00A541DF"/>
    <w:rsid w:val="00A60C38"/>
    <w:rsid w:val="00A638FB"/>
    <w:rsid w:val="00A65C57"/>
    <w:rsid w:val="00A76EC6"/>
    <w:rsid w:val="00A8002D"/>
    <w:rsid w:val="00A80A06"/>
    <w:rsid w:val="00A8167F"/>
    <w:rsid w:val="00A92026"/>
    <w:rsid w:val="00A959DC"/>
    <w:rsid w:val="00A95CFF"/>
    <w:rsid w:val="00A96A97"/>
    <w:rsid w:val="00AA161F"/>
    <w:rsid w:val="00AB2DDD"/>
    <w:rsid w:val="00AB5261"/>
    <w:rsid w:val="00AB539F"/>
    <w:rsid w:val="00AC0B1A"/>
    <w:rsid w:val="00AC5DFB"/>
    <w:rsid w:val="00AC6C05"/>
    <w:rsid w:val="00AD3E17"/>
    <w:rsid w:val="00AD44D7"/>
    <w:rsid w:val="00AD4CDD"/>
    <w:rsid w:val="00AD6D97"/>
    <w:rsid w:val="00AE123C"/>
    <w:rsid w:val="00AF3B73"/>
    <w:rsid w:val="00B03F2A"/>
    <w:rsid w:val="00B13D98"/>
    <w:rsid w:val="00B16BF4"/>
    <w:rsid w:val="00B170A6"/>
    <w:rsid w:val="00B173F4"/>
    <w:rsid w:val="00B31C45"/>
    <w:rsid w:val="00B36223"/>
    <w:rsid w:val="00B36E2B"/>
    <w:rsid w:val="00B43522"/>
    <w:rsid w:val="00B46EC5"/>
    <w:rsid w:val="00B63C33"/>
    <w:rsid w:val="00B701D5"/>
    <w:rsid w:val="00B70347"/>
    <w:rsid w:val="00B73D60"/>
    <w:rsid w:val="00B74A95"/>
    <w:rsid w:val="00B91232"/>
    <w:rsid w:val="00BA0B9C"/>
    <w:rsid w:val="00BA27B5"/>
    <w:rsid w:val="00BB2CA8"/>
    <w:rsid w:val="00BB4B6F"/>
    <w:rsid w:val="00BC6817"/>
    <w:rsid w:val="00BD1FD3"/>
    <w:rsid w:val="00BD4F02"/>
    <w:rsid w:val="00BE18CA"/>
    <w:rsid w:val="00BE7EB1"/>
    <w:rsid w:val="00BF293D"/>
    <w:rsid w:val="00C04D64"/>
    <w:rsid w:val="00C11714"/>
    <w:rsid w:val="00C144BC"/>
    <w:rsid w:val="00C1590E"/>
    <w:rsid w:val="00C279F1"/>
    <w:rsid w:val="00C27A8A"/>
    <w:rsid w:val="00C27D78"/>
    <w:rsid w:val="00C45C76"/>
    <w:rsid w:val="00C57910"/>
    <w:rsid w:val="00C60E86"/>
    <w:rsid w:val="00C60F91"/>
    <w:rsid w:val="00C658AA"/>
    <w:rsid w:val="00C67B90"/>
    <w:rsid w:val="00C718CE"/>
    <w:rsid w:val="00C7506A"/>
    <w:rsid w:val="00C75B5C"/>
    <w:rsid w:val="00C8361D"/>
    <w:rsid w:val="00C864FC"/>
    <w:rsid w:val="00C90C2F"/>
    <w:rsid w:val="00C97780"/>
    <w:rsid w:val="00CA1899"/>
    <w:rsid w:val="00CA5F40"/>
    <w:rsid w:val="00CA6CD5"/>
    <w:rsid w:val="00CB00F4"/>
    <w:rsid w:val="00CB0849"/>
    <w:rsid w:val="00CB1484"/>
    <w:rsid w:val="00CB2CE6"/>
    <w:rsid w:val="00CC08F8"/>
    <w:rsid w:val="00CD100A"/>
    <w:rsid w:val="00CD25DB"/>
    <w:rsid w:val="00CD46C4"/>
    <w:rsid w:val="00CD5C97"/>
    <w:rsid w:val="00CD7B73"/>
    <w:rsid w:val="00CE0621"/>
    <w:rsid w:val="00CE28DD"/>
    <w:rsid w:val="00CE496F"/>
    <w:rsid w:val="00CF244D"/>
    <w:rsid w:val="00D0578A"/>
    <w:rsid w:val="00D127FB"/>
    <w:rsid w:val="00D15065"/>
    <w:rsid w:val="00D16952"/>
    <w:rsid w:val="00D317EB"/>
    <w:rsid w:val="00D503CE"/>
    <w:rsid w:val="00D50591"/>
    <w:rsid w:val="00D63AB9"/>
    <w:rsid w:val="00D70766"/>
    <w:rsid w:val="00D7339D"/>
    <w:rsid w:val="00D761AE"/>
    <w:rsid w:val="00D76E13"/>
    <w:rsid w:val="00D84B70"/>
    <w:rsid w:val="00DA3729"/>
    <w:rsid w:val="00DA7C03"/>
    <w:rsid w:val="00DB247E"/>
    <w:rsid w:val="00DB378A"/>
    <w:rsid w:val="00DB5AC3"/>
    <w:rsid w:val="00DC1AB6"/>
    <w:rsid w:val="00DC1CEC"/>
    <w:rsid w:val="00DC339A"/>
    <w:rsid w:val="00DC3DE7"/>
    <w:rsid w:val="00DC518D"/>
    <w:rsid w:val="00DD2372"/>
    <w:rsid w:val="00DF5648"/>
    <w:rsid w:val="00DF68C2"/>
    <w:rsid w:val="00E00763"/>
    <w:rsid w:val="00E01CFC"/>
    <w:rsid w:val="00E10617"/>
    <w:rsid w:val="00E121D0"/>
    <w:rsid w:val="00E139CB"/>
    <w:rsid w:val="00E13F85"/>
    <w:rsid w:val="00E166FB"/>
    <w:rsid w:val="00E16E73"/>
    <w:rsid w:val="00E17187"/>
    <w:rsid w:val="00E172CF"/>
    <w:rsid w:val="00E2223C"/>
    <w:rsid w:val="00E2785B"/>
    <w:rsid w:val="00E30612"/>
    <w:rsid w:val="00E312ED"/>
    <w:rsid w:val="00E32B0E"/>
    <w:rsid w:val="00E37236"/>
    <w:rsid w:val="00E40035"/>
    <w:rsid w:val="00E470C2"/>
    <w:rsid w:val="00E57E9E"/>
    <w:rsid w:val="00E62513"/>
    <w:rsid w:val="00E64004"/>
    <w:rsid w:val="00E65F33"/>
    <w:rsid w:val="00E67ECB"/>
    <w:rsid w:val="00E84431"/>
    <w:rsid w:val="00E92E4C"/>
    <w:rsid w:val="00E93C54"/>
    <w:rsid w:val="00E94669"/>
    <w:rsid w:val="00EB4975"/>
    <w:rsid w:val="00EB4A6B"/>
    <w:rsid w:val="00EB53D2"/>
    <w:rsid w:val="00EB7860"/>
    <w:rsid w:val="00EB7F0B"/>
    <w:rsid w:val="00EC4396"/>
    <w:rsid w:val="00EC49E6"/>
    <w:rsid w:val="00EC7600"/>
    <w:rsid w:val="00ED0C1D"/>
    <w:rsid w:val="00ED4D4A"/>
    <w:rsid w:val="00EE199D"/>
    <w:rsid w:val="00EE3957"/>
    <w:rsid w:val="00EE4567"/>
    <w:rsid w:val="00EF74F9"/>
    <w:rsid w:val="00F008B3"/>
    <w:rsid w:val="00F028CF"/>
    <w:rsid w:val="00F05293"/>
    <w:rsid w:val="00F1137B"/>
    <w:rsid w:val="00F13768"/>
    <w:rsid w:val="00F216EF"/>
    <w:rsid w:val="00F221A8"/>
    <w:rsid w:val="00F25058"/>
    <w:rsid w:val="00F26AA5"/>
    <w:rsid w:val="00F27E78"/>
    <w:rsid w:val="00F42C84"/>
    <w:rsid w:val="00F432C7"/>
    <w:rsid w:val="00F45F1A"/>
    <w:rsid w:val="00F47B63"/>
    <w:rsid w:val="00F53CC4"/>
    <w:rsid w:val="00F5409E"/>
    <w:rsid w:val="00F56DDB"/>
    <w:rsid w:val="00F57019"/>
    <w:rsid w:val="00F60B49"/>
    <w:rsid w:val="00F623FB"/>
    <w:rsid w:val="00F63560"/>
    <w:rsid w:val="00F64006"/>
    <w:rsid w:val="00F66579"/>
    <w:rsid w:val="00F70AC7"/>
    <w:rsid w:val="00F747A2"/>
    <w:rsid w:val="00F754EF"/>
    <w:rsid w:val="00F76150"/>
    <w:rsid w:val="00F84BC0"/>
    <w:rsid w:val="00F90EB9"/>
    <w:rsid w:val="00F91C5E"/>
    <w:rsid w:val="00F930A6"/>
    <w:rsid w:val="00F94482"/>
    <w:rsid w:val="00F95799"/>
    <w:rsid w:val="00F95B7A"/>
    <w:rsid w:val="00F97403"/>
    <w:rsid w:val="00FA68D1"/>
    <w:rsid w:val="00FB2E79"/>
    <w:rsid w:val="00FC3151"/>
    <w:rsid w:val="00FC7081"/>
    <w:rsid w:val="00FD41EF"/>
    <w:rsid w:val="00F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85C"/>
    <w:rPr>
      <w:sz w:val="24"/>
      <w:szCs w:val="24"/>
    </w:rPr>
  </w:style>
  <w:style w:type="paragraph" w:styleId="1">
    <w:name w:val="heading 1"/>
    <w:basedOn w:val="a"/>
    <w:next w:val="a"/>
    <w:qFormat/>
    <w:rsid w:val="0031610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16102"/>
    <w:pPr>
      <w:keepNext/>
      <w:ind w:left="12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161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rsid w:val="0032086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8">
    <w:name w:val="Body Text"/>
    <w:basedOn w:val="a"/>
    <w:link w:val="a9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B1B38"/>
    <w:rPr>
      <w:color w:val="0000FF"/>
      <w:u w:val="single"/>
    </w:rPr>
  </w:style>
  <w:style w:type="paragraph" w:customStyle="1" w:styleId="ac">
    <w:name w:val="Знак Знак Знак Знак Знак Знак Знак Знак Знак"/>
    <w:basedOn w:val="a"/>
    <w:rsid w:val="003161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54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354117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No Spacing"/>
    <w:uiPriority w:val="1"/>
    <w:qFormat/>
    <w:rsid w:val="00867D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6D10-7A08-48B8-86DA-31A0263C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Юрист</cp:lastModifiedBy>
  <cp:revision>3</cp:revision>
  <cp:lastPrinted>2019-03-22T07:14:00Z</cp:lastPrinted>
  <dcterms:created xsi:type="dcterms:W3CDTF">2022-04-29T13:13:00Z</dcterms:created>
  <dcterms:modified xsi:type="dcterms:W3CDTF">2022-04-29T13:15:00Z</dcterms:modified>
</cp:coreProperties>
</file>