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00" w:rsidRPr="007B1ADF" w:rsidRDefault="00223F00" w:rsidP="00223F00">
      <w:pPr>
        <w:tabs>
          <w:tab w:val="left" w:pos="5745"/>
        </w:tabs>
        <w:rPr>
          <w:sz w:val="28"/>
          <w:szCs w:val="28"/>
        </w:rPr>
      </w:pPr>
    </w:p>
    <w:p w:rsidR="00223F00" w:rsidRPr="007B1ADF" w:rsidRDefault="007C4A69" w:rsidP="00F904B7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="00223F00" w:rsidRPr="007B1A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223F00" w:rsidRDefault="00223F00" w:rsidP="00F904B7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7B1ADF">
        <w:rPr>
          <w:szCs w:val="28"/>
        </w:rPr>
        <w:t xml:space="preserve">реализации муниципальной программы </w:t>
      </w:r>
      <w:r w:rsidR="00CE289D">
        <w:rPr>
          <w:szCs w:val="28"/>
        </w:rPr>
        <w:t>Дегтевского</w:t>
      </w:r>
      <w:r>
        <w:rPr>
          <w:szCs w:val="28"/>
        </w:rPr>
        <w:t xml:space="preserve"> сельского поселения</w:t>
      </w:r>
      <w:r w:rsidRPr="007B1ADF">
        <w:rPr>
          <w:szCs w:val="28"/>
        </w:rPr>
        <w:t xml:space="preserve"> «</w:t>
      </w:r>
      <w:r w:rsidRPr="00774558">
        <w:rPr>
          <w:szCs w:val="28"/>
        </w:rPr>
        <w:t>Управление муниципальными</w:t>
      </w:r>
      <w:r>
        <w:rPr>
          <w:szCs w:val="28"/>
        </w:rPr>
        <w:t xml:space="preserve"> </w:t>
      </w:r>
      <w:r w:rsidRPr="00774558">
        <w:rPr>
          <w:szCs w:val="28"/>
        </w:rPr>
        <w:t>финансами</w:t>
      </w:r>
    </w:p>
    <w:p w:rsidR="00223F00" w:rsidRPr="007B1ADF" w:rsidRDefault="00223F00" w:rsidP="00F904B7">
      <w:pPr>
        <w:pStyle w:val="210"/>
        <w:overflowPunct/>
        <w:autoSpaceDE/>
        <w:autoSpaceDN/>
        <w:adjustRightInd/>
        <w:jc w:val="center"/>
      </w:pPr>
      <w:r w:rsidRPr="00774558">
        <w:t>и создание условий для эффективного</w:t>
      </w:r>
      <w:r>
        <w:t xml:space="preserve"> </w:t>
      </w:r>
      <w:r w:rsidRPr="00774558">
        <w:t>управления финансами</w:t>
      </w:r>
      <w:r>
        <w:t xml:space="preserve"> </w:t>
      </w:r>
      <w:r w:rsidR="00CE289D">
        <w:t>Дегтевского</w:t>
      </w:r>
      <w:r>
        <w:t xml:space="preserve"> сельского поселения</w:t>
      </w:r>
      <w:r w:rsidRPr="007B1ADF">
        <w:t xml:space="preserve">» на </w:t>
      </w:r>
      <w:r w:rsidR="007C4A69">
        <w:t>01.01.</w:t>
      </w:r>
      <w:r w:rsidRPr="007B1ADF">
        <w:t>201</w:t>
      </w:r>
      <w:r w:rsidR="00BF1D77">
        <w:t>8</w:t>
      </w:r>
      <w:r>
        <w:t xml:space="preserve"> год</w:t>
      </w:r>
      <w:r w:rsidR="007C4A69">
        <w:t>а</w:t>
      </w:r>
    </w:p>
    <w:p w:rsidR="00223F00" w:rsidRPr="007B1ADF" w:rsidRDefault="00223F00" w:rsidP="00F904B7">
      <w:pPr>
        <w:jc w:val="center"/>
        <w:rPr>
          <w:sz w:val="28"/>
          <w:szCs w:val="28"/>
        </w:rPr>
      </w:pPr>
    </w:p>
    <w:tbl>
      <w:tblPr>
        <w:tblW w:w="1559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224"/>
        <w:gridCol w:w="1872"/>
        <w:gridCol w:w="2307"/>
        <w:gridCol w:w="1546"/>
        <w:gridCol w:w="1623"/>
        <w:gridCol w:w="1843"/>
        <w:gridCol w:w="1843"/>
        <w:gridCol w:w="1762"/>
      </w:tblGrid>
      <w:tr w:rsidR="007C4A69" w:rsidRPr="002C5E2F" w:rsidTr="007C4A69">
        <w:trPr>
          <w:trHeight w:val="276"/>
        </w:trPr>
        <w:tc>
          <w:tcPr>
            <w:tcW w:w="576" w:type="dxa"/>
            <w:vMerge w:val="restart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№ </w:t>
            </w:r>
            <w:proofErr w:type="gramStart"/>
            <w:r w:rsidRPr="002C5E2F">
              <w:rPr>
                <w:sz w:val="24"/>
                <w:szCs w:val="24"/>
              </w:rPr>
              <w:t>п</w:t>
            </w:r>
            <w:proofErr w:type="gramEnd"/>
            <w:r w:rsidRPr="002C5E2F">
              <w:rPr>
                <w:sz w:val="24"/>
                <w:szCs w:val="24"/>
              </w:rPr>
              <w:t>/п</w:t>
            </w:r>
          </w:p>
        </w:tc>
        <w:tc>
          <w:tcPr>
            <w:tcW w:w="2224" w:type="dxa"/>
            <w:vMerge w:val="restart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Ответственный исполнитель</w:t>
            </w:r>
          </w:p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307" w:type="dxa"/>
            <w:vMerge w:val="restart"/>
          </w:tcPr>
          <w:p w:rsidR="007C4A69" w:rsidRPr="00772639" w:rsidRDefault="007C4A69" w:rsidP="007C4A6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Результат </w:t>
            </w:r>
          </w:p>
          <w:p w:rsidR="007C4A69" w:rsidRPr="002C5E2F" w:rsidRDefault="007C4A69" w:rsidP="007C4A69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46" w:type="dxa"/>
            <w:vMerge w:val="restart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3" w:type="dxa"/>
            <w:vMerge w:val="restart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69" w:rsidRPr="00772639" w:rsidRDefault="007C4A69" w:rsidP="00D85CD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4A69" w:rsidRPr="00772639" w:rsidRDefault="007C4A69" w:rsidP="00183ED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Заключено   </w:t>
            </w:r>
            <w:r w:rsidRPr="00772639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sz w:val="24"/>
                <w:szCs w:val="24"/>
              </w:rPr>
              <w:br/>
            </w:r>
          </w:p>
        </w:tc>
      </w:tr>
      <w:tr w:rsidR="007C4A69" w:rsidRPr="002C5E2F" w:rsidTr="007C4A69">
        <w:tc>
          <w:tcPr>
            <w:tcW w:w="576" w:type="dxa"/>
            <w:vMerge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4A69" w:rsidRPr="00772639" w:rsidRDefault="007C4A69" w:rsidP="00D85CDF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7C4A69" w:rsidRPr="00772639" w:rsidRDefault="007C4A69" w:rsidP="00D85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843" w:type="dxa"/>
          </w:tcPr>
          <w:p w:rsidR="007C4A69" w:rsidRPr="00772639" w:rsidRDefault="002D06D1" w:rsidP="00D85CDF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  <w:bookmarkStart w:id="0" w:name="_GoBack"/>
            <w:bookmarkEnd w:id="0"/>
          </w:p>
        </w:tc>
        <w:tc>
          <w:tcPr>
            <w:tcW w:w="1762" w:type="dxa"/>
            <w:vMerge/>
            <w:tcBorders>
              <w:right w:val="single" w:sz="4" w:space="0" w:color="auto"/>
            </w:tcBorders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7C4A69" w:rsidRPr="002C5E2F" w:rsidRDefault="00BC53B4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C4A69" w:rsidRPr="002C5E2F" w:rsidRDefault="00BC53B4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C4A69" w:rsidRPr="002C5E2F" w:rsidRDefault="00BC53B4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7C4A69" w:rsidRPr="002C5E2F" w:rsidRDefault="00BC53B4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4A69" w:rsidRPr="002C5E2F" w:rsidTr="007C4A69">
        <w:trPr>
          <w:trHeight w:val="350"/>
        </w:trPr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rPr>
                <w:bCs/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Подпрограмма </w:t>
            </w:r>
            <w:r w:rsidRPr="002C5E2F">
              <w:rPr>
                <w:bCs/>
                <w:kern w:val="2"/>
                <w:sz w:val="24"/>
                <w:szCs w:val="24"/>
              </w:rPr>
              <w:t>1.</w:t>
            </w:r>
          </w:p>
          <w:p w:rsidR="007C4A69" w:rsidRPr="002C5E2F" w:rsidRDefault="007C4A69" w:rsidP="003D50C9">
            <w:pPr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Заведующий сектором экономики и финансов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Батурина Е.А.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7C4A69" w:rsidRPr="002C5E2F" w:rsidRDefault="007C4A69" w:rsidP="002E6FD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2307" w:type="dxa"/>
          </w:tcPr>
          <w:p w:rsidR="007C4A69" w:rsidRPr="002C5E2F" w:rsidRDefault="007C4A69" w:rsidP="00CE289D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формирование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Миллеровского района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в рамках и с учетом долгосрочного прогноза параметров бюджета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>
              <w:rPr>
                <w:bCs/>
                <w:kern w:val="2"/>
                <w:sz w:val="24"/>
                <w:szCs w:val="24"/>
              </w:rPr>
              <w:t xml:space="preserve">,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что обеспечит </w:t>
            </w:r>
            <w:r w:rsidRPr="002C5E2F">
              <w:rPr>
                <w:bCs/>
                <w:kern w:val="2"/>
                <w:sz w:val="24"/>
                <w:szCs w:val="24"/>
              </w:rPr>
              <w:lastRenderedPageBreak/>
              <w:t xml:space="preserve">стабильность, предсказуемость бюджетной политики, исполнение расходных обязательств </w:t>
            </w: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Основное мероприятие 1.1.</w:t>
            </w:r>
            <w:r w:rsidRPr="002C5E2F">
              <w:rPr>
                <w:kern w:val="2"/>
                <w:sz w:val="24"/>
                <w:szCs w:val="24"/>
              </w:rPr>
              <w:t xml:space="preserve"> Разработка и реализация меха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низмов </w:t>
            </w:r>
            <w:proofErr w:type="gramStart"/>
            <w:r w:rsidRPr="002C5E2F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2C5E2F">
              <w:rPr>
                <w:kern w:val="2"/>
                <w:sz w:val="24"/>
                <w:szCs w:val="24"/>
              </w:rPr>
              <w:t xml:space="preserve"> исполне</w:t>
            </w:r>
            <w:r w:rsidRPr="002C5E2F">
              <w:rPr>
                <w:kern w:val="2"/>
                <w:sz w:val="24"/>
                <w:szCs w:val="24"/>
              </w:rPr>
              <w:softHyphen/>
              <w:t>нием доходов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и снижением недоимки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  <w:p w:rsidR="007C4A69" w:rsidRPr="002C5E2F" w:rsidRDefault="007C4A69" w:rsidP="00CE289D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исполнение бюджет</w:t>
            </w:r>
            <w:r w:rsidRPr="002C5E2F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2C5E2F">
              <w:rPr>
                <w:kern w:val="2"/>
                <w:sz w:val="24"/>
                <w:szCs w:val="24"/>
              </w:rPr>
              <w:softHyphen/>
              <w:t>говым доходам;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достижение устойчи</w:t>
            </w:r>
            <w:r w:rsidRPr="002C5E2F">
              <w:rPr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2C5E2F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2C5E2F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1.2.</w:t>
            </w:r>
          </w:p>
        </w:tc>
        <w:tc>
          <w:tcPr>
            <w:tcW w:w="2224" w:type="dxa"/>
          </w:tcPr>
          <w:p w:rsidR="007C4A69" w:rsidRPr="002C5E2F" w:rsidRDefault="007C4A69" w:rsidP="00CE289D">
            <w:pPr>
              <w:pStyle w:val="ConsPlusCell"/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Основное мероприятие 1.2.</w:t>
            </w:r>
            <w:r w:rsidRPr="002C5E2F">
              <w:rPr>
                <w:kern w:val="2"/>
                <w:sz w:val="24"/>
                <w:szCs w:val="24"/>
              </w:rPr>
              <w:t xml:space="preserve"> Фор</w:t>
            </w:r>
            <w:r w:rsidRPr="002C5E2F">
              <w:rPr>
                <w:kern w:val="2"/>
                <w:sz w:val="24"/>
                <w:szCs w:val="24"/>
              </w:rPr>
              <w:softHyphen/>
              <w:t>мирование расходов 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в соответ</w:t>
            </w:r>
            <w:r w:rsidRPr="002C5E2F">
              <w:rPr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2C5E2F">
              <w:rPr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72" w:type="dxa"/>
          </w:tcPr>
          <w:p w:rsidR="007C4A69" w:rsidRPr="002C5E2F" w:rsidRDefault="007C4A69" w:rsidP="00CE289D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переход на формиро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вание и исполнение бюджета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на основе программно-целевых принципов (планиро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вание, </w:t>
            </w:r>
            <w:r w:rsidRPr="002C5E2F">
              <w:rPr>
                <w:kern w:val="2"/>
                <w:sz w:val="24"/>
                <w:szCs w:val="24"/>
              </w:rPr>
              <w:lastRenderedPageBreak/>
              <w:t>контроль и последующая оценка эффективности ис</w:t>
            </w:r>
            <w:r w:rsidRPr="002C5E2F">
              <w:rPr>
                <w:kern w:val="2"/>
                <w:sz w:val="24"/>
                <w:szCs w:val="24"/>
              </w:rPr>
              <w:softHyphen/>
              <w:t>пользования бюджет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7C4A69" w:rsidRPr="002C5E2F" w:rsidRDefault="007C4A69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доля расходов  бюджета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района, формируемых в рам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составит в 2020 году более 90 процентов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Принятие постановления Администрации </w:t>
            </w:r>
            <w:r>
              <w:rPr>
                <w:sz w:val="24"/>
                <w:szCs w:val="24"/>
              </w:rPr>
              <w:lastRenderedPageBreak/>
              <w:t xml:space="preserve">Дегтевского </w:t>
            </w:r>
            <w:r w:rsidRPr="002C5E2F">
              <w:rPr>
                <w:sz w:val="24"/>
                <w:szCs w:val="24"/>
              </w:rPr>
              <w:t xml:space="preserve">сельского поселения об утверждении долгосрочной бюджетной стратегии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 на период до 2030 года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4A69" w:rsidRPr="002C5E2F" w:rsidRDefault="007C4A69" w:rsidP="003E4D80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07" w:type="dxa"/>
          </w:tcPr>
          <w:p w:rsidR="007C4A69" w:rsidRPr="002C5E2F" w:rsidRDefault="007C4A69" w:rsidP="003E4D80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утверждение долгосрочной бюджетной стратегии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 xml:space="preserve">сельского </w:t>
            </w:r>
            <w:r w:rsidRPr="002C5E2F">
              <w:rPr>
                <w:sz w:val="24"/>
                <w:szCs w:val="24"/>
              </w:rPr>
              <w:lastRenderedPageBreak/>
              <w:t>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>на период до 2030 года</w:t>
            </w:r>
          </w:p>
        </w:tc>
        <w:tc>
          <w:tcPr>
            <w:tcW w:w="1546" w:type="dxa"/>
          </w:tcPr>
          <w:p w:rsidR="007C4A69" w:rsidRPr="002C5E2F" w:rsidRDefault="007C4A69" w:rsidP="00F90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623" w:type="dxa"/>
          </w:tcPr>
          <w:p w:rsidR="007C4A69" w:rsidRPr="002C5E2F" w:rsidRDefault="007C4A69" w:rsidP="00F90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Подпрограмма 2. Нормативно-методическое обеспечение и организация бюджетного процесса</w:t>
            </w:r>
          </w:p>
        </w:tc>
        <w:tc>
          <w:tcPr>
            <w:tcW w:w="1872" w:type="dxa"/>
          </w:tcPr>
          <w:p w:rsidR="007C4A69" w:rsidRPr="002C5E2F" w:rsidRDefault="007C4A69" w:rsidP="009D2D71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 xml:space="preserve">разработка и внесение в Собрание депутатов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в установленные сроки и соответствующих требованиям бюджетного законодательства проектов решений Собрания депутатов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решений о бюджете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lastRenderedPageBreak/>
              <w:t xml:space="preserve">Миллеровского района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на очередной финансовый год и плановый период и об </w:t>
            </w:r>
            <w:proofErr w:type="gramStart"/>
            <w:r w:rsidRPr="002C5E2F">
              <w:rPr>
                <w:bCs/>
                <w:kern w:val="2"/>
                <w:sz w:val="24"/>
                <w:szCs w:val="24"/>
              </w:rPr>
              <w:t>отчете</w:t>
            </w:r>
            <w:proofErr w:type="gramEnd"/>
            <w:r w:rsidRPr="002C5E2F">
              <w:rPr>
                <w:bCs/>
                <w:kern w:val="2"/>
                <w:sz w:val="24"/>
                <w:szCs w:val="24"/>
              </w:rPr>
              <w:t xml:space="preserve"> об исполнении бюджета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</w:t>
            </w:r>
            <w:r w:rsidRPr="002C5E2F">
              <w:rPr>
                <w:bCs/>
                <w:kern w:val="2"/>
                <w:sz w:val="24"/>
                <w:szCs w:val="24"/>
              </w:rPr>
              <w:t>;</w:t>
            </w:r>
          </w:p>
          <w:p w:rsidR="007C4A69" w:rsidRPr="002C5E2F" w:rsidRDefault="007C4A69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качественная организация исполнения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Миллеровского района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</w:tcPr>
          <w:p w:rsidR="007C4A69" w:rsidRPr="002C5E2F" w:rsidRDefault="00A85EA2" w:rsidP="0089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5625,6</w:t>
            </w:r>
          </w:p>
        </w:tc>
        <w:tc>
          <w:tcPr>
            <w:tcW w:w="1843" w:type="dxa"/>
          </w:tcPr>
          <w:p w:rsidR="007C4A69" w:rsidRPr="002C5E2F" w:rsidRDefault="00A85EA2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5532,1</w:t>
            </w:r>
          </w:p>
        </w:tc>
        <w:tc>
          <w:tcPr>
            <w:tcW w:w="1762" w:type="dxa"/>
          </w:tcPr>
          <w:p w:rsidR="007C4A69" w:rsidRPr="002C5E2F" w:rsidRDefault="00BC53B4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1970,6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2C5E2F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2C5E2F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2C5E2F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872" w:type="dxa"/>
          </w:tcPr>
          <w:p w:rsidR="007C4A69" w:rsidRPr="002C5E2F" w:rsidRDefault="007C4A69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своевременная и качественная разработка правовых актов в части совершенствования бюджетного процесса      </w:t>
            </w: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2.2.</w:t>
            </w:r>
          </w:p>
        </w:tc>
        <w:tc>
          <w:tcPr>
            <w:tcW w:w="2224" w:type="dxa"/>
          </w:tcPr>
          <w:p w:rsidR="007C4A69" w:rsidRPr="002C5E2F" w:rsidRDefault="007C4A69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Основное мероприятие 2.2 </w:t>
            </w:r>
            <w:r w:rsidRPr="002C5E2F">
              <w:rPr>
                <w:kern w:val="2"/>
                <w:sz w:val="24"/>
                <w:szCs w:val="24"/>
              </w:rPr>
              <w:lastRenderedPageBreak/>
              <w:t>Пла</w:t>
            </w:r>
            <w:r w:rsidRPr="002C5E2F">
              <w:rPr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ваний резервного фонда Администрации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2" w:type="dxa"/>
          </w:tcPr>
          <w:p w:rsidR="007C4A69" w:rsidRPr="002C5E2F" w:rsidRDefault="007C4A69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</w:t>
            </w:r>
            <w:r w:rsidRPr="002C5E2F">
              <w:rPr>
                <w:sz w:val="24"/>
                <w:szCs w:val="24"/>
              </w:rPr>
              <w:lastRenderedPageBreak/>
              <w:t xml:space="preserve">экономики и финансов </w:t>
            </w:r>
            <w:r>
              <w:rPr>
                <w:sz w:val="24"/>
                <w:szCs w:val="24"/>
              </w:rPr>
              <w:t>Батурина Е.А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lastRenderedPageBreak/>
              <w:t>планирование бюд</w:t>
            </w:r>
            <w:r w:rsidRPr="002C5E2F">
              <w:rPr>
                <w:kern w:val="2"/>
                <w:sz w:val="24"/>
                <w:szCs w:val="24"/>
              </w:rPr>
              <w:softHyphen/>
              <w:t>жетных ассигнова</w:t>
            </w:r>
            <w:r w:rsidRPr="002C5E2F">
              <w:rPr>
                <w:kern w:val="2"/>
                <w:sz w:val="24"/>
                <w:szCs w:val="24"/>
              </w:rPr>
              <w:softHyphen/>
            </w:r>
            <w:r w:rsidRPr="002C5E2F">
              <w:rPr>
                <w:kern w:val="2"/>
                <w:sz w:val="24"/>
                <w:szCs w:val="24"/>
              </w:rPr>
              <w:lastRenderedPageBreak/>
              <w:t xml:space="preserve">ний резервного фонда Администрации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в соответствии с Бюджетным кодек</w:t>
            </w:r>
            <w:r w:rsidRPr="002C5E2F">
              <w:rPr>
                <w:kern w:val="2"/>
                <w:sz w:val="24"/>
                <w:szCs w:val="24"/>
              </w:rPr>
              <w:softHyphen/>
              <w:t>сом Российской Фе</w:t>
            </w:r>
            <w:r w:rsidRPr="002C5E2F">
              <w:rPr>
                <w:kern w:val="2"/>
                <w:sz w:val="24"/>
                <w:szCs w:val="24"/>
              </w:rPr>
              <w:softHyphen/>
              <w:t>дерации;</w:t>
            </w:r>
          </w:p>
          <w:p w:rsidR="007C4A69" w:rsidRPr="002C5E2F" w:rsidRDefault="007C4A69" w:rsidP="008C5253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своевременное выде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ление бюджетных средств по решениям Главы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в соответствии с тре</w:t>
            </w:r>
            <w:r w:rsidRPr="002C5E2F">
              <w:rPr>
                <w:kern w:val="2"/>
                <w:sz w:val="24"/>
                <w:szCs w:val="24"/>
              </w:rPr>
              <w:softHyphen/>
              <w:t>бованиями бюджет</w:t>
            </w:r>
            <w:r w:rsidRPr="002C5E2F">
              <w:rPr>
                <w:kern w:val="2"/>
                <w:sz w:val="24"/>
                <w:szCs w:val="24"/>
              </w:rPr>
              <w:softHyphen/>
              <w:t>ного законодатель</w:t>
            </w:r>
            <w:r w:rsidRPr="002C5E2F">
              <w:rPr>
                <w:kern w:val="2"/>
                <w:sz w:val="24"/>
                <w:szCs w:val="24"/>
              </w:rPr>
              <w:softHyphen/>
              <w:t>ства</w:t>
            </w: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Основное мероприятие 2.3 Обеспечение деятельности Администрации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  <w:p w:rsidR="007C4A69" w:rsidRPr="002C5E2F" w:rsidRDefault="007C4A69" w:rsidP="001A534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>
              <w:rPr>
                <w:sz w:val="24"/>
                <w:szCs w:val="24"/>
              </w:rPr>
              <w:t>Шевцова Н.В.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обеспечение реализа</w:t>
            </w:r>
            <w:r w:rsidRPr="002C5E2F">
              <w:rPr>
                <w:kern w:val="2"/>
                <w:sz w:val="24"/>
                <w:szCs w:val="24"/>
              </w:rPr>
              <w:softHyphen/>
              <w:t>ции управ</w:t>
            </w:r>
            <w:r w:rsidRPr="002C5E2F">
              <w:rPr>
                <w:kern w:val="2"/>
                <w:sz w:val="24"/>
                <w:szCs w:val="24"/>
              </w:rPr>
              <w:softHyphen/>
              <w:t>ленческой и органи</w:t>
            </w:r>
            <w:r w:rsidRPr="002C5E2F">
              <w:rPr>
                <w:kern w:val="2"/>
                <w:sz w:val="24"/>
                <w:szCs w:val="24"/>
              </w:rPr>
              <w:softHyphen/>
              <w:t>зационной деятель</w:t>
            </w:r>
            <w:r w:rsidRPr="002C5E2F">
              <w:rPr>
                <w:kern w:val="2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2C5E2F">
              <w:rPr>
                <w:kern w:val="2"/>
                <w:sz w:val="24"/>
                <w:szCs w:val="24"/>
              </w:rPr>
              <w:softHyphen/>
              <w:t>тивности исполне</w:t>
            </w:r>
            <w:r w:rsidRPr="002C5E2F">
              <w:rPr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</w:tcPr>
          <w:p w:rsidR="007C4A69" w:rsidRPr="002C5E2F" w:rsidRDefault="00A85EA2" w:rsidP="0089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5625,6</w:t>
            </w:r>
          </w:p>
        </w:tc>
        <w:tc>
          <w:tcPr>
            <w:tcW w:w="1843" w:type="dxa"/>
          </w:tcPr>
          <w:p w:rsidR="007C4A69" w:rsidRPr="002C5E2F" w:rsidRDefault="00A85EA2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5532,1</w:t>
            </w:r>
          </w:p>
        </w:tc>
        <w:tc>
          <w:tcPr>
            <w:tcW w:w="1762" w:type="dxa"/>
          </w:tcPr>
          <w:p w:rsidR="007C4A69" w:rsidRPr="002C5E2F" w:rsidRDefault="00BC53B4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1970,6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2.4.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2.4</w:t>
            </w:r>
          </w:p>
          <w:p w:rsidR="007C4A69" w:rsidRPr="002C5E2F" w:rsidRDefault="007C4A69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Организация </w:t>
            </w:r>
            <w:r w:rsidRPr="002C5E2F">
              <w:rPr>
                <w:kern w:val="2"/>
                <w:sz w:val="24"/>
                <w:szCs w:val="24"/>
              </w:rPr>
              <w:lastRenderedPageBreak/>
              <w:t>планирования и исполнения расходов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</w:t>
            </w:r>
            <w:r w:rsidRPr="002C5E2F">
              <w:rPr>
                <w:sz w:val="24"/>
                <w:szCs w:val="24"/>
              </w:rPr>
              <w:lastRenderedPageBreak/>
              <w:t xml:space="preserve">финансов </w:t>
            </w:r>
            <w:r>
              <w:rPr>
                <w:sz w:val="24"/>
                <w:szCs w:val="24"/>
              </w:rPr>
              <w:t>Батурина Е.А.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  <w:p w:rsidR="007C4A69" w:rsidRPr="002C5E2F" w:rsidRDefault="007C4A69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>
              <w:rPr>
                <w:sz w:val="24"/>
                <w:szCs w:val="24"/>
              </w:rPr>
              <w:t>Шевцова Н.В.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lastRenderedPageBreak/>
              <w:t>обеспечение каче</w:t>
            </w:r>
            <w:r w:rsidRPr="002C5E2F">
              <w:rPr>
                <w:kern w:val="2"/>
                <w:sz w:val="24"/>
                <w:szCs w:val="24"/>
              </w:rPr>
              <w:softHyphen/>
              <w:t>ственного и своевре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менного </w:t>
            </w:r>
            <w:r w:rsidRPr="002C5E2F">
              <w:rPr>
                <w:kern w:val="2"/>
                <w:sz w:val="24"/>
                <w:szCs w:val="24"/>
              </w:rPr>
              <w:lastRenderedPageBreak/>
              <w:t xml:space="preserve">исполнения бюджета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7C4A69" w:rsidRPr="002C5E2F" w:rsidRDefault="007C4A69" w:rsidP="00E2391F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Представление в Собрание депутатов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 xml:space="preserve">проекта решения Собрания депутатов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 «О бюджете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 Миллеровского района на 201</w:t>
            </w:r>
            <w:r>
              <w:rPr>
                <w:sz w:val="24"/>
                <w:szCs w:val="24"/>
              </w:rPr>
              <w:t>8</w:t>
            </w:r>
            <w:r w:rsidRPr="002C5E2F">
              <w:rPr>
                <w:sz w:val="24"/>
                <w:szCs w:val="24"/>
              </w:rPr>
              <w:t xml:space="preserve"> год и </w:t>
            </w:r>
            <w:proofErr w:type="gramStart"/>
            <w:r w:rsidRPr="002C5E2F">
              <w:rPr>
                <w:sz w:val="24"/>
                <w:szCs w:val="24"/>
              </w:rPr>
              <w:t>на</w:t>
            </w:r>
            <w:proofErr w:type="gramEnd"/>
            <w:r w:rsidRPr="002C5E2F">
              <w:rPr>
                <w:sz w:val="24"/>
                <w:szCs w:val="24"/>
              </w:rPr>
              <w:t xml:space="preserve"> плановый период 201</w:t>
            </w:r>
            <w:r>
              <w:rPr>
                <w:sz w:val="24"/>
                <w:szCs w:val="24"/>
              </w:rPr>
              <w:t>9 и 2020</w:t>
            </w:r>
            <w:r w:rsidRPr="002C5E2F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872" w:type="dxa"/>
          </w:tcPr>
          <w:p w:rsidR="007C4A69" w:rsidRPr="002C5E2F" w:rsidRDefault="007C4A69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proofErr w:type="gramStart"/>
            <w:r w:rsidRPr="002C5E2F">
              <w:rPr>
                <w:sz w:val="24"/>
                <w:szCs w:val="24"/>
              </w:rPr>
              <w:t xml:space="preserve">своевременное внесение проекта решения Собрания депутатов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 xml:space="preserve">о бюджете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>Миллеровского района на 201</w:t>
            </w:r>
            <w:r>
              <w:rPr>
                <w:sz w:val="24"/>
                <w:szCs w:val="24"/>
              </w:rPr>
              <w:t>8</w:t>
            </w:r>
            <w:r w:rsidRPr="002C5E2F">
              <w:rPr>
                <w:sz w:val="24"/>
                <w:szCs w:val="24"/>
              </w:rPr>
              <w:t xml:space="preserve"> год и на плановый период 201</w:t>
            </w:r>
            <w:r>
              <w:rPr>
                <w:sz w:val="24"/>
                <w:szCs w:val="24"/>
              </w:rPr>
              <w:t>9 и 2020</w:t>
            </w:r>
            <w:r w:rsidRPr="002C5E2F">
              <w:rPr>
                <w:sz w:val="24"/>
                <w:szCs w:val="24"/>
              </w:rPr>
              <w:t xml:space="preserve"> годов в Собрание депутатов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proofErr w:type="gramEnd"/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7C4A69" w:rsidRDefault="007C4A69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3.</w:t>
            </w:r>
          </w:p>
        </w:tc>
        <w:tc>
          <w:tcPr>
            <w:tcW w:w="2224" w:type="dxa"/>
          </w:tcPr>
          <w:p w:rsidR="007C4A69" w:rsidRPr="002C5E2F" w:rsidRDefault="007C4A69" w:rsidP="006530C5">
            <w:pPr>
              <w:jc w:val="both"/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</w:t>
            </w:r>
            <w:r w:rsidRPr="002C5E2F">
              <w:rPr>
                <w:bCs/>
                <w:kern w:val="2"/>
                <w:sz w:val="24"/>
                <w:szCs w:val="24"/>
              </w:rPr>
              <w:lastRenderedPageBreak/>
              <w:t xml:space="preserve">долгом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</w:t>
            </w:r>
            <w:r w:rsidRPr="002C5E2F">
              <w:rPr>
                <w:sz w:val="24"/>
                <w:szCs w:val="24"/>
              </w:rPr>
              <w:lastRenderedPageBreak/>
              <w:t xml:space="preserve">финансов </w:t>
            </w:r>
            <w:r>
              <w:rPr>
                <w:sz w:val="24"/>
                <w:szCs w:val="24"/>
              </w:rPr>
              <w:t>Батурина Е.А.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  <w:p w:rsidR="007C4A69" w:rsidRPr="002C5E2F" w:rsidRDefault="007C4A69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>
              <w:rPr>
                <w:sz w:val="24"/>
                <w:szCs w:val="24"/>
              </w:rPr>
              <w:t>Шевцова Н.В.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lastRenderedPageBreak/>
              <w:t xml:space="preserve">сохранение объема </w:t>
            </w:r>
            <w:r w:rsidRPr="002C5E2F">
              <w:rPr>
                <w:kern w:val="2"/>
                <w:sz w:val="24"/>
                <w:szCs w:val="24"/>
              </w:rPr>
              <w:t xml:space="preserve">муниципального долга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Pr="002C5E2F">
              <w:rPr>
                <w:bCs/>
                <w:kern w:val="2"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Федерации;</w:t>
            </w:r>
          </w:p>
          <w:p w:rsidR="007C4A69" w:rsidRPr="002C5E2F" w:rsidRDefault="007C4A69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, управления </w:t>
            </w:r>
            <w:r w:rsidRPr="002C5E2F">
              <w:rPr>
                <w:kern w:val="2"/>
                <w:sz w:val="24"/>
                <w:szCs w:val="24"/>
              </w:rPr>
              <w:lastRenderedPageBreak/>
              <w:t>муниципальным долгом в соответ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8" w:history="1">
              <w:r w:rsidRPr="002C5E2F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2C5E2F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  <w:p w:rsidR="007C4A69" w:rsidRPr="002C5E2F" w:rsidRDefault="007C4A69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>
              <w:rPr>
                <w:sz w:val="24"/>
                <w:szCs w:val="24"/>
              </w:rPr>
              <w:t>Шевцова Н.В.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в пределах нормативов, установ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ленных Бюджетным кодексом Российской </w:t>
            </w:r>
            <w:r w:rsidRPr="002C5E2F">
              <w:rPr>
                <w:kern w:val="2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24" w:type="dxa"/>
          </w:tcPr>
          <w:p w:rsidR="007C4A69" w:rsidRPr="002C5E2F" w:rsidRDefault="007C4A69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  <w:p w:rsidR="007C4A69" w:rsidRPr="002C5E2F" w:rsidRDefault="007C4A69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>
              <w:rPr>
                <w:sz w:val="24"/>
                <w:szCs w:val="24"/>
              </w:rPr>
              <w:t>Шевцова Н.В.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планирование расхо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дов на обслуживание муниципального долга </w:t>
            </w:r>
            <w:r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 xml:space="preserve">сельского поселения </w:t>
            </w:r>
            <w:r w:rsidRPr="002C5E2F">
              <w:rPr>
                <w:kern w:val="2"/>
                <w:sz w:val="24"/>
                <w:szCs w:val="24"/>
              </w:rPr>
              <w:t>в пределах нормативов, установ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ленных Бюджетным кодексом Российской Федерации; </w:t>
            </w:r>
          </w:p>
          <w:p w:rsidR="007C4A69" w:rsidRPr="002C5E2F" w:rsidRDefault="007C4A69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отсутствие просро</w:t>
            </w:r>
            <w:r w:rsidRPr="002C5E2F">
              <w:rPr>
                <w:kern w:val="2"/>
                <w:sz w:val="24"/>
                <w:szCs w:val="24"/>
              </w:rPr>
              <w:softHyphen/>
              <w:t>ченной задолженно</w:t>
            </w:r>
            <w:r w:rsidRPr="002C5E2F">
              <w:rPr>
                <w:kern w:val="2"/>
                <w:sz w:val="24"/>
                <w:szCs w:val="24"/>
              </w:rPr>
              <w:softHyphen/>
              <w:t>сти по расходам на обслуживание муниципального долга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3.3.</w:t>
            </w:r>
          </w:p>
        </w:tc>
        <w:tc>
          <w:tcPr>
            <w:tcW w:w="2224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Отсутствие долговых обязательств по </w:t>
            </w:r>
            <w:r w:rsidRPr="002C5E2F">
              <w:rPr>
                <w:sz w:val="24"/>
                <w:szCs w:val="24"/>
              </w:rPr>
              <w:lastRenderedPageBreak/>
              <w:t>итогам отчетного периода</w:t>
            </w: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  <w:p w:rsidR="007C4A69" w:rsidRPr="002C5E2F" w:rsidRDefault="007C4A69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Главный бухгалтер </w:t>
            </w:r>
            <w:r>
              <w:rPr>
                <w:sz w:val="24"/>
                <w:szCs w:val="24"/>
              </w:rPr>
              <w:t>Шевцова Н.В.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отсутствие долговых обязательств по итогам отчетного периода</w:t>
            </w:r>
          </w:p>
        </w:tc>
        <w:tc>
          <w:tcPr>
            <w:tcW w:w="1546" w:type="dxa"/>
          </w:tcPr>
          <w:p w:rsidR="007C4A69" w:rsidRPr="002C5E2F" w:rsidRDefault="007C4A69" w:rsidP="00F90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1623" w:type="dxa"/>
          </w:tcPr>
          <w:p w:rsidR="007C4A69" w:rsidRPr="002C5E2F" w:rsidRDefault="007C4A69" w:rsidP="00F90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7C4A69" w:rsidRPr="002C5E2F" w:rsidTr="007C4A69">
        <w:tc>
          <w:tcPr>
            <w:tcW w:w="576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7C4A69" w:rsidRPr="002C5E2F" w:rsidRDefault="007C4A69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72" w:type="dxa"/>
          </w:tcPr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sz w:val="24"/>
                <w:szCs w:val="24"/>
              </w:rPr>
              <w:t>Батурина Е.А.</w:t>
            </w:r>
          </w:p>
          <w:p w:rsidR="007C4A69" w:rsidRPr="002C5E2F" w:rsidRDefault="007C4A69" w:rsidP="003D50C9">
            <w:pPr>
              <w:jc w:val="both"/>
              <w:rPr>
                <w:sz w:val="24"/>
                <w:szCs w:val="24"/>
              </w:rPr>
            </w:pPr>
          </w:p>
          <w:p w:rsidR="007C4A69" w:rsidRPr="002C5E2F" w:rsidRDefault="007C4A69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>
              <w:rPr>
                <w:sz w:val="24"/>
                <w:szCs w:val="24"/>
              </w:rPr>
              <w:t>Шевцова Н.В.</w:t>
            </w:r>
          </w:p>
        </w:tc>
        <w:tc>
          <w:tcPr>
            <w:tcW w:w="2307" w:type="dxa"/>
          </w:tcPr>
          <w:p w:rsidR="007C4A69" w:rsidRPr="002C5E2F" w:rsidRDefault="007C4A69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создание стабильных финансовых условий для повышения уровня и качества жизни населения </w:t>
            </w:r>
            <w:r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>;</w:t>
            </w:r>
          </w:p>
          <w:p w:rsidR="007C4A69" w:rsidRPr="002C5E2F" w:rsidRDefault="007C4A69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сбалансированность бюджетов поселений и отсутствие просроченной кредиторской задолженности бюджетов поселений</w:t>
            </w:r>
          </w:p>
        </w:tc>
        <w:tc>
          <w:tcPr>
            <w:tcW w:w="1546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1623" w:type="dxa"/>
          </w:tcPr>
          <w:p w:rsidR="007C4A69" w:rsidRPr="002C5E2F" w:rsidRDefault="007C4A69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</w:tcPr>
          <w:p w:rsidR="007C4A69" w:rsidRPr="002C5E2F" w:rsidRDefault="00A85EA2" w:rsidP="00D9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5625,6</w:t>
            </w:r>
          </w:p>
        </w:tc>
        <w:tc>
          <w:tcPr>
            <w:tcW w:w="1843" w:type="dxa"/>
          </w:tcPr>
          <w:p w:rsidR="007C4A69" w:rsidRPr="002C5E2F" w:rsidRDefault="00A85EA2" w:rsidP="00D907F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5532,1</w:t>
            </w:r>
          </w:p>
        </w:tc>
        <w:tc>
          <w:tcPr>
            <w:tcW w:w="1762" w:type="dxa"/>
          </w:tcPr>
          <w:p w:rsidR="007C4A69" w:rsidRPr="002C5E2F" w:rsidRDefault="00BC53B4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1970,6</w:t>
            </w:r>
          </w:p>
        </w:tc>
      </w:tr>
    </w:tbl>
    <w:p w:rsidR="00223F00" w:rsidRDefault="00223F00" w:rsidP="00223F00">
      <w:pPr>
        <w:tabs>
          <w:tab w:val="left" w:pos="5895"/>
        </w:tabs>
        <w:rPr>
          <w:sz w:val="18"/>
          <w:szCs w:val="18"/>
        </w:rPr>
      </w:pPr>
    </w:p>
    <w:p w:rsidR="00DD36FA" w:rsidRPr="0023514E" w:rsidRDefault="00DD36FA" w:rsidP="00223F00">
      <w:pPr>
        <w:tabs>
          <w:tab w:val="left" w:pos="5745"/>
          <w:tab w:val="left" w:pos="12915"/>
        </w:tabs>
        <w:rPr>
          <w:sz w:val="28"/>
          <w:szCs w:val="28"/>
        </w:rPr>
      </w:pPr>
    </w:p>
    <w:sectPr w:rsidR="00DD36FA" w:rsidRPr="0023514E" w:rsidSect="00A4697E"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F6" w:rsidRDefault="003B47F6" w:rsidP="00A4697E">
      <w:r>
        <w:separator/>
      </w:r>
    </w:p>
  </w:endnote>
  <w:endnote w:type="continuationSeparator" w:id="0">
    <w:p w:rsidR="003B47F6" w:rsidRDefault="003B47F6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imSu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49" w:rsidRDefault="00C560C5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2D06D1">
      <w:rPr>
        <w:noProof/>
      </w:rPr>
      <w:t>1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F6" w:rsidRDefault="003B47F6" w:rsidP="00A4697E">
      <w:r>
        <w:separator/>
      </w:r>
    </w:p>
  </w:footnote>
  <w:footnote w:type="continuationSeparator" w:id="0">
    <w:p w:rsidR="003B47F6" w:rsidRDefault="003B47F6" w:rsidP="00A4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1F6A"/>
    <w:rsid w:val="00006018"/>
    <w:rsid w:val="00020961"/>
    <w:rsid w:val="00036547"/>
    <w:rsid w:val="00041FED"/>
    <w:rsid w:val="000429D9"/>
    <w:rsid w:val="00076C1B"/>
    <w:rsid w:val="00083759"/>
    <w:rsid w:val="000952DF"/>
    <w:rsid w:val="000A4E4E"/>
    <w:rsid w:val="000B34A8"/>
    <w:rsid w:val="000B5921"/>
    <w:rsid w:val="000D7AC8"/>
    <w:rsid w:val="000E2DDC"/>
    <w:rsid w:val="000F56E9"/>
    <w:rsid w:val="00100955"/>
    <w:rsid w:val="00114732"/>
    <w:rsid w:val="001178E1"/>
    <w:rsid w:val="00120BBC"/>
    <w:rsid w:val="00123A38"/>
    <w:rsid w:val="001376BB"/>
    <w:rsid w:val="00140420"/>
    <w:rsid w:val="00145F7C"/>
    <w:rsid w:val="001469D7"/>
    <w:rsid w:val="00165797"/>
    <w:rsid w:val="00167E13"/>
    <w:rsid w:val="00182F11"/>
    <w:rsid w:val="00183EDB"/>
    <w:rsid w:val="00194B3B"/>
    <w:rsid w:val="00195E0F"/>
    <w:rsid w:val="00197695"/>
    <w:rsid w:val="001A4004"/>
    <w:rsid w:val="001A5349"/>
    <w:rsid w:val="001B2C06"/>
    <w:rsid w:val="001C743A"/>
    <w:rsid w:val="001E2C84"/>
    <w:rsid w:val="001E5F01"/>
    <w:rsid w:val="00223F00"/>
    <w:rsid w:val="00231E6C"/>
    <w:rsid w:val="0023514E"/>
    <w:rsid w:val="00250934"/>
    <w:rsid w:val="002514CE"/>
    <w:rsid w:val="0026487B"/>
    <w:rsid w:val="00280DA8"/>
    <w:rsid w:val="00285289"/>
    <w:rsid w:val="002B49D1"/>
    <w:rsid w:val="002B5925"/>
    <w:rsid w:val="002C5E2F"/>
    <w:rsid w:val="002D06D1"/>
    <w:rsid w:val="002E48A8"/>
    <w:rsid w:val="002E6FD7"/>
    <w:rsid w:val="002F4391"/>
    <w:rsid w:val="00301CFF"/>
    <w:rsid w:val="00302D12"/>
    <w:rsid w:val="00304693"/>
    <w:rsid w:val="0032694F"/>
    <w:rsid w:val="00332BED"/>
    <w:rsid w:val="0033733B"/>
    <w:rsid w:val="003457B0"/>
    <w:rsid w:val="003503FF"/>
    <w:rsid w:val="0035196E"/>
    <w:rsid w:val="003529B5"/>
    <w:rsid w:val="003532B5"/>
    <w:rsid w:val="00356A7E"/>
    <w:rsid w:val="00374FDA"/>
    <w:rsid w:val="00386D21"/>
    <w:rsid w:val="00387B6A"/>
    <w:rsid w:val="003936F9"/>
    <w:rsid w:val="003B47F6"/>
    <w:rsid w:val="003C789C"/>
    <w:rsid w:val="003D2FF2"/>
    <w:rsid w:val="003D7E03"/>
    <w:rsid w:val="003E4D80"/>
    <w:rsid w:val="003F7747"/>
    <w:rsid w:val="00401690"/>
    <w:rsid w:val="00422D39"/>
    <w:rsid w:val="004511BA"/>
    <w:rsid w:val="004878F6"/>
    <w:rsid w:val="00495395"/>
    <w:rsid w:val="004A6E09"/>
    <w:rsid w:val="004C353C"/>
    <w:rsid w:val="004D2F11"/>
    <w:rsid w:val="004F5AC3"/>
    <w:rsid w:val="00500569"/>
    <w:rsid w:val="00510C08"/>
    <w:rsid w:val="00514E93"/>
    <w:rsid w:val="00523DFC"/>
    <w:rsid w:val="0053699E"/>
    <w:rsid w:val="00541B06"/>
    <w:rsid w:val="0056274E"/>
    <w:rsid w:val="00562A95"/>
    <w:rsid w:val="00574CAF"/>
    <w:rsid w:val="005A6828"/>
    <w:rsid w:val="005C003D"/>
    <w:rsid w:val="005D274F"/>
    <w:rsid w:val="005F36FA"/>
    <w:rsid w:val="005F7121"/>
    <w:rsid w:val="0060071E"/>
    <w:rsid w:val="0060702B"/>
    <w:rsid w:val="006154DD"/>
    <w:rsid w:val="0062236E"/>
    <w:rsid w:val="00627DC8"/>
    <w:rsid w:val="006419C7"/>
    <w:rsid w:val="00644B6B"/>
    <w:rsid w:val="006530C5"/>
    <w:rsid w:val="006577DF"/>
    <w:rsid w:val="00663668"/>
    <w:rsid w:val="00674C26"/>
    <w:rsid w:val="0067534F"/>
    <w:rsid w:val="00680778"/>
    <w:rsid w:val="00690E5F"/>
    <w:rsid w:val="006A34CE"/>
    <w:rsid w:val="006B55EF"/>
    <w:rsid w:val="006B73F1"/>
    <w:rsid w:val="006F11FD"/>
    <w:rsid w:val="00716D3B"/>
    <w:rsid w:val="00736B68"/>
    <w:rsid w:val="00743C0F"/>
    <w:rsid w:val="007804C9"/>
    <w:rsid w:val="00780C1C"/>
    <w:rsid w:val="00783561"/>
    <w:rsid w:val="007B1ADF"/>
    <w:rsid w:val="007C2F40"/>
    <w:rsid w:val="007C4A69"/>
    <w:rsid w:val="007C6114"/>
    <w:rsid w:val="007F428B"/>
    <w:rsid w:val="007F4A64"/>
    <w:rsid w:val="007F56E3"/>
    <w:rsid w:val="00803993"/>
    <w:rsid w:val="00805D0E"/>
    <w:rsid w:val="00807E9A"/>
    <w:rsid w:val="00822946"/>
    <w:rsid w:val="00836563"/>
    <w:rsid w:val="008422FF"/>
    <w:rsid w:val="0086728C"/>
    <w:rsid w:val="00886600"/>
    <w:rsid w:val="008A3848"/>
    <w:rsid w:val="008B0B2D"/>
    <w:rsid w:val="008C0248"/>
    <w:rsid w:val="008C449C"/>
    <w:rsid w:val="008C5253"/>
    <w:rsid w:val="008D2D81"/>
    <w:rsid w:val="008D3429"/>
    <w:rsid w:val="008F019F"/>
    <w:rsid w:val="008F14E0"/>
    <w:rsid w:val="008F3EF5"/>
    <w:rsid w:val="00903F69"/>
    <w:rsid w:val="00905684"/>
    <w:rsid w:val="009348E9"/>
    <w:rsid w:val="00952DB7"/>
    <w:rsid w:val="00964145"/>
    <w:rsid w:val="009962EE"/>
    <w:rsid w:val="009B02D1"/>
    <w:rsid w:val="009C309F"/>
    <w:rsid w:val="009C45DF"/>
    <w:rsid w:val="009C62A3"/>
    <w:rsid w:val="009D2D71"/>
    <w:rsid w:val="009E7F58"/>
    <w:rsid w:val="009F3EB3"/>
    <w:rsid w:val="009F6A56"/>
    <w:rsid w:val="00A029A0"/>
    <w:rsid w:val="00A4697E"/>
    <w:rsid w:val="00A70DC3"/>
    <w:rsid w:val="00A73475"/>
    <w:rsid w:val="00A83633"/>
    <w:rsid w:val="00A85EA2"/>
    <w:rsid w:val="00AA7CD0"/>
    <w:rsid w:val="00AC4533"/>
    <w:rsid w:val="00AE4D84"/>
    <w:rsid w:val="00AF1A64"/>
    <w:rsid w:val="00B075EF"/>
    <w:rsid w:val="00B1743D"/>
    <w:rsid w:val="00B179C6"/>
    <w:rsid w:val="00B17F81"/>
    <w:rsid w:val="00B22450"/>
    <w:rsid w:val="00B25440"/>
    <w:rsid w:val="00B31B68"/>
    <w:rsid w:val="00B35CC0"/>
    <w:rsid w:val="00B37FCE"/>
    <w:rsid w:val="00B41E45"/>
    <w:rsid w:val="00B54B69"/>
    <w:rsid w:val="00B56919"/>
    <w:rsid w:val="00B64C4A"/>
    <w:rsid w:val="00B710EC"/>
    <w:rsid w:val="00B715DC"/>
    <w:rsid w:val="00B729C6"/>
    <w:rsid w:val="00B745C2"/>
    <w:rsid w:val="00B75B0F"/>
    <w:rsid w:val="00BC53B4"/>
    <w:rsid w:val="00BC7C3D"/>
    <w:rsid w:val="00BF1D77"/>
    <w:rsid w:val="00BF61B2"/>
    <w:rsid w:val="00C00212"/>
    <w:rsid w:val="00C14708"/>
    <w:rsid w:val="00C20D68"/>
    <w:rsid w:val="00C30978"/>
    <w:rsid w:val="00C33231"/>
    <w:rsid w:val="00C3360E"/>
    <w:rsid w:val="00C51D02"/>
    <w:rsid w:val="00C560C5"/>
    <w:rsid w:val="00C672D5"/>
    <w:rsid w:val="00C71DE0"/>
    <w:rsid w:val="00C7708E"/>
    <w:rsid w:val="00C95B35"/>
    <w:rsid w:val="00CA360A"/>
    <w:rsid w:val="00CC3D27"/>
    <w:rsid w:val="00CC664A"/>
    <w:rsid w:val="00CD30F6"/>
    <w:rsid w:val="00CD55DA"/>
    <w:rsid w:val="00CE289D"/>
    <w:rsid w:val="00CF1B70"/>
    <w:rsid w:val="00D14243"/>
    <w:rsid w:val="00D40C54"/>
    <w:rsid w:val="00D50166"/>
    <w:rsid w:val="00D61FE1"/>
    <w:rsid w:val="00D62B3D"/>
    <w:rsid w:val="00D727B2"/>
    <w:rsid w:val="00D91194"/>
    <w:rsid w:val="00DA407A"/>
    <w:rsid w:val="00DA7A26"/>
    <w:rsid w:val="00DB0414"/>
    <w:rsid w:val="00DB5177"/>
    <w:rsid w:val="00DB73EB"/>
    <w:rsid w:val="00DC1DF4"/>
    <w:rsid w:val="00DD36FA"/>
    <w:rsid w:val="00DE1784"/>
    <w:rsid w:val="00DE1E10"/>
    <w:rsid w:val="00E03E8E"/>
    <w:rsid w:val="00E2391F"/>
    <w:rsid w:val="00E25528"/>
    <w:rsid w:val="00E32B9C"/>
    <w:rsid w:val="00E5122C"/>
    <w:rsid w:val="00E602F5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F05298"/>
    <w:rsid w:val="00F1562C"/>
    <w:rsid w:val="00F23FE6"/>
    <w:rsid w:val="00F32757"/>
    <w:rsid w:val="00F403A6"/>
    <w:rsid w:val="00F4680A"/>
    <w:rsid w:val="00F526B6"/>
    <w:rsid w:val="00F6360C"/>
    <w:rsid w:val="00F65CAD"/>
    <w:rsid w:val="00F74A40"/>
    <w:rsid w:val="00F7732C"/>
    <w:rsid w:val="00F77F3F"/>
    <w:rsid w:val="00F87079"/>
    <w:rsid w:val="00F904B7"/>
    <w:rsid w:val="00FA3A64"/>
    <w:rsid w:val="00FA3FD4"/>
    <w:rsid w:val="00FA69A6"/>
    <w:rsid w:val="00FE727F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Экономист</cp:lastModifiedBy>
  <cp:revision>13</cp:revision>
  <cp:lastPrinted>2018-01-19T13:49:00Z</cp:lastPrinted>
  <dcterms:created xsi:type="dcterms:W3CDTF">2018-01-22T12:30:00Z</dcterms:created>
  <dcterms:modified xsi:type="dcterms:W3CDTF">2018-04-09T08:41:00Z</dcterms:modified>
</cp:coreProperties>
</file>