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7AA" w:rsidRDefault="001447AA" w:rsidP="001447AA">
      <w:pPr>
        <w:pStyle w:val="1"/>
        <w:rPr>
          <w:sz w:val="28"/>
          <w:szCs w:val="28"/>
        </w:rPr>
      </w:pPr>
      <w:r>
        <w:rPr>
          <w:sz w:val="28"/>
          <w:szCs w:val="28"/>
        </w:rPr>
        <w:t xml:space="preserve">                                                                       </w:t>
      </w:r>
    </w:p>
    <w:p w:rsidR="007B321A" w:rsidRDefault="007B321A" w:rsidP="00FF7E26">
      <w:pPr>
        <w:jc w:val="center"/>
        <w:rPr>
          <w:b/>
          <w:sz w:val="28"/>
          <w:szCs w:val="28"/>
        </w:rPr>
      </w:pPr>
      <w:r>
        <w:rPr>
          <w:b/>
          <w:sz w:val="28"/>
          <w:szCs w:val="28"/>
        </w:rPr>
        <w:t>МУНИЦИПАЛЬНОЕ  ОБРАЗОВАНИЕ</w:t>
      </w:r>
    </w:p>
    <w:p w:rsidR="007B321A" w:rsidRDefault="007B321A" w:rsidP="00FF7E26">
      <w:pPr>
        <w:jc w:val="center"/>
        <w:rPr>
          <w:b/>
          <w:sz w:val="28"/>
          <w:szCs w:val="28"/>
        </w:rPr>
      </w:pPr>
      <w:r>
        <w:rPr>
          <w:b/>
          <w:sz w:val="28"/>
          <w:szCs w:val="28"/>
        </w:rPr>
        <w:t>«Дегтевское сельское поселение»</w:t>
      </w:r>
    </w:p>
    <w:p w:rsidR="007B321A" w:rsidRDefault="007B321A" w:rsidP="00FF7E26">
      <w:pPr>
        <w:jc w:val="center"/>
        <w:rPr>
          <w:b/>
          <w:sz w:val="28"/>
          <w:szCs w:val="28"/>
        </w:rPr>
      </w:pPr>
    </w:p>
    <w:p w:rsidR="007B321A" w:rsidRDefault="007B321A" w:rsidP="00FF7E26">
      <w:pPr>
        <w:jc w:val="center"/>
        <w:rPr>
          <w:b/>
          <w:sz w:val="28"/>
          <w:szCs w:val="28"/>
        </w:rPr>
      </w:pPr>
    </w:p>
    <w:p w:rsidR="007B321A" w:rsidRDefault="007B321A" w:rsidP="00FF7E26">
      <w:pPr>
        <w:jc w:val="center"/>
        <w:rPr>
          <w:b/>
          <w:sz w:val="28"/>
          <w:szCs w:val="28"/>
        </w:rPr>
      </w:pPr>
    </w:p>
    <w:p w:rsidR="007B321A" w:rsidRDefault="007B321A" w:rsidP="00FF7E26">
      <w:pPr>
        <w:jc w:val="center"/>
        <w:rPr>
          <w:b/>
          <w:sz w:val="28"/>
          <w:szCs w:val="28"/>
        </w:rPr>
      </w:pPr>
    </w:p>
    <w:p w:rsidR="007B321A" w:rsidRDefault="007B321A" w:rsidP="00FF7E26">
      <w:pPr>
        <w:jc w:val="center"/>
        <w:rPr>
          <w:b/>
          <w:sz w:val="28"/>
          <w:szCs w:val="28"/>
        </w:rPr>
      </w:pPr>
    </w:p>
    <w:p w:rsidR="007B321A" w:rsidRDefault="007B321A" w:rsidP="00FF7E26">
      <w:pPr>
        <w:jc w:val="center"/>
        <w:rPr>
          <w:b/>
          <w:sz w:val="28"/>
          <w:szCs w:val="28"/>
        </w:rPr>
      </w:pPr>
    </w:p>
    <w:p w:rsidR="007B321A" w:rsidRDefault="007B321A" w:rsidP="00FF7E26">
      <w:pPr>
        <w:jc w:val="center"/>
        <w:rPr>
          <w:b/>
          <w:sz w:val="28"/>
          <w:szCs w:val="28"/>
        </w:rPr>
      </w:pPr>
    </w:p>
    <w:p w:rsidR="007B321A" w:rsidRDefault="007B321A" w:rsidP="00FF7E26">
      <w:pPr>
        <w:jc w:val="center"/>
        <w:rPr>
          <w:b/>
          <w:sz w:val="28"/>
          <w:szCs w:val="28"/>
        </w:rPr>
      </w:pPr>
    </w:p>
    <w:p w:rsidR="007B321A" w:rsidRDefault="007B321A" w:rsidP="00FF7E26">
      <w:pPr>
        <w:jc w:val="center"/>
        <w:rPr>
          <w:b/>
          <w:sz w:val="28"/>
          <w:szCs w:val="28"/>
        </w:rPr>
      </w:pPr>
    </w:p>
    <w:p w:rsidR="007B321A" w:rsidRDefault="007B321A" w:rsidP="00FF7E26">
      <w:pPr>
        <w:jc w:val="center"/>
        <w:rPr>
          <w:b/>
          <w:sz w:val="28"/>
          <w:szCs w:val="28"/>
        </w:rPr>
      </w:pPr>
    </w:p>
    <w:p w:rsidR="007B321A" w:rsidRDefault="007B321A" w:rsidP="00FF7E26">
      <w:pPr>
        <w:jc w:val="center"/>
        <w:rPr>
          <w:b/>
          <w:sz w:val="28"/>
          <w:szCs w:val="28"/>
        </w:rPr>
      </w:pPr>
    </w:p>
    <w:p w:rsidR="007B321A" w:rsidRDefault="007B321A" w:rsidP="00FF7E26">
      <w:pPr>
        <w:jc w:val="center"/>
        <w:rPr>
          <w:b/>
          <w:sz w:val="28"/>
          <w:szCs w:val="28"/>
        </w:rPr>
      </w:pPr>
    </w:p>
    <w:p w:rsidR="007B321A" w:rsidRDefault="007B321A" w:rsidP="00FF7E26">
      <w:pPr>
        <w:jc w:val="center"/>
        <w:rPr>
          <w:b/>
          <w:sz w:val="28"/>
          <w:szCs w:val="28"/>
        </w:rPr>
      </w:pPr>
    </w:p>
    <w:p w:rsidR="007B321A" w:rsidRDefault="007B321A" w:rsidP="00FF7E26">
      <w:pPr>
        <w:jc w:val="center"/>
        <w:rPr>
          <w:b/>
          <w:sz w:val="28"/>
          <w:szCs w:val="28"/>
        </w:rPr>
      </w:pPr>
    </w:p>
    <w:p w:rsidR="007B321A" w:rsidRDefault="007B321A" w:rsidP="00FF7E26">
      <w:pPr>
        <w:jc w:val="center"/>
        <w:rPr>
          <w:b/>
          <w:sz w:val="28"/>
          <w:szCs w:val="28"/>
        </w:rPr>
      </w:pPr>
    </w:p>
    <w:p w:rsidR="007B321A" w:rsidRPr="00D73521" w:rsidRDefault="007B321A" w:rsidP="00FF7E26">
      <w:pPr>
        <w:jc w:val="center"/>
        <w:rPr>
          <w:b/>
          <w:sz w:val="36"/>
          <w:szCs w:val="36"/>
        </w:rPr>
      </w:pPr>
      <w:r w:rsidRPr="00D73521">
        <w:rPr>
          <w:b/>
          <w:sz w:val="36"/>
          <w:szCs w:val="36"/>
        </w:rPr>
        <w:t>ОТЧЕТ</w:t>
      </w:r>
    </w:p>
    <w:p w:rsidR="00D73521" w:rsidRPr="00D73521" w:rsidRDefault="00D73521" w:rsidP="00FF7E26">
      <w:pPr>
        <w:jc w:val="center"/>
        <w:rPr>
          <w:b/>
          <w:sz w:val="32"/>
          <w:szCs w:val="32"/>
        </w:rPr>
      </w:pPr>
      <w:r w:rsidRPr="00D73521">
        <w:rPr>
          <w:b/>
          <w:sz w:val="32"/>
          <w:szCs w:val="32"/>
        </w:rPr>
        <w:t>г</w:t>
      </w:r>
      <w:r w:rsidR="007B321A" w:rsidRPr="00D73521">
        <w:rPr>
          <w:b/>
          <w:sz w:val="32"/>
          <w:szCs w:val="32"/>
        </w:rPr>
        <w:t xml:space="preserve">лавы Администрации Дегтевского сельского поселения </w:t>
      </w:r>
    </w:p>
    <w:p w:rsidR="007B321A" w:rsidRPr="00D73521" w:rsidRDefault="007B321A" w:rsidP="00FF7E26">
      <w:pPr>
        <w:jc w:val="center"/>
        <w:rPr>
          <w:b/>
          <w:sz w:val="32"/>
          <w:szCs w:val="32"/>
        </w:rPr>
      </w:pPr>
      <w:r w:rsidRPr="00D73521">
        <w:rPr>
          <w:b/>
          <w:sz w:val="32"/>
          <w:szCs w:val="32"/>
        </w:rPr>
        <w:t>Ручкина Владимира Петровича</w:t>
      </w:r>
    </w:p>
    <w:p w:rsidR="00D73521" w:rsidRPr="00D73521" w:rsidRDefault="00D73521" w:rsidP="00FF7E26">
      <w:pPr>
        <w:jc w:val="center"/>
        <w:rPr>
          <w:b/>
          <w:sz w:val="32"/>
          <w:szCs w:val="32"/>
        </w:rPr>
      </w:pPr>
      <w:r w:rsidRPr="00D73521">
        <w:rPr>
          <w:b/>
          <w:sz w:val="32"/>
          <w:szCs w:val="32"/>
        </w:rPr>
        <w:t>о</w:t>
      </w:r>
      <w:r w:rsidR="007B321A" w:rsidRPr="00D73521">
        <w:rPr>
          <w:b/>
          <w:sz w:val="32"/>
          <w:szCs w:val="32"/>
        </w:rPr>
        <w:t xml:space="preserve"> деятельности Администрации Дегтевского сельского поселения </w:t>
      </w:r>
    </w:p>
    <w:p w:rsidR="007B321A" w:rsidRPr="00D73521" w:rsidRDefault="007B321A" w:rsidP="00FF7E26">
      <w:pPr>
        <w:jc w:val="center"/>
        <w:rPr>
          <w:b/>
          <w:sz w:val="32"/>
          <w:szCs w:val="32"/>
        </w:rPr>
      </w:pPr>
      <w:r w:rsidRPr="00D73521">
        <w:rPr>
          <w:b/>
          <w:sz w:val="32"/>
          <w:szCs w:val="32"/>
        </w:rPr>
        <w:t xml:space="preserve">за </w:t>
      </w:r>
      <w:r w:rsidR="00894951">
        <w:rPr>
          <w:b/>
          <w:sz w:val="32"/>
          <w:szCs w:val="32"/>
        </w:rPr>
        <w:t xml:space="preserve"> второе</w:t>
      </w:r>
      <w:r w:rsidRPr="00D73521">
        <w:rPr>
          <w:b/>
          <w:sz w:val="32"/>
          <w:szCs w:val="32"/>
        </w:rPr>
        <w:t xml:space="preserve"> полугодие 20</w:t>
      </w:r>
      <w:r w:rsidR="00125B6B">
        <w:rPr>
          <w:b/>
          <w:sz w:val="32"/>
          <w:szCs w:val="32"/>
        </w:rPr>
        <w:t>20</w:t>
      </w:r>
      <w:r w:rsidRPr="00D73521">
        <w:rPr>
          <w:b/>
          <w:sz w:val="32"/>
          <w:szCs w:val="32"/>
        </w:rPr>
        <w:t xml:space="preserve"> года</w:t>
      </w:r>
    </w:p>
    <w:p w:rsidR="007B321A" w:rsidRPr="00D73521" w:rsidRDefault="007B321A" w:rsidP="00FF7E26">
      <w:pPr>
        <w:jc w:val="center"/>
        <w:rPr>
          <w:b/>
          <w:sz w:val="32"/>
          <w:szCs w:val="32"/>
        </w:rPr>
      </w:pPr>
    </w:p>
    <w:p w:rsidR="007B321A" w:rsidRDefault="007B321A" w:rsidP="00FF7E26">
      <w:pPr>
        <w:jc w:val="center"/>
        <w:rPr>
          <w:b/>
          <w:sz w:val="28"/>
          <w:szCs w:val="28"/>
        </w:rPr>
      </w:pPr>
    </w:p>
    <w:p w:rsidR="007B321A" w:rsidRDefault="007B321A" w:rsidP="00FF7E26">
      <w:pPr>
        <w:jc w:val="center"/>
        <w:rPr>
          <w:b/>
          <w:sz w:val="28"/>
          <w:szCs w:val="28"/>
        </w:rPr>
      </w:pPr>
    </w:p>
    <w:p w:rsidR="007B321A" w:rsidRDefault="007B321A" w:rsidP="00FF7E26">
      <w:pPr>
        <w:jc w:val="center"/>
        <w:rPr>
          <w:b/>
          <w:sz w:val="28"/>
          <w:szCs w:val="28"/>
        </w:rPr>
      </w:pPr>
    </w:p>
    <w:p w:rsidR="007B321A" w:rsidRDefault="007B321A" w:rsidP="00FF7E26">
      <w:pPr>
        <w:jc w:val="center"/>
        <w:rPr>
          <w:b/>
          <w:sz w:val="28"/>
          <w:szCs w:val="28"/>
        </w:rPr>
      </w:pPr>
    </w:p>
    <w:p w:rsidR="007B321A" w:rsidRDefault="007B321A" w:rsidP="00FF7E26">
      <w:pPr>
        <w:jc w:val="center"/>
        <w:rPr>
          <w:b/>
          <w:sz w:val="28"/>
          <w:szCs w:val="28"/>
        </w:rPr>
      </w:pPr>
    </w:p>
    <w:p w:rsidR="00D73521" w:rsidRDefault="00D73521" w:rsidP="00FF7E26">
      <w:pPr>
        <w:jc w:val="center"/>
        <w:rPr>
          <w:b/>
          <w:sz w:val="28"/>
          <w:szCs w:val="28"/>
        </w:rPr>
      </w:pPr>
    </w:p>
    <w:p w:rsidR="00D73521" w:rsidRDefault="00D73521" w:rsidP="00FF7E26">
      <w:pPr>
        <w:jc w:val="center"/>
        <w:rPr>
          <w:b/>
          <w:sz w:val="28"/>
          <w:szCs w:val="28"/>
        </w:rPr>
      </w:pPr>
    </w:p>
    <w:p w:rsidR="00D73521" w:rsidRDefault="00D73521" w:rsidP="00FF7E26">
      <w:pPr>
        <w:jc w:val="center"/>
        <w:rPr>
          <w:b/>
          <w:sz w:val="28"/>
          <w:szCs w:val="28"/>
        </w:rPr>
      </w:pPr>
    </w:p>
    <w:p w:rsidR="00D73521" w:rsidRDefault="00D73521" w:rsidP="00FF7E26">
      <w:pPr>
        <w:jc w:val="center"/>
        <w:rPr>
          <w:b/>
          <w:sz w:val="28"/>
          <w:szCs w:val="28"/>
        </w:rPr>
      </w:pPr>
    </w:p>
    <w:p w:rsidR="00D73521" w:rsidRDefault="00D73521" w:rsidP="00FF7E26">
      <w:pPr>
        <w:jc w:val="center"/>
        <w:rPr>
          <w:b/>
          <w:sz w:val="28"/>
          <w:szCs w:val="28"/>
        </w:rPr>
      </w:pPr>
    </w:p>
    <w:p w:rsidR="00D73521" w:rsidRDefault="00D73521" w:rsidP="00FF7E26">
      <w:pPr>
        <w:jc w:val="center"/>
        <w:rPr>
          <w:b/>
          <w:sz w:val="28"/>
          <w:szCs w:val="28"/>
        </w:rPr>
      </w:pPr>
    </w:p>
    <w:p w:rsidR="00D73521" w:rsidRDefault="00D73521" w:rsidP="00FF7E26">
      <w:pPr>
        <w:jc w:val="center"/>
        <w:rPr>
          <w:b/>
          <w:sz w:val="28"/>
          <w:szCs w:val="28"/>
        </w:rPr>
      </w:pPr>
    </w:p>
    <w:p w:rsidR="00D73521" w:rsidRDefault="00D73521" w:rsidP="00FF7E26">
      <w:pPr>
        <w:jc w:val="center"/>
        <w:rPr>
          <w:b/>
          <w:sz w:val="28"/>
          <w:szCs w:val="28"/>
        </w:rPr>
      </w:pPr>
    </w:p>
    <w:p w:rsidR="00D73521" w:rsidRDefault="00D73521" w:rsidP="00FF7E26">
      <w:pPr>
        <w:jc w:val="center"/>
        <w:rPr>
          <w:b/>
          <w:sz w:val="28"/>
          <w:szCs w:val="28"/>
        </w:rPr>
      </w:pPr>
    </w:p>
    <w:p w:rsidR="00D73521" w:rsidRDefault="00D73521" w:rsidP="00FF7E26">
      <w:pPr>
        <w:jc w:val="center"/>
        <w:rPr>
          <w:b/>
          <w:sz w:val="28"/>
          <w:szCs w:val="28"/>
        </w:rPr>
      </w:pPr>
    </w:p>
    <w:p w:rsidR="00D73521" w:rsidRDefault="00D73521" w:rsidP="00FF7E26">
      <w:pPr>
        <w:jc w:val="center"/>
        <w:rPr>
          <w:b/>
          <w:sz w:val="28"/>
          <w:szCs w:val="28"/>
        </w:rPr>
      </w:pPr>
    </w:p>
    <w:p w:rsidR="007B321A" w:rsidRDefault="007B321A" w:rsidP="00FF7E26">
      <w:pPr>
        <w:jc w:val="center"/>
        <w:rPr>
          <w:b/>
          <w:sz w:val="28"/>
          <w:szCs w:val="28"/>
        </w:rPr>
      </w:pPr>
    </w:p>
    <w:p w:rsidR="00177253" w:rsidRDefault="00177253" w:rsidP="00FF7E26">
      <w:pPr>
        <w:jc w:val="center"/>
        <w:rPr>
          <w:b/>
          <w:sz w:val="28"/>
          <w:szCs w:val="28"/>
        </w:rPr>
      </w:pPr>
    </w:p>
    <w:p w:rsidR="00177253" w:rsidRDefault="00177253" w:rsidP="00FF7E26">
      <w:pPr>
        <w:jc w:val="center"/>
        <w:rPr>
          <w:b/>
          <w:sz w:val="28"/>
          <w:szCs w:val="28"/>
        </w:rPr>
      </w:pPr>
    </w:p>
    <w:p w:rsidR="00177253" w:rsidRDefault="00177253" w:rsidP="00FF7E26">
      <w:pPr>
        <w:jc w:val="center"/>
        <w:rPr>
          <w:b/>
          <w:sz w:val="28"/>
          <w:szCs w:val="28"/>
        </w:rPr>
      </w:pPr>
    </w:p>
    <w:p w:rsidR="007B321A" w:rsidRDefault="007B321A" w:rsidP="00FF7E26">
      <w:pPr>
        <w:jc w:val="center"/>
        <w:rPr>
          <w:b/>
          <w:sz w:val="28"/>
          <w:szCs w:val="28"/>
        </w:rPr>
      </w:pPr>
    </w:p>
    <w:p w:rsidR="007B321A" w:rsidRDefault="007B321A" w:rsidP="00FF7E26">
      <w:pPr>
        <w:jc w:val="center"/>
        <w:rPr>
          <w:b/>
          <w:sz w:val="28"/>
          <w:szCs w:val="28"/>
        </w:rPr>
      </w:pPr>
    </w:p>
    <w:p w:rsidR="007B321A" w:rsidRDefault="007B321A" w:rsidP="00FF7E26">
      <w:pPr>
        <w:jc w:val="center"/>
        <w:rPr>
          <w:b/>
          <w:sz w:val="28"/>
          <w:szCs w:val="28"/>
        </w:rPr>
      </w:pPr>
    </w:p>
    <w:p w:rsidR="007B321A" w:rsidRDefault="007B321A" w:rsidP="00FF7E26">
      <w:pPr>
        <w:jc w:val="center"/>
        <w:rPr>
          <w:b/>
          <w:sz w:val="28"/>
          <w:szCs w:val="28"/>
        </w:rPr>
      </w:pPr>
    </w:p>
    <w:p w:rsidR="007B321A" w:rsidRPr="00D73521" w:rsidRDefault="00D73521" w:rsidP="00FF7E26">
      <w:pPr>
        <w:jc w:val="center"/>
        <w:rPr>
          <w:sz w:val="28"/>
          <w:szCs w:val="28"/>
        </w:rPr>
      </w:pPr>
      <w:r w:rsidRPr="00D73521">
        <w:rPr>
          <w:sz w:val="28"/>
          <w:szCs w:val="28"/>
        </w:rPr>
        <w:lastRenderedPageBreak/>
        <w:t>Добрый день уважаемые жители!</w:t>
      </w:r>
    </w:p>
    <w:p w:rsidR="007B321A" w:rsidRDefault="007B321A" w:rsidP="00FF7E26">
      <w:pPr>
        <w:jc w:val="center"/>
        <w:rPr>
          <w:b/>
          <w:sz w:val="28"/>
          <w:szCs w:val="28"/>
        </w:rPr>
      </w:pPr>
    </w:p>
    <w:p w:rsidR="00F51D6B" w:rsidRDefault="00F51D6B" w:rsidP="00F51D6B">
      <w:pPr>
        <w:jc w:val="both"/>
        <w:rPr>
          <w:sz w:val="28"/>
          <w:szCs w:val="28"/>
        </w:rPr>
      </w:pPr>
    </w:p>
    <w:p w:rsidR="00672BEE" w:rsidRDefault="00177253" w:rsidP="00F51D6B">
      <w:pPr>
        <w:ind w:firstLine="709"/>
        <w:jc w:val="both"/>
        <w:rPr>
          <w:sz w:val="28"/>
          <w:szCs w:val="28"/>
        </w:rPr>
      </w:pPr>
      <w:r>
        <w:rPr>
          <w:sz w:val="28"/>
          <w:szCs w:val="28"/>
        </w:rPr>
        <w:t>Представляем Вашему вниманию отчет главы Администрации Дегтевского сельского поселения о проделанной работе</w:t>
      </w:r>
      <w:r w:rsidR="00894951">
        <w:rPr>
          <w:sz w:val="28"/>
          <w:szCs w:val="28"/>
        </w:rPr>
        <w:t xml:space="preserve"> администрации за второе</w:t>
      </w:r>
      <w:r>
        <w:rPr>
          <w:sz w:val="28"/>
          <w:szCs w:val="28"/>
        </w:rPr>
        <w:t xml:space="preserve"> полугодие 2020</w:t>
      </w:r>
      <w:r w:rsidR="00672BEE">
        <w:rPr>
          <w:sz w:val="28"/>
          <w:szCs w:val="28"/>
        </w:rPr>
        <w:t xml:space="preserve"> года</w:t>
      </w:r>
      <w:r>
        <w:rPr>
          <w:sz w:val="28"/>
          <w:szCs w:val="28"/>
        </w:rPr>
        <w:t>.</w:t>
      </w:r>
    </w:p>
    <w:p w:rsidR="00672BEE" w:rsidRDefault="00672BEE" w:rsidP="00F51D6B">
      <w:pPr>
        <w:ind w:firstLine="709"/>
        <w:jc w:val="both"/>
        <w:rPr>
          <w:sz w:val="28"/>
          <w:szCs w:val="28"/>
        </w:rPr>
      </w:pPr>
    </w:p>
    <w:p w:rsidR="00D73521" w:rsidRPr="005011CA" w:rsidRDefault="00D73521" w:rsidP="00D73521">
      <w:pPr>
        <w:jc w:val="both"/>
        <w:rPr>
          <w:sz w:val="28"/>
          <w:szCs w:val="28"/>
        </w:rPr>
      </w:pPr>
      <w:r w:rsidRPr="005011CA">
        <w:rPr>
          <w:sz w:val="28"/>
          <w:szCs w:val="28"/>
        </w:rPr>
        <w:t xml:space="preserve">         Как и в прошлые годы, деятельность Администрации </w:t>
      </w:r>
      <w:r>
        <w:rPr>
          <w:sz w:val="28"/>
          <w:szCs w:val="28"/>
        </w:rPr>
        <w:t>Дегтевского</w:t>
      </w:r>
      <w:r w:rsidRPr="005011CA">
        <w:rPr>
          <w:sz w:val="28"/>
          <w:szCs w:val="28"/>
        </w:rPr>
        <w:t xml:space="preserve"> сельского поселения осуществляется в соответствии Федеральным и Областным законодательством,  Уставом муниципального образования «</w:t>
      </w:r>
      <w:r>
        <w:rPr>
          <w:sz w:val="28"/>
          <w:szCs w:val="28"/>
        </w:rPr>
        <w:t>Дегтевское</w:t>
      </w:r>
      <w:r w:rsidRPr="005011CA">
        <w:rPr>
          <w:sz w:val="28"/>
          <w:szCs w:val="28"/>
        </w:rPr>
        <w:t xml:space="preserve"> сельское  поселение», долгосрочными целевыми программами,  нормативно-правовыми актами поселения. В своей работе администрация придерживается принципиальной позиции открытости, доступности администрации для жителей поселения.</w:t>
      </w:r>
    </w:p>
    <w:p w:rsidR="00177253" w:rsidRPr="005011CA" w:rsidRDefault="00D73521" w:rsidP="00177253">
      <w:pPr>
        <w:jc w:val="both"/>
        <w:rPr>
          <w:sz w:val="28"/>
          <w:szCs w:val="28"/>
        </w:rPr>
      </w:pPr>
      <w:r w:rsidRPr="005011CA">
        <w:rPr>
          <w:sz w:val="28"/>
          <w:szCs w:val="28"/>
        </w:rPr>
        <w:tab/>
      </w:r>
      <w:r w:rsidR="00177253" w:rsidRPr="005011CA">
        <w:rPr>
          <w:sz w:val="28"/>
          <w:szCs w:val="28"/>
        </w:rPr>
        <w:tab/>
        <w:t xml:space="preserve">Основной целью социально-экономического развития </w:t>
      </w:r>
      <w:r w:rsidR="00177253">
        <w:rPr>
          <w:sz w:val="28"/>
          <w:szCs w:val="28"/>
        </w:rPr>
        <w:t>Дегтевского</w:t>
      </w:r>
      <w:r w:rsidR="00177253" w:rsidRPr="005011CA">
        <w:rPr>
          <w:sz w:val="28"/>
          <w:szCs w:val="28"/>
        </w:rPr>
        <w:t xml:space="preserve"> сельского поселения является создание условий для увеличения продолжительности жизни людей, прироста населения, повышения его благосостояния, улучшения условий благоустройства поселения, развития инфраструктуры поселения. </w:t>
      </w:r>
    </w:p>
    <w:p w:rsidR="00177253" w:rsidRPr="005011CA" w:rsidRDefault="00177253" w:rsidP="00177253">
      <w:pPr>
        <w:jc w:val="both"/>
        <w:rPr>
          <w:sz w:val="28"/>
          <w:szCs w:val="28"/>
        </w:rPr>
      </w:pPr>
      <w:r w:rsidRPr="005011CA">
        <w:rPr>
          <w:sz w:val="28"/>
          <w:szCs w:val="28"/>
        </w:rPr>
        <w:t>Основными задачами администрации являются:</w:t>
      </w:r>
    </w:p>
    <w:p w:rsidR="00177253" w:rsidRPr="005011CA" w:rsidRDefault="00177253" w:rsidP="00177253">
      <w:pPr>
        <w:numPr>
          <w:ilvl w:val="0"/>
          <w:numId w:val="9"/>
        </w:numPr>
        <w:ind w:firstLine="0"/>
        <w:jc w:val="both"/>
        <w:rPr>
          <w:sz w:val="28"/>
          <w:szCs w:val="28"/>
        </w:rPr>
      </w:pPr>
      <w:r w:rsidRPr="005011CA">
        <w:rPr>
          <w:sz w:val="28"/>
          <w:szCs w:val="28"/>
        </w:rPr>
        <w:t>обеспечение доходной части бюджета;</w:t>
      </w:r>
    </w:p>
    <w:p w:rsidR="00177253" w:rsidRPr="005011CA" w:rsidRDefault="00177253" w:rsidP="00177253">
      <w:pPr>
        <w:numPr>
          <w:ilvl w:val="0"/>
          <w:numId w:val="9"/>
        </w:numPr>
        <w:ind w:firstLine="0"/>
        <w:jc w:val="both"/>
        <w:rPr>
          <w:sz w:val="28"/>
          <w:szCs w:val="28"/>
        </w:rPr>
      </w:pPr>
      <w:r w:rsidRPr="005011CA">
        <w:rPr>
          <w:sz w:val="28"/>
          <w:szCs w:val="28"/>
        </w:rPr>
        <w:t>создание для населения необходимых условий для нормальной жизнедеятельности;</w:t>
      </w:r>
    </w:p>
    <w:p w:rsidR="00177253" w:rsidRPr="005011CA" w:rsidRDefault="00177253" w:rsidP="00177253">
      <w:pPr>
        <w:numPr>
          <w:ilvl w:val="0"/>
          <w:numId w:val="9"/>
        </w:numPr>
        <w:ind w:firstLine="0"/>
        <w:jc w:val="both"/>
        <w:rPr>
          <w:sz w:val="28"/>
          <w:szCs w:val="28"/>
        </w:rPr>
      </w:pPr>
      <w:r w:rsidRPr="005011CA">
        <w:rPr>
          <w:sz w:val="28"/>
          <w:szCs w:val="28"/>
        </w:rPr>
        <w:t>участие в профилактике терроризма и экстремизма;</w:t>
      </w:r>
    </w:p>
    <w:p w:rsidR="00177253" w:rsidRPr="005011CA" w:rsidRDefault="00177253" w:rsidP="00177253">
      <w:pPr>
        <w:numPr>
          <w:ilvl w:val="0"/>
          <w:numId w:val="9"/>
        </w:numPr>
        <w:ind w:firstLine="0"/>
        <w:jc w:val="both"/>
        <w:rPr>
          <w:sz w:val="28"/>
          <w:szCs w:val="28"/>
        </w:rPr>
      </w:pPr>
      <w:r w:rsidRPr="005011CA">
        <w:rPr>
          <w:sz w:val="28"/>
          <w:szCs w:val="28"/>
        </w:rPr>
        <w:t>организация благоустройства и озеленения территории, участие в организации по сбору (в том числе раздельному сбору)  и транспортированию твердых коммунальных отходов;</w:t>
      </w:r>
    </w:p>
    <w:p w:rsidR="00177253" w:rsidRPr="005011CA" w:rsidRDefault="00177253" w:rsidP="00177253">
      <w:pPr>
        <w:numPr>
          <w:ilvl w:val="0"/>
          <w:numId w:val="9"/>
        </w:numPr>
        <w:ind w:firstLine="0"/>
        <w:jc w:val="both"/>
        <w:rPr>
          <w:sz w:val="28"/>
          <w:szCs w:val="28"/>
        </w:rPr>
      </w:pPr>
      <w:r w:rsidRPr="005011CA">
        <w:rPr>
          <w:sz w:val="28"/>
          <w:szCs w:val="28"/>
        </w:rPr>
        <w:t xml:space="preserve">организация в границах поселения </w:t>
      </w:r>
      <w:proofErr w:type="spellStart"/>
      <w:r w:rsidRPr="005011CA">
        <w:rPr>
          <w:sz w:val="28"/>
          <w:szCs w:val="28"/>
        </w:rPr>
        <w:t>электро</w:t>
      </w:r>
      <w:proofErr w:type="spellEnd"/>
      <w:r w:rsidRPr="005011CA">
        <w:rPr>
          <w:sz w:val="28"/>
          <w:szCs w:val="28"/>
        </w:rPr>
        <w:t>-, тепло-, газоснабжение населения, снабжение населения топливом;</w:t>
      </w:r>
    </w:p>
    <w:p w:rsidR="00177253" w:rsidRPr="005011CA" w:rsidRDefault="00177253" w:rsidP="00177253">
      <w:pPr>
        <w:numPr>
          <w:ilvl w:val="0"/>
          <w:numId w:val="9"/>
        </w:numPr>
        <w:ind w:firstLine="0"/>
        <w:jc w:val="both"/>
        <w:rPr>
          <w:sz w:val="28"/>
          <w:szCs w:val="28"/>
        </w:rPr>
      </w:pPr>
      <w:r w:rsidRPr="005011CA">
        <w:rPr>
          <w:sz w:val="28"/>
          <w:szCs w:val="28"/>
        </w:rPr>
        <w:t>создание условий для организации досуга и обеспечения жителей поселения услугами организаций культуры</w:t>
      </w:r>
    </w:p>
    <w:p w:rsidR="00177253" w:rsidRPr="005011CA" w:rsidRDefault="00177253" w:rsidP="00177253">
      <w:pPr>
        <w:numPr>
          <w:ilvl w:val="0"/>
          <w:numId w:val="9"/>
        </w:numPr>
        <w:ind w:firstLine="0"/>
        <w:jc w:val="both"/>
        <w:rPr>
          <w:sz w:val="28"/>
          <w:szCs w:val="28"/>
        </w:rPr>
      </w:pPr>
      <w:r w:rsidRPr="005011CA">
        <w:rPr>
          <w:sz w:val="28"/>
          <w:szCs w:val="28"/>
        </w:rPr>
        <w:t>и другие задачи.</w:t>
      </w:r>
    </w:p>
    <w:p w:rsidR="00177253" w:rsidRPr="005011CA" w:rsidRDefault="00153A41" w:rsidP="00177253">
      <w:pPr>
        <w:ind w:firstLine="788"/>
        <w:jc w:val="both"/>
        <w:rPr>
          <w:sz w:val="28"/>
          <w:szCs w:val="28"/>
        </w:rPr>
      </w:pPr>
      <w:r>
        <w:rPr>
          <w:sz w:val="28"/>
          <w:szCs w:val="28"/>
        </w:rPr>
        <w:t>В течение минувшего года</w:t>
      </w:r>
      <w:r w:rsidR="00177253" w:rsidRPr="005011CA">
        <w:rPr>
          <w:sz w:val="28"/>
          <w:szCs w:val="28"/>
        </w:rPr>
        <w:t xml:space="preserve"> проблемами поселения администрация занималась в тесном сотрудничестве с Собранием депутатов, руководителями организаций и учреждений, расположенными на территории </w:t>
      </w:r>
      <w:r w:rsidR="00177253">
        <w:rPr>
          <w:sz w:val="28"/>
          <w:szCs w:val="28"/>
        </w:rPr>
        <w:t>Дегтевского</w:t>
      </w:r>
      <w:r w:rsidR="00177253" w:rsidRPr="005011CA">
        <w:rPr>
          <w:sz w:val="28"/>
          <w:szCs w:val="28"/>
        </w:rPr>
        <w:t xml:space="preserve"> сельского поселения. </w:t>
      </w:r>
    </w:p>
    <w:p w:rsidR="00D73521" w:rsidRDefault="00D73521" w:rsidP="00F51D6B">
      <w:pPr>
        <w:ind w:firstLine="709"/>
        <w:jc w:val="both"/>
        <w:rPr>
          <w:sz w:val="28"/>
          <w:szCs w:val="28"/>
        </w:rPr>
      </w:pPr>
    </w:p>
    <w:p w:rsidR="00F51D6B" w:rsidRDefault="00F51D6B" w:rsidP="00F51D6B">
      <w:pPr>
        <w:ind w:firstLine="709"/>
        <w:jc w:val="both"/>
        <w:rPr>
          <w:sz w:val="28"/>
          <w:szCs w:val="28"/>
        </w:rPr>
      </w:pPr>
      <w:r>
        <w:rPr>
          <w:sz w:val="28"/>
          <w:szCs w:val="28"/>
        </w:rPr>
        <w:t>На территории Дегтевского сельского поселения расположены д</w:t>
      </w:r>
      <w:r w:rsidR="00672BEE">
        <w:rPr>
          <w:sz w:val="28"/>
          <w:szCs w:val="28"/>
        </w:rPr>
        <w:t>евять</w:t>
      </w:r>
      <w:r>
        <w:rPr>
          <w:sz w:val="28"/>
          <w:szCs w:val="28"/>
        </w:rPr>
        <w:t xml:space="preserve"> населенных пунктов</w:t>
      </w:r>
      <w:r w:rsidR="00672BEE">
        <w:rPr>
          <w:sz w:val="28"/>
          <w:szCs w:val="28"/>
        </w:rPr>
        <w:t xml:space="preserve">, </w:t>
      </w:r>
      <w:r>
        <w:rPr>
          <w:sz w:val="28"/>
          <w:szCs w:val="28"/>
        </w:rPr>
        <w:t xml:space="preserve"> </w:t>
      </w:r>
    </w:p>
    <w:p w:rsidR="00F51D6B" w:rsidRDefault="00F51D6B" w:rsidP="00F51D6B">
      <w:pPr>
        <w:ind w:firstLine="567"/>
        <w:jc w:val="both"/>
        <w:rPr>
          <w:sz w:val="28"/>
          <w:szCs w:val="28"/>
        </w:rPr>
      </w:pPr>
      <w:r>
        <w:rPr>
          <w:sz w:val="28"/>
          <w:szCs w:val="28"/>
        </w:rPr>
        <w:t>Административный центр – сл. Дегтево удален от города Миллерово на расстояние 4</w:t>
      </w:r>
      <w:r w:rsidR="0021788F">
        <w:rPr>
          <w:sz w:val="28"/>
          <w:szCs w:val="28"/>
        </w:rPr>
        <w:t>5</w:t>
      </w:r>
      <w:r>
        <w:rPr>
          <w:sz w:val="28"/>
          <w:szCs w:val="28"/>
        </w:rPr>
        <w:t xml:space="preserve"> км. Имеется  ежедневное автобусное сообщение. </w:t>
      </w:r>
    </w:p>
    <w:p w:rsidR="00F51D6B" w:rsidRDefault="00F51D6B" w:rsidP="00F51D6B">
      <w:pPr>
        <w:jc w:val="both"/>
        <w:rPr>
          <w:sz w:val="28"/>
          <w:szCs w:val="28"/>
        </w:rPr>
      </w:pPr>
      <w:r>
        <w:rPr>
          <w:sz w:val="28"/>
          <w:szCs w:val="28"/>
        </w:rPr>
        <w:t xml:space="preserve">         Все населенные пункты </w:t>
      </w:r>
      <w:proofErr w:type="spellStart"/>
      <w:r>
        <w:rPr>
          <w:sz w:val="28"/>
          <w:szCs w:val="28"/>
        </w:rPr>
        <w:t>электрофицированы</w:t>
      </w:r>
      <w:proofErr w:type="spellEnd"/>
      <w:r>
        <w:rPr>
          <w:sz w:val="28"/>
          <w:szCs w:val="28"/>
        </w:rPr>
        <w:t>. Дегтев</w:t>
      </w:r>
      <w:r w:rsidR="00153A41">
        <w:rPr>
          <w:sz w:val="28"/>
          <w:szCs w:val="28"/>
        </w:rPr>
        <w:t>ское сельское поселение  в основном</w:t>
      </w:r>
      <w:r>
        <w:rPr>
          <w:sz w:val="28"/>
          <w:szCs w:val="28"/>
        </w:rPr>
        <w:t xml:space="preserve"> газифицировано.</w:t>
      </w:r>
    </w:p>
    <w:p w:rsidR="00672BEE" w:rsidRDefault="00F51D6B" w:rsidP="00125B6B">
      <w:pPr>
        <w:ind w:firstLine="709"/>
        <w:jc w:val="both"/>
        <w:rPr>
          <w:sz w:val="28"/>
          <w:szCs w:val="28"/>
        </w:rPr>
      </w:pPr>
      <w:r>
        <w:rPr>
          <w:sz w:val="28"/>
          <w:szCs w:val="28"/>
        </w:rPr>
        <w:t xml:space="preserve">На территории Дегтевского сельского поселения  проживают </w:t>
      </w:r>
      <w:r w:rsidR="00153A41">
        <w:rPr>
          <w:sz w:val="28"/>
          <w:szCs w:val="28"/>
        </w:rPr>
        <w:t>2847</w:t>
      </w:r>
      <w:r w:rsidR="00672BEE">
        <w:rPr>
          <w:sz w:val="28"/>
          <w:szCs w:val="28"/>
        </w:rPr>
        <w:t xml:space="preserve"> </w:t>
      </w:r>
      <w:r>
        <w:rPr>
          <w:sz w:val="28"/>
          <w:szCs w:val="28"/>
        </w:rPr>
        <w:t xml:space="preserve"> жител</w:t>
      </w:r>
      <w:r w:rsidR="00672BEE">
        <w:rPr>
          <w:sz w:val="28"/>
          <w:szCs w:val="28"/>
        </w:rPr>
        <w:t>ей</w:t>
      </w:r>
      <w:r>
        <w:rPr>
          <w:sz w:val="28"/>
          <w:szCs w:val="28"/>
        </w:rPr>
        <w:t>,</w:t>
      </w:r>
      <w:r w:rsidR="00672BEE">
        <w:rPr>
          <w:sz w:val="28"/>
          <w:szCs w:val="28"/>
        </w:rPr>
        <w:t xml:space="preserve"> идет снижение ч</w:t>
      </w:r>
      <w:r w:rsidR="00153A41">
        <w:rPr>
          <w:sz w:val="28"/>
          <w:szCs w:val="28"/>
        </w:rPr>
        <w:t>исленности населения: родилось 7</w:t>
      </w:r>
      <w:r w:rsidR="00672BEE">
        <w:rPr>
          <w:sz w:val="28"/>
          <w:szCs w:val="28"/>
        </w:rPr>
        <w:t xml:space="preserve"> человек, умерл</w:t>
      </w:r>
      <w:r w:rsidR="00E93406">
        <w:rPr>
          <w:sz w:val="28"/>
          <w:szCs w:val="28"/>
        </w:rPr>
        <w:t>и</w:t>
      </w:r>
      <w:r w:rsidR="00672BEE">
        <w:rPr>
          <w:sz w:val="28"/>
          <w:szCs w:val="28"/>
        </w:rPr>
        <w:t xml:space="preserve"> </w:t>
      </w:r>
      <w:r w:rsidR="00153A41">
        <w:rPr>
          <w:sz w:val="28"/>
          <w:szCs w:val="28"/>
        </w:rPr>
        <w:t>57</w:t>
      </w:r>
      <w:r w:rsidR="00672BEE">
        <w:rPr>
          <w:sz w:val="28"/>
          <w:szCs w:val="28"/>
        </w:rPr>
        <w:t xml:space="preserve"> человек.</w:t>
      </w:r>
    </w:p>
    <w:p w:rsidR="00672BEE" w:rsidRDefault="00F51D6B" w:rsidP="00672BEE">
      <w:pPr>
        <w:pStyle w:val="a5"/>
        <w:spacing w:before="0" w:beforeAutospacing="0" w:after="0" w:afterAutospacing="0"/>
        <w:ind w:firstLine="708"/>
        <w:rPr>
          <w:sz w:val="28"/>
          <w:szCs w:val="28"/>
        </w:rPr>
      </w:pPr>
      <w:r>
        <w:rPr>
          <w:sz w:val="28"/>
          <w:szCs w:val="28"/>
        </w:rPr>
        <w:t xml:space="preserve">На территории поселения находятся следующие социально-значимые объекты:  </w:t>
      </w:r>
      <w:proofErr w:type="spellStart"/>
      <w:r>
        <w:rPr>
          <w:sz w:val="28"/>
          <w:szCs w:val="28"/>
        </w:rPr>
        <w:t>Дегтевская</w:t>
      </w:r>
      <w:proofErr w:type="spellEnd"/>
      <w:r>
        <w:rPr>
          <w:sz w:val="28"/>
          <w:szCs w:val="28"/>
        </w:rPr>
        <w:t xml:space="preserve"> участковая больница</w:t>
      </w:r>
      <w:r w:rsidR="00E93406">
        <w:rPr>
          <w:sz w:val="28"/>
          <w:szCs w:val="28"/>
        </w:rPr>
        <w:t>;</w:t>
      </w:r>
    </w:p>
    <w:p w:rsidR="00F51D6B" w:rsidRDefault="00672BEE" w:rsidP="00672BEE">
      <w:pPr>
        <w:pStyle w:val="a5"/>
        <w:spacing w:before="0" w:beforeAutospacing="0" w:after="0" w:afterAutospacing="0"/>
        <w:rPr>
          <w:sz w:val="28"/>
          <w:szCs w:val="28"/>
        </w:rPr>
      </w:pPr>
      <w:r>
        <w:rPr>
          <w:sz w:val="28"/>
          <w:szCs w:val="28"/>
        </w:rPr>
        <w:t xml:space="preserve">- </w:t>
      </w:r>
      <w:r w:rsidR="00F51D6B">
        <w:rPr>
          <w:sz w:val="28"/>
          <w:szCs w:val="28"/>
        </w:rPr>
        <w:t xml:space="preserve">  3 </w:t>
      </w:r>
      <w:proofErr w:type="spellStart"/>
      <w:r w:rsidR="00F51D6B">
        <w:rPr>
          <w:sz w:val="28"/>
          <w:szCs w:val="28"/>
        </w:rPr>
        <w:t>ФАПа</w:t>
      </w:r>
      <w:proofErr w:type="spellEnd"/>
      <w:r w:rsidR="00F51D6B">
        <w:rPr>
          <w:sz w:val="28"/>
          <w:szCs w:val="28"/>
        </w:rPr>
        <w:t xml:space="preserve"> - в х</w:t>
      </w:r>
      <w:proofErr w:type="gramStart"/>
      <w:r w:rsidR="00F51D6B">
        <w:rPr>
          <w:sz w:val="28"/>
          <w:szCs w:val="28"/>
        </w:rPr>
        <w:t>.Г</w:t>
      </w:r>
      <w:proofErr w:type="gramEnd"/>
      <w:r w:rsidR="00F51D6B">
        <w:rPr>
          <w:sz w:val="28"/>
          <w:szCs w:val="28"/>
        </w:rPr>
        <w:t>ра</w:t>
      </w:r>
      <w:r w:rsidR="00343B85">
        <w:rPr>
          <w:sz w:val="28"/>
          <w:szCs w:val="28"/>
        </w:rPr>
        <w:t xml:space="preserve">й-Воронец, х.Хмызов, </w:t>
      </w:r>
      <w:proofErr w:type="spellStart"/>
      <w:r w:rsidR="00343B85">
        <w:rPr>
          <w:sz w:val="28"/>
          <w:szCs w:val="28"/>
        </w:rPr>
        <w:t>х.Еритовка</w:t>
      </w:r>
      <w:proofErr w:type="spellEnd"/>
      <w:r w:rsidR="00343B85">
        <w:rPr>
          <w:sz w:val="28"/>
          <w:szCs w:val="28"/>
        </w:rPr>
        <w:t xml:space="preserve">, </w:t>
      </w:r>
      <w:r w:rsidR="00F51D6B">
        <w:rPr>
          <w:sz w:val="28"/>
          <w:szCs w:val="28"/>
        </w:rPr>
        <w:t xml:space="preserve"> </w:t>
      </w:r>
      <w:r w:rsidR="00E346DE">
        <w:rPr>
          <w:sz w:val="28"/>
          <w:szCs w:val="28"/>
        </w:rPr>
        <w:t>2 А</w:t>
      </w:r>
      <w:r w:rsidR="00153A41">
        <w:rPr>
          <w:sz w:val="28"/>
          <w:szCs w:val="28"/>
        </w:rPr>
        <w:t>птеки</w:t>
      </w:r>
    </w:p>
    <w:p w:rsidR="00F51D6B" w:rsidRDefault="00F51D6B" w:rsidP="00F51D6B">
      <w:pPr>
        <w:pStyle w:val="a5"/>
        <w:spacing w:before="0" w:beforeAutospacing="0" w:after="0" w:afterAutospacing="0"/>
        <w:rPr>
          <w:sz w:val="28"/>
          <w:szCs w:val="28"/>
        </w:rPr>
      </w:pPr>
      <w:r>
        <w:rPr>
          <w:sz w:val="28"/>
          <w:szCs w:val="28"/>
        </w:rPr>
        <w:lastRenderedPageBreak/>
        <w:t>- 2 общеобразовательные школы в сл</w:t>
      </w:r>
      <w:proofErr w:type="gramStart"/>
      <w:r>
        <w:rPr>
          <w:sz w:val="28"/>
          <w:szCs w:val="28"/>
        </w:rPr>
        <w:t>.Д</w:t>
      </w:r>
      <w:proofErr w:type="gramEnd"/>
      <w:r>
        <w:rPr>
          <w:sz w:val="28"/>
          <w:szCs w:val="28"/>
        </w:rPr>
        <w:t>егтево и х.Хмызов;</w:t>
      </w:r>
    </w:p>
    <w:p w:rsidR="00F51D6B" w:rsidRDefault="00F51D6B" w:rsidP="00F51D6B">
      <w:pPr>
        <w:pStyle w:val="a5"/>
        <w:spacing w:before="0" w:beforeAutospacing="0" w:after="0" w:afterAutospacing="0"/>
        <w:rPr>
          <w:sz w:val="28"/>
          <w:szCs w:val="28"/>
        </w:rPr>
      </w:pPr>
      <w:r>
        <w:rPr>
          <w:sz w:val="28"/>
          <w:szCs w:val="28"/>
        </w:rPr>
        <w:t>- 2 детских сада в сл</w:t>
      </w:r>
      <w:proofErr w:type="gramStart"/>
      <w:r>
        <w:rPr>
          <w:sz w:val="28"/>
          <w:szCs w:val="28"/>
        </w:rPr>
        <w:t>.Д</w:t>
      </w:r>
      <w:proofErr w:type="gramEnd"/>
      <w:r>
        <w:rPr>
          <w:sz w:val="28"/>
          <w:szCs w:val="28"/>
        </w:rPr>
        <w:t>егтево и х.Хмызов;</w:t>
      </w:r>
    </w:p>
    <w:p w:rsidR="00F51D6B" w:rsidRDefault="00F51D6B" w:rsidP="00F51D6B">
      <w:pPr>
        <w:pStyle w:val="a5"/>
        <w:spacing w:before="0" w:beforeAutospacing="0" w:after="0" w:afterAutospacing="0"/>
        <w:rPr>
          <w:sz w:val="28"/>
          <w:szCs w:val="28"/>
        </w:rPr>
      </w:pPr>
      <w:r>
        <w:rPr>
          <w:sz w:val="28"/>
          <w:szCs w:val="28"/>
        </w:rPr>
        <w:t xml:space="preserve">- 2 сельскохозяйственных  предприятия – ООО «Дон </w:t>
      </w:r>
      <w:proofErr w:type="spellStart"/>
      <w:r>
        <w:rPr>
          <w:sz w:val="28"/>
          <w:szCs w:val="28"/>
        </w:rPr>
        <w:t>Агро</w:t>
      </w:r>
      <w:proofErr w:type="spellEnd"/>
      <w:r>
        <w:rPr>
          <w:sz w:val="28"/>
          <w:szCs w:val="28"/>
        </w:rPr>
        <w:t xml:space="preserve">» и </w:t>
      </w:r>
      <w:r w:rsidR="0021788F">
        <w:rPr>
          <w:sz w:val="28"/>
          <w:szCs w:val="28"/>
        </w:rPr>
        <w:t xml:space="preserve"> </w:t>
      </w:r>
      <w:r w:rsidR="00672BEE">
        <w:rPr>
          <w:sz w:val="28"/>
          <w:szCs w:val="28"/>
        </w:rPr>
        <w:t>РЗК «Ресурс»</w:t>
      </w:r>
      <w:r>
        <w:rPr>
          <w:sz w:val="28"/>
          <w:szCs w:val="28"/>
        </w:rPr>
        <w:t>;</w:t>
      </w:r>
    </w:p>
    <w:p w:rsidR="00F51D6B" w:rsidRDefault="00F51D6B" w:rsidP="00F51D6B">
      <w:pPr>
        <w:jc w:val="both"/>
        <w:rPr>
          <w:sz w:val="28"/>
          <w:szCs w:val="28"/>
        </w:rPr>
      </w:pPr>
      <w:r>
        <w:rPr>
          <w:sz w:val="28"/>
          <w:szCs w:val="28"/>
        </w:rPr>
        <w:t>- 4 АЗС;</w:t>
      </w:r>
    </w:p>
    <w:p w:rsidR="00F51D6B" w:rsidRDefault="00F51D6B" w:rsidP="00F51D6B">
      <w:pPr>
        <w:jc w:val="both"/>
        <w:rPr>
          <w:sz w:val="28"/>
          <w:szCs w:val="28"/>
        </w:rPr>
      </w:pPr>
      <w:r>
        <w:rPr>
          <w:sz w:val="28"/>
          <w:szCs w:val="28"/>
        </w:rPr>
        <w:t xml:space="preserve">- 1 филиал ООО «Сбербанк России» </w:t>
      </w:r>
    </w:p>
    <w:p w:rsidR="00672BEE" w:rsidRDefault="00F51D6B" w:rsidP="00F51D6B">
      <w:pPr>
        <w:jc w:val="both"/>
        <w:rPr>
          <w:sz w:val="28"/>
          <w:szCs w:val="28"/>
        </w:rPr>
      </w:pPr>
      <w:r>
        <w:rPr>
          <w:sz w:val="28"/>
          <w:szCs w:val="28"/>
        </w:rPr>
        <w:t>На территории поселения действуют -   29 КФХ</w:t>
      </w:r>
      <w:r w:rsidR="00672BEE">
        <w:rPr>
          <w:sz w:val="28"/>
          <w:szCs w:val="28"/>
        </w:rPr>
        <w:t xml:space="preserve"> и ИП;</w:t>
      </w:r>
    </w:p>
    <w:p w:rsidR="00672BEE" w:rsidRDefault="00672BEE" w:rsidP="00F51D6B">
      <w:pPr>
        <w:jc w:val="both"/>
        <w:rPr>
          <w:sz w:val="28"/>
          <w:szCs w:val="28"/>
        </w:rPr>
      </w:pPr>
      <w:r>
        <w:rPr>
          <w:sz w:val="28"/>
          <w:szCs w:val="28"/>
        </w:rPr>
        <w:t>- 15 объектов розничной торговли;</w:t>
      </w:r>
    </w:p>
    <w:p w:rsidR="00672BEE" w:rsidRDefault="00672BEE" w:rsidP="00F51D6B">
      <w:pPr>
        <w:jc w:val="both"/>
        <w:rPr>
          <w:sz w:val="28"/>
          <w:szCs w:val="28"/>
        </w:rPr>
      </w:pPr>
      <w:r>
        <w:rPr>
          <w:sz w:val="28"/>
          <w:szCs w:val="28"/>
        </w:rPr>
        <w:t>- 4 отделения почтовой связи;</w:t>
      </w:r>
    </w:p>
    <w:p w:rsidR="00F51D6B" w:rsidRDefault="00672BEE" w:rsidP="00F51D6B">
      <w:pPr>
        <w:jc w:val="both"/>
        <w:rPr>
          <w:sz w:val="28"/>
          <w:szCs w:val="28"/>
        </w:rPr>
      </w:pPr>
      <w:r>
        <w:rPr>
          <w:sz w:val="28"/>
          <w:szCs w:val="28"/>
        </w:rPr>
        <w:t>- мобильная связь: «Мегафон», «</w:t>
      </w:r>
      <w:proofErr w:type="spellStart"/>
      <w:r>
        <w:rPr>
          <w:sz w:val="28"/>
          <w:szCs w:val="28"/>
        </w:rPr>
        <w:t>Билайн</w:t>
      </w:r>
      <w:proofErr w:type="spellEnd"/>
      <w:r>
        <w:rPr>
          <w:sz w:val="28"/>
          <w:szCs w:val="28"/>
        </w:rPr>
        <w:t>», «МТС», «Теле 2»,  а также установлен ретранслятор, где установлены и работают 20 цифровых каналов</w:t>
      </w:r>
      <w:r w:rsidR="00F51D6B">
        <w:rPr>
          <w:sz w:val="28"/>
          <w:szCs w:val="28"/>
        </w:rPr>
        <w:t>.</w:t>
      </w:r>
    </w:p>
    <w:p w:rsidR="00785E5D" w:rsidRDefault="00785E5D" w:rsidP="00F51D6B">
      <w:pPr>
        <w:ind w:firstLine="709"/>
        <w:jc w:val="both"/>
        <w:rPr>
          <w:sz w:val="28"/>
          <w:szCs w:val="28"/>
        </w:rPr>
      </w:pPr>
      <w:r>
        <w:rPr>
          <w:sz w:val="28"/>
          <w:szCs w:val="28"/>
        </w:rPr>
        <w:t xml:space="preserve">Что касается работы </w:t>
      </w:r>
      <w:r w:rsidR="00A5423D">
        <w:rPr>
          <w:sz w:val="28"/>
          <w:szCs w:val="28"/>
        </w:rPr>
        <w:t>с</w:t>
      </w:r>
      <w:r>
        <w:rPr>
          <w:sz w:val="28"/>
          <w:szCs w:val="28"/>
        </w:rPr>
        <w:t>отовой связи, то можно  отметить такой факт, что 4 населенных пункта имеют неустойчивую сотовую связь (х</w:t>
      </w:r>
      <w:proofErr w:type="gramStart"/>
      <w:r>
        <w:rPr>
          <w:sz w:val="28"/>
          <w:szCs w:val="28"/>
        </w:rPr>
        <w:t>.М</w:t>
      </w:r>
      <w:proofErr w:type="gramEnd"/>
      <w:r>
        <w:rPr>
          <w:sz w:val="28"/>
          <w:szCs w:val="28"/>
        </w:rPr>
        <w:t xml:space="preserve">алахов, х.Хмызов, </w:t>
      </w:r>
      <w:proofErr w:type="spellStart"/>
      <w:r>
        <w:rPr>
          <w:sz w:val="28"/>
          <w:szCs w:val="28"/>
        </w:rPr>
        <w:t>х.Еритовка</w:t>
      </w:r>
      <w:proofErr w:type="spellEnd"/>
      <w:r>
        <w:rPr>
          <w:sz w:val="28"/>
          <w:szCs w:val="28"/>
        </w:rPr>
        <w:t>, х.Лиман).</w:t>
      </w:r>
    </w:p>
    <w:p w:rsidR="00F51D6B" w:rsidRDefault="00F51D6B" w:rsidP="00F51D6B">
      <w:pPr>
        <w:ind w:firstLine="709"/>
        <w:jc w:val="both"/>
        <w:rPr>
          <w:sz w:val="28"/>
          <w:szCs w:val="28"/>
        </w:rPr>
      </w:pPr>
      <w:r>
        <w:rPr>
          <w:sz w:val="28"/>
          <w:szCs w:val="28"/>
        </w:rPr>
        <w:t>Общая площадь муниципального образования «Дегтевского сельское поселение» составляет 29767 га.</w:t>
      </w:r>
    </w:p>
    <w:p w:rsidR="00AE4AD3" w:rsidRDefault="00AE4AD3" w:rsidP="00AE4AD3">
      <w:pPr>
        <w:ind w:firstLine="709"/>
        <w:jc w:val="both"/>
        <w:rPr>
          <w:sz w:val="28"/>
          <w:szCs w:val="28"/>
        </w:rPr>
      </w:pPr>
      <w:r>
        <w:rPr>
          <w:sz w:val="28"/>
          <w:szCs w:val="28"/>
        </w:rPr>
        <w:t>В</w:t>
      </w:r>
      <w:r w:rsidR="00E346DE">
        <w:rPr>
          <w:sz w:val="28"/>
          <w:szCs w:val="28"/>
        </w:rPr>
        <w:t>о втором</w:t>
      </w:r>
      <w:r>
        <w:rPr>
          <w:sz w:val="28"/>
          <w:szCs w:val="28"/>
        </w:rPr>
        <w:t xml:space="preserve"> полугодии 20</w:t>
      </w:r>
      <w:r w:rsidR="00125B6B">
        <w:rPr>
          <w:sz w:val="28"/>
          <w:szCs w:val="28"/>
        </w:rPr>
        <w:t>20</w:t>
      </w:r>
      <w:r>
        <w:rPr>
          <w:sz w:val="28"/>
          <w:szCs w:val="28"/>
        </w:rPr>
        <w:t xml:space="preserve"> года  администрацией Дегтевского сельского поселения:</w:t>
      </w:r>
    </w:p>
    <w:p w:rsidR="00AE4AD3" w:rsidRDefault="00AE4AD3" w:rsidP="00AE4AD3">
      <w:pPr>
        <w:numPr>
          <w:ilvl w:val="0"/>
          <w:numId w:val="2"/>
        </w:numPr>
        <w:tabs>
          <w:tab w:val="left" w:pos="1134"/>
        </w:tabs>
        <w:ind w:left="0" w:firstLine="709"/>
        <w:jc w:val="both"/>
        <w:rPr>
          <w:sz w:val="28"/>
          <w:szCs w:val="28"/>
        </w:rPr>
      </w:pPr>
      <w:r>
        <w:rPr>
          <w:sz w:val="28"/>
          <w:szCs w:val="28"/>
        </w:rPr>
        <w:t xml:space="preserve">совершено нотариальных действий – </w:t>
      </w:r>
      <w:r w:rsidR="00E346DE">
        <w:rPr>
          <w:sz w:val="28"/>
          <w:szCs w:val="28"/>
        </w:rPr>
        <w:t>36</w:t>
      </w:r>
      <w:r>
        <w:rPr>
          <w:sz w:val="28"/>
          <w:szCs w:val="28"/>
        </w:rPr>
        <w:t>;</w:t>
      </w:r>
    </w:p>
    <w:p w:rsidR="007149DD" w:rsidRDefault="007149DD" w:rsidP="00AE4AD3">
      <w:pPr>
        <w:numPr>
          <w:ilvl w:val="0"/>
          <w:numId w:val="2"/>
        </w:numPr>
        <w:tabs>
          <w:tab w:val="left" w:pos="1134"/>
        </w:tabs>
        <w:ind w:left="0" w:firstLine="709"/>
        <w:jc w:val="both"/>
        <w:rPr>
          <w:sz w:val="28"/>
          <w:szCs w:val="28"/>
        </w:rPr>
      </w:pPr>
      <w:r>
        <w:rPr>
          <w:sz w:val="28"/>
          <w:szCs w:val="28"/>
        </w:rPr>
        <w:t xml:space="preserve">издано постановлений- </w:t>
      </w:r>
      <w:r w:rsidR="00E346DE">
        <w:rPr>
          <w:sz w:val="28"/>
          <w:szCs w:val="28"/>
        </w:rPr>
        <w:t>78</w:t>
      </w:r>
      <w:r>
        <w:rPr>
          <w:sz w:val="28"/>
          <w:szCs w:val="28"/>
        </w:rPr>
        <w:t>;</w:t>
      </w:r>
    </w:p>
    <w:p w:rsidR="007149DD" w:rsidRDefault="007149DD" w:rsidP="00AE4AD3">
      <w:pPr>
        <w:numPr>
          <w:ilvl w:val="0"/>
          <w:numId w:val="2"/>
        </w:numPr>
        <w:tabs>
          <w:tab w:val="left" w:pos="1134"/>
        </w:tabs>
        <w:ind w:left="0" w:firstLine="709"/>
        <w:jc w:val="both"/>
        <w:rPr>
          <w:sz w:val="28"/>
          <w:szCs w:val="28"/>
        </w:rPr>
      </w:pPr>
      <w:r>
        <w:rPr>
          <w:sz w:val="28"/>
          <w:szCs w:val="28"/>
        </w:rPr>
        <w:t>распоряжений</w:t>
      </w:r>
      <w:r w:rsidR="00785E5D">
        <w:rPr>
          <w:sz w:val="28"/>
          <w:szCs w:val="28"/>
        </w:rPr>
        <w:t xml:space="preserve"> по основной деятельности</w:t>
      </w:r>
      <w:r>
        <w:rPr>
          <w:sz w:val="28"/>
          <w:szCs w:val="28"/>
        </w:rPr>
        <w:t xml:space="preserve">- </w:t>
      </w:r>
      <w:r w:rsidR="00125B6B">
        <w:rPr>
          <w:sz w:val="28"/>
          <w:szCs w:val="28"/>
        </w:rPr>
        <w:t>31</w:t>
      </w:r>
      <w:r w:rsidR="00563ECE">
        <w:rPr>
          <w:sz w:val="28"/>
          <w:szCs w:val="28"/>
        </w:rPr>
        <w:t>.</w:t>
      </w:r>
    </w:p>
    <w:p w:rsidR="00AE4AD3" w:rsidRPr="0021788F" w:rsidRDefault="00AE4AD3" w:rsidP="00AE4AD3">
      <w:pPr>
        <w:tabs>
          <w:tab w:val="left" w:pos="1134"/>
        </w:tabs>
        <w:ind w:firstLine="540"/>
        <w:jc w:val="both"/>
        <w:rPr>
          <w:rStyle w:val="ConsTitle"/>
          <w:rFonts w:ascii="Times New Roman" w:hAnsi="Times New Roman" w:cs="Times New Roman"/>
          <w:b w:val="0"/>
          <w:sz w:val="28"/>
        </w:rPr>
      </w:pPr>
      <w:r>
        <w:rPr>
          <w:sz w:val="28"/>
          <w:szCs w:val="28"/>
        </w:rPr>
        <w:t xml:space="preserve">За </w:t>
      </w:r>
      <w:r w:rsidR="00785E5D">
        <w:rPr>
          <w:sz w:val="28"/>
          <w:szCs w:val="28"/>
        </w:rPr>
        <w:t xml:space="preserve"> </w:t>
      </w:r>
      <w:r w:rsidR="00E346DE">
        <w:rPr>
          <w:sz w:val="28"/>
          <w:szCs w:val="28"/>
        </w:rPr>
        <w:t>второе</w:t>
      </w:r>
      <w:r w:rsidR="00785E5D">
        <w:rPr>
          <w:sz w:val="28"/>
          <w:szCs w:val="28"/>
        </w:rPr>
        <w:t xml:space="preserve"> </w:t>
      </w:r>
      <w:r>
        <w:rPr>
          <w:sz w:val="28"/>
          <w:szCs w:val="28"/>
        </w:rPr>
        <w:t xml:space="preserve"> полугодие</w:t>
      </w:r>
      <w:r w:rsidR="00125B6B">
        <w:rPr>
          <w:sz w:val="28"/>
          <w:szCs w:val="28"/>
        </w:rPr>
        <w:t xml:space="preserve"> </w:t>
      </w:r>
      <w:r>
        <w:rPr>
          <w:sz w:val="28"/>
          <w:szCs w:val="28"/>
        </w:rPr>
        <w:t xml:space="preserve"> 20</w:t>
      </w:r>
      <w:r w:rsidR="00125B6B">
        <w:rPr>
          <w:sz w:val="28"/>
          <w:szCs w:val="28"/>
        </w:rPr>
        <w:t>20</w:t>
      </w:r>
      <w:r>
        <w:rPr>
          <w:sz w:val="28"/>
          <w:szCs w:val="28"/>
        </w:rPr>
        <w:t xml:space="preserve"> года проведено </w:t>
      </w:r>
      <w:r w:rsidR="00E5520B">
        <w:rPr>
          <w:sz w:val="28"/>
          <w:szCs w:val="28"/>
        </w:rPr>
        <w:t xml:space="preserve"> </w:t>
      </w:r>
      <w:r w:rsidR="00785E5D">
        <w:rPr>
          <w:sz w:val="28"/>
          <w:szCs w:val="28"/>
        </w:rPr>
        <w:t>9</w:t>
      </w:r>
      <w:r>
        <w:rPr>
          <w:sz w:val="28"/>
          <w:szCs w:val="28"/>
        </w:rPr>
        <w:t xml:space="preserve"> заседаний Собрания депутатов Дегтевского сельского поселения, принято </w:t>
      </w:r>
      <w:r w:rsidR="00E5520B">
        <w:rPr>
          <w:sz w:val="28"/>
          <w:szCs w:val="28"/>
        </w:rPr>
        <w:t>36</w:t>
      </w:r>
      <w:r>
        <w:rPr>
          <w:sz w:val="28"/>
          <w:szCs w:val="28"/>
        </w:rPr>
        <w:t xml:space="preserve"> решени</w:t>
      </w:r>
      <w:r w:rsidR="00785E5D">
        <w:rPr>
          <w:sz w:val="28"/>
          <w:szCs w:val="28"/>
        </w:rPr>
        <w:t>й</w:t>
      </w:r>
      <w:r w:rsidRPr="0021788F">
        <w:rPr>
          <w:rStyle w:val="ConsTitle"/>
          <w:rFonts w:ascii="Times New Roman" w:hAnsi="Times New Roman" w:cs="Times New Roman"/>
          <w:b w:val="0"/>
          <w:sz w:val="28"/>
          <w:szCs w:val="28"/>
        </w:rPr>
        <w:t xml:space="preserve">. </w:t>
      </w:r>
    </w:p>
    <w:p w:rsidR="00211934" w:rsidRDefault="00AE4AD3" w:rsidP="00563ECE">
      <w:pPr>
        <w:jc w:val="both"/>
        <w:rPr>
          <w:sz w:val="28"/>
          <w:szCs w:val="28"/>
        </w:rPr>
      </w:pPr>
      <w:r>
        <w:rPr>
          <w:sz w:val="28"/>
          <w:szCs w:val="28"/>
        </w:rPr>
        <w:t xml:space="preserve">        </w:t>
      </w:r>
    </w:p>
    <w:p w:rsidR="00A5423D" w:rsidRDefault="00563ECE" w:rsidP="00E93406">
      <w:pPr>
        <w:jc w:val="both"/>
        <w:rPr>
          <w:sz w:val="28"/>
          <w:szCs w:val="28"/>
        </w:rPr>
      </w:pPr>
      <w:r w:rsidRPr="00FE0AE0">
        <w:rPr>
          <w:sz w:val="28"/>
          <w:szCs w:val="28"/>
        </w:rPr>
        <w:t xml:space="preserve">         </w:t>
      </w:r>
      <w:r w:rsidR="00A5423D">
        <w:rPr>
          <w:sz w:val="28"/>
          <w:szCs w:val="28"/>
        </w:rPr>
        <w:t>На территории поселения граждан, пребывающих в запасе- 5</w:t>
      </w:r>
      <w:r w:rsidR="00E346DE">
        <w:rPr>
          <w:sz w:val="28"/>
          <w:szCs w:val="28"/>
        </w:rPr>
        <w:t>15</w:t>
      </w:r>
      <w:r w:rsidR="00A5423D">
        <w:rPr>
          <w:sz w:val="28"/>
          <w:szCs w:val="28"/>
        </w:rPr>
        <w:t xml:space="preserve"> чел., в том числе:</w:t>
      </w:r>
    </w:p>
    <w:p w:rsidR="00A5423D" w:rsidRDefault="00A5423D" w:rsidP="00A5423D">
      <w:pPr>
        <w:jc w:val="both"/>
        <w:rPr>
          <w:sz w:val="28"/>
          <w:szCs w:val="28"/>
        </w:rPr>
      </w:pPr>
      <w:r>
        <w:rPr>
          <w:sz w:val="28"/>
          <w:szCs w:val="28"/>
        </w:rPr>
        <w:t>Офицеры- 15 чел.;</w:t>
      </w:r>
    </w:p>
    <w:p w:rsidR="00A5423D" w:rsidRDefault="00A5423D" w:rsidP="00A5423D">
      <w:pPr>
        <w:jc w:val="both"/>
        <w:rPr>
          <w:sz w:val="28"/>
          <w:szCs w:val="28"/>
        </w:rPr>
      </w:pPr>
      <w:r>
        <w:rPr>
          <w:sz w:val="28"/>
          <w:szCs w:val="28"/>
        </w:rPr>
        <w:t>Прапорщики, сержанты, солдаты- 5</w:t>
      </w:r>
      <w:r w:rsidR="00E346DE">
        <w:rPr>
          <w:sz w:val="28"/>
          <w:szCs w:val="28"/>
        </w:rPr>
        <w:t>00</w:t>
      </w:r>
      <w:r>
        <w:rPr>
          <w:sz w:val="28"/>
          <w:szCs w:val="28"/>
        </w:rPr>
        <w:t xml:space="preserve"> чел.;</w:t>
      </w:r>
    </w:p>
    <w:p w:rsidR="00A5423D" w:rsidRDefault="00A5423D" w:rsidP="00A5423D">
      <w:pPr>
        <w:jc w:val="both"/>
        <w:rPr>
          <w:sz w:val="28"/>
          <w:szCs w:val="28"/>
        </w:rPr>
      </w:pPr>
      <w:proofErr w:type="gramStart"/>
      <w:r>
        <w:rPr>
          <w:sz w:val="28"/>
          <w:szCs w:val="28"/>
        </w:rPr>
        <w:t>Граждан, подлежащих призыву на военную службу (пребывающих в запасе</w:t>
      </w:r>
      <w:proofErr w:type="gramEnd"/>
    </w:p>
    <w:p w:rsidR="00A5423D" w:rsidRDefault="00A5423D" w:rsidP="00A5423D">
      <w:pPr>
        <w:jc w:val="both"/>
        <w:rPr>
          <w:sz w:val="28"/>
          <w:szCs w:val="28"/>
        </w:rPr>
      </w:pPr>
      <w:r>
        <w:rPr>
          <w:sz w:val="28"/>
          <w:szCs w:val="28"/>
        </w:rPr>
        <w:t>(18-27 лет)- 5</w:t>
      </w:r>
      <w:r w:rsidR="00E346DE">
        <w:rPr>
          <w:sz w:val="28"/>
          <w:szCs w:val="28"/>
        </w:rPr>
        <w:t>7</w:t>
      </w:r>
      <w:r>
        <w:rPr>
          <w:sz w:val="28"/>
          <w:szCs w:val="28"/>
        </w:rPr>
        <w:t xml:space="preserve"> чел.</w:t>
      </w:r>
    </w:p>
    <w:p w:rsidR="00785E5D" w:rsidRDefault="00785E5D" w:rsidP="00563ECE">
      <w:pPr>
        <w:jc w:val="both"/>
        <w:rPr>
          <w:sz w:val="28"/>
          <w:szCs w:val="28"/>
        </w:rPr>
      </w:pPr>
    </w:p>
    <w:p w:rsidR="00125B6B" w:rsidRPr="00125B6B" w:rsidRDefault="00125B6B" w:rsidP="00125B6B">
      <w:pPr>
        <w:jc w:val="both"/>
        <w:rPr>
          <w:sz w:val="28"/>
          <w:szCs w:val="28"/>
        </w:rPr>
      </w:pPr>
      <w:r w:rsidRPr="00125B6B">
        <w:rPr>
          <w:sz w:val="28"/>
          <w:szCs w:val="28"/>
        </w:rPr>
        <w:t xml:space="preserve">          Формирование показателей бюджета Дегтевского сельского поселения Миллеровского района осуществлялось на основе прогноза социально-экономического развития Дегтевского сельского поселения на 2020-2022 годы с учетом уровня инфляции в 2020 году – 3,0 %, в 2021 – 4,0 %, в 2022 – 4,0 %.</w:t>
      </w:r>
    </w:p>
    <w:p w:rsidR="00125B6B" w:rsidRPr="00125B6B" w:rsidRDefault="00125B6B" w:rsidP="00125B6B">
      <w:pPr>
        <w:ind w:firstLine="709"/>
        <w:jc w:val="both"/>
        <w:rPr>
          <w:sz w:val="28"/>
          <w:szCs w:val="28"/>
        </w:rPr>
      </w:pPr>
      <w:r w:rsidRPr="00125B6B">
        <w:rPr>
          <w:sz w:val="28"/>
          <w:szCs w:val="28"/>
        </w:rPr>
        <w:t>Расходы бюджета Дегтевского сельского поселения Миллеровского района в первоочередном порядке будут направлены на выполнение социальных обязательств перед гражданами, обеспечение услуг в сфере культуры, улучшению качества жизни граждан.</w:t>
      </w:r>
    </w:p>
    <w:p w:rsidR="00125B6B" w:rsidRPr="00125B6B" w:rsidRDefault="00125B6B" w:rsidP="00125B6B">
      <w:pPr>
        <w:ind w:firstLine="709"/>
        <w:jc w:val="both"/>
        <w:rPr>
          <w:sz w:val="28"/>
          <w:szCs w:val="28"/>
        </w:rPr>
      </w:pPr>
      <w:r w:rsidRPr="00125B6B">
        <w:rPr>
          <w:sz w:val="28"/>
          <w:szCs w:val="28"/>
        </w:rPr>
        <w:t>Продолжится реализация майских указов Президента РФ 2012 года  в целях поддержания уровня достигнутых показателей по повышению оплаты труда отдельным категориям работников бюджетной сферы, а также проведения ежегодной индексации.</w:t>
      </w:r>
    </w:p>
    <w:p w:rsidR="00125B6B" w:rsidRPr="00125B6B" w:rsidRDefault="00125B6B" w:rsidP="00125B6B">
      <w:pPr>
        <w:ind w:firstLine="709"/>
        <w:jc w:val="both"/>
        <w:rPr>
          <w:sz w:val="28"/>
          <w:szCs w:val="28"/>
        </w:rPr>
      </w:pPr>
      <w:r w:rsidRPr="00125B6B">
        <w:rPr>
          <w:sz w:val="28"/>
          <w:szCs w:val="28"/>
        </w:rPr>
        <w:t>Бюджет Дегтевского сельского поселения на 2020 года был сформирован в установленные законодательством сроки и утвержден решением Собрания депутатов Дегтевского сельского поселения от 24.12.2019 года № 155.</w:t>
      </w:r>
    </w:p>
    <w:p w:rsidR="00E346DE" w:rsidRDefault="00E346DE" w:rsidP="00125B6B">
      <w:pPr>
        <w:jc w:val="both"/>
        <w:rPr>
          <w:sz w:val="28"/>
          <w:szCs w:val="28"/>
        </w:rPr>
      </w:pPr>
      <w:r>
        <w:rPr>
          <w:sz w:val="28"/>
          <w:szCs w:val="28"/>
        </w:rPr>
        <w:tab/>
        <w:t>Бюджет  поселения за 2020год по доходам  исполнен в сумме 18 802,8 тыс. руб. или на 97,8% к годовым назначениям.</w:t>
      </w:r>
    </w:p>
    <w:p w:rsidR="00E346DE" w:rsidRDefault="00E346DE" w:rsidP="00125B6B">
      <w:pPr>
        <w:jc w:val="both"/>
        <w:rPr>
          <w:sz w:val="28"/>
          <w:szCs w:val="28"/>
        </w:rPr>
      </w:pPr>
      <w:r>
        <w:rPr>
          <w:sz w:val="28"/>
          <w:szCs w:val="28"/>
        </w:rPr>
        <w:tab/>
        <w:t>Собственные доходы при плане 6 600,7 тыс. руб</w:t>
      </w:r>
      <w:r w:rsidR="00343B85">
        <w:rPr>
          <w:sz w:val="28"/>
          <w:szCs w:val="28"/>
        </w:rPr>
        <w:t>.</w:t>
      </w:r>
      <w:r>
        <w:rPr>
          <w:sz w:val="28"/>
          <w:szCs w:val="28"/>
        </w:rPr>
        <w:t xml:space="preserve"> исполнены в объеме 6 958,2 тыс. руб. или  на 105,4%.</w:t>
      </w:r>
    </w:p>
    <w:p w:rsidR="00E346DE" w:rsidRDefault="00E346DE" w:rsidP="00125B6B">
      <w:pPr>
        <w:jc w:val="both"/>
        <w:rPr>
          <w:sz w:val="28"/>
          <w:szCs w:val="28"/>
        </w:rPr>
      </w:pPr>
      <w:r>
        <w:rPr>
          <w:sz w:val="28"/>
          <w:szCs w:val="28"/>
        </w:rPr>
        <w:lastRenderedPageBreak/>
        <w:tab/>
        <w:t>Безвозмездные поступления в бюджет  сельского поселения  поступили в объеме 11 844,6 тыс. руб. или на 93,7% к годовым назначениям.</w:t>
      </w:r>
    </w:p>
    <w:p w:rsidR="00125B6B" w:rsidRPr="00125B6B" w:rsidRDefault="00125B6B" w:rsidP="00125B6B">
      <w:pPr>
        <w:jc w:val="both"/>
        <w:rPr>
          <w:sz w:val="28"/>
          <w:szCs w:val="28"/>
        </w:rPr>
      </w:pPr>
      <w:r w:rsidRPr="00125B6B">
        <w:rPr>
          <w:sz w:val="28"/>
          <w:szCs w:val="28"/>
        </w:rPr>
        <w:tab/>
        <w:t>Среди безвозмездных поступлений:</w:t>
      </w:r>
    </w:p>
    <w:p w:rsidR="00125B6B" w:rsidRPr="00125B6B" w:rsidRDefault="00125B6B" w:rsidP="00125B6B">
      <w:pPr>
        <w:jc w:val="both"/>
        <w:rPr>
          <w:sz w:val="28"/>
          <w:szCs w:val="28"/>
        </w:rPr>
      </w:pPr>
      <w:r w:rsidRPr="00125B6B">
        <w:rPr>
          <w:sz w:val="28"/>
          <w:szCs w:val="28"/>
        </w:rPr>
        <w:tab/>
        <w:t xml:space="preserve"> - дотация на выравнивание бюджетной обеспеченности поступила в объеме </w:t>
      </w:r>
      <w:r w:rsidR="00E346DE">
        <w:rPr>
          <w:sz w:val="28"/>
          <w:szCs w:val="28"/>
        </w:rPr>
        <w:t>100 %  и составила 3 368,4</w:t>
      </w:r>
      <w:r w:rsidRPr="00125B6B">
        <w:rPr>
          <w:sz w:val="28"/>
          <w:szCs w:val="28"/>
        </w:rPr>
        <w:t xml:space="preserve"> тыс</w:t>
      </w:r>
      <w:proofErr w:type="gramStart"/>
      <w:r w:rsidRPr="00125B6B">
        <w:rPr>
          <w:sz w:val="28"/>
          <w:szCs w:val="28"/>
        </w:rPr>
        <w:t>.р</w:t>
      </w:r>
      <w:proofErr w:type="gramEnd"/>
      <w:r w:rsidRPr="00125B6B">
        <w:rPr>
          <w:sz w:val="28"/>
          <w:szCs w:val="28"/>
        </w:rPr>
        <w:t>ублей;</w:t>
      </w:r>
    </w:p>
    <w:p w:rsidR="00125B6B" w:rsidRPr="00125B6B" w:rsidRDefault="00125B6B" w:rsidP="00125B6B">
      <w:pPr>
        <w:jc w:val="both"/>
        <w:rPr>
          <w:sz w:val="28"/>
          <w:szCs w:val="28"/>
        </w:rPr>
      </w:pPr>
      <w:r w:rsidRPr="00125B6B">
        <w:rPr>
          <w:sz w:val="28"/>
          <w:szCs w:val="28"/>
        </w:rPr>
        <w:tab/>
        <w:t xml:space="preserve">- субвенции бюджету поселения на осуществление первичного воинского учета на территориях, где отсутствуют военные </w:t>
      </w:r>
      <w:r w:rsidR="00343B85" w:rsidRPr="00125B6B">
        <w:rPr>
          <w:sz w:val="28"/>
          <w:szCs w:val="28"/>
        </w:rPr>
        <w:t>к</w:t>
      </w:r>
      <w:r w:rsidR="00343B85">
        <w:rPr>
          <w:sz w:val="28"/>
          <w:szCs w:val="28"/>
        </w:rPr>
        <w:t>омиссариаты,</w:t>
      </w:r>
      <w:r w:rsidR="00E346DE">
        <w:rPr>
          <w:sz w:val="28"/>
          <w:szCs w:val="28"/>
        </w:rPr>
        <w:t xml:space="preserve"> поступили в сумме 231,1 тыс</w:t>
      </w:r>
      <w:proofErr w:type="gramStart"/>
      <w:r w:rsidR="00E346DE">
        <w:rPr>
          <w:sz w:val="28"/>
          <w:szCs w:val="28"/>
        </w:rPr>
        <w:t>.р</w:t>
      </w:r>
      <w:proofErr w:type="gramEnd"/>
      <w:r w:rsidR="00E346DE">
        <w:rPr>
          <w:sz w:val="28"/>
          <w:szCs w:val="28"/>
        </w:rPr>
        <w:t>ублей или 100</w:t>
      </w:r>
      <w:r w:rsidRPr="00125B6B">
        <w:rPr>
          <w:sz w:val="28"/>
          <w:szCs w:val="28"/>
        </w:rPr>
        <w:t xml:space="preserve"> % к годовым назначениям;</w:t>
      </w:r>
    </w:p>
    <w:p w:rsidR="00125B6B" w:rsidRPr="00125B6B" w:rsidRDefault="00125B6B" w:rsidP="00125B6B">
      <w:pPr>
        <w:ind w:firstLine="709"/>
        <w:jc w:val="both"/>
        <w:rPr>
          <w:sz w:val="28"/>
          <w:szCs w:val="28"/>
        </w:rPr>
      </w:pPr>
      <w:r w:rsidRPr="00125B6B">
        <w:rPr>
          <w:sz w:val="28"/>
          <w:szCs w:val="28"/>
        </w:rPr>
        <w:t>- субвенции бюджетам сельских поселений на выполнение передаваемых полномочий субъектов Российской Федерации 0,2 тыс</w:t>
      </w:r>
      <w:proofErr w:type="gramStart"/>
      <w:r w:rsidRPr="00125B6B">
        <w:rPr>
          <w:sz w:val="28"/>
          <w:szCs w:val="28"/>
        </w:rPr>
        <w:t>.р</w:t>
      </w:r>
      <w:proofErr w:type="gramEnd"/>
      <w:r w:rsidRPr="00125B6B">
        <w:rPr>
          <w:sz w:val="28"/>
          <w:szCs w:val="28"/>
        </w:rPr>
        <w:t>ублей или 100 % к годовым назначениям;</w:t>
      </w:r>
    </w:p>
    <w:p w:rsidR="00125B6B" w:rsidRPr="00125B6B" w:rsidRDefault="00125B6B" w:rsidP="00125B6B">
      <w:pPr>
        <w:ind w:firstLine="709"/>
        <w:jc w:val="both"/>
        <w:rPr>
          <w:sz w:val="28"/>
          <w:szCs w:val="28"/>
        </w:rPr>
      </w:pPr>
      <w:r w:rsidRPr="00125B6B">
        <w:rPr>
          <w:sz w:val="28"/>
          <w:szCs w:val="28"/>
        </w:rPr>
        <w:t>- иные меж</w:t>
      </w:r>
      <w:r w:rsidR="00E346DE">
        <w:rPr>
          <w:sz w:val="28"/>
          <w:szCs w:val="28"/>
        </w:rPr>
        <w:t>бюджетные трансферты в сумме 8 244,9 тыс</w:t>
      </w:r>
      <w:proofErr w:type="gramStart"/>
      <w:r w:rsidR="00E346DE">
        <w:rPr>
          <w:sz w:val="28"/>
          <w:szCs w:val="28"/>
        </w:rPr>
        <w:t>.р</w:t>
      </w:r>
      <w:proofErr w:type="gramEnd"/>
      <w:r w:rsidR="00E346DE">
        <w:rPr>
          <w:sz w:val="28"/>
          <w:szCs w:val="28"/>
        </w:rPr>
        <w:t>уб. или 90,7% к годовым назначениям</w:t>
      </w:r>
    </w:p>
    <w:p w:rsidR="00125B6B" w:rsidRPr="00125B6B" w:rsidRDefault="00125B6B" w:rsidP="00125B6B">
      <w:pPr>
        <w:ind w:firstLine="709"/>
        <w:jc w:val="both"/>
        <w:rPr>
          <w:sz w:val="28"/>
          <w:szCs w:val="28"/>
        </w:rPr>
      </w:pPr>
      <w:r w:rsidRPr="00125B6B">
        <w:rPr>
          <w:sz w:val="28"/>
          <w:szCs w:val="28"/>
        </w:rPr>
        <w:t>Расходная часть бюджета п</w:t>
      </w:r>
      <w:r w:rsidR="00FE5AE5">
        <w:rPr>
          <w:sz w:val="28"/>
          <w:szCs w:val="28"/>
        </w:rPr>
        <w:t>оселения исполнена сумме 18 499,1</w:t>
      </w:r>
      <w:r w:rsidRPr="00125B6B">
        <w:rPr>
          <w:sz w:val="28"/>
          <w:szCs w:val="28"/>
        </w:rPr>
        <w:t xml:space="preserve"> тыс. ру</w:t>
      </w:r>
      <w:r w:rsidR="00FE5AE5">
        <w:rPr>
          <w:sz w:val="28"/>
          <w:szCs w:val="28"/>
        </w:rPr>
        <w:t>блей или 95,2</w:t>
      </w:r>
      <w:r w:rsidRPr="00125B6B">
        <w:rPr>
          <w:sz w:val="28"/>
          <w:szCs w:val="28"/>
        </w:rPr>
        <w:t xml:space="preserve">  процента</w:t>
      </w:r>
      <w:r w:rsidR="00FE5AE5">
        <w:rPr>
          <w:sz w:val="28"/>
          <w:szCs w:val="28"/>
        </w:rPr>
        <w:t xml:space="preserve"> к годовым показателям, которые составляют 19 370,6</w:t>
      </w:r>
      <w:r w:rsidRPr="00125B6B">
        <w:rPr>
          <w:sz w:val="28"/>
          <w:szCs w:val="28"/>
        </w:rPr>
        <w:t xml:space="preserve"> тыс. рублей.</w:t>
      </w:r>
    </w:p>
    <w:p w:rsidR="00125B6B" w:rsidRPr="00125B6B" w:rsidRDefault="00125B6B" w:rsidP="00125B6B">
      <w:pPr>
        <w:ind w:firstLine="709"/>
        <w:jc w:val="both"/>
        <w:rPr>
          <w:sz w:val="28"/>
          <w:szCs w:val="28"/>
        </w:rPr>
      </w:pPr>
      <w:r w:rsidRPr="00125B6B">
        <w:rPr>
          <w:sz w:val="28"/>
          <w:szCs w:val="28"/>
        </w:rPr>
        <w:t>На финансирование общегосудар</w:t>
      </w:r>
      <w:r w:rsidR="00FE5AE5">
        <w:rPr>
          <w:sz w:val="28"/>
          <w:szCs w:val="28"/>
        </w:rPr>
        <w:t>ственных вопросов за 2020 года  направлено 4 439,4 тыс. рублей, что составляет 99,2</w:t>
      </w:r>
      <w:r w:rsidRPr="00125B6B">
        <w:rPr>
          <w:sz w:val="28"/>
          <w:szCs w:val="28"/>
        </w:rPr>
        <w:t xml:space="preserve"> процента к годовым плановым назначениям.</w:t>
      </w:r>
    </w:p>
    <w:p w:rsidR="00125B6B" w:rsidRPr="00125B6B" w:rsidRDefault="00125B6B" w:rsidP="00125B6B">
      <w:pPr>
        <w:ind w:firstLine="709"/>
        <w:jc w:val="both"/>
        <w:rPr>
          <w:sz w:val="28"/>
          <w:szCs w:val="28"/>
        </w:rPr>
      </w:pPr>
      <w:r w:rsidRPr="00125B6B">
        <w:rPr>
          <w:sz w:val="28"/>
          <w:szCs w:val="28"/>
        </w:rPr>
        <w:t>Средства бюджета Дегтевского сельского поселения Миллеровского района по данному подразделу направлены:</w:t>
      </w:r>
    </w:p>
    <w:p w:rsidR="00125B6B" w:rsidRPr="00125B6B" w:rsidRDefault="00125B6B" w:rsidP="00125B6B">
      <w:pPr>
        <w:ind w:firstLine="709"/>
        <w:jc w:val="both"/>
        <w:rPr>
          <w:sz w:val="28"/>
          <w:szCs w:val="28"/>
        </w:rPr>
      </w:pPr>
      <w:r w:rsidRPr="00125B6B">
        <w:rPr>
          <w:sz w:val="28"/>
          <w:szCs w:val="28"/>
        </w:rPr>
        <w:t>- на исполнение полномочий, предусмотренных Соглашением о передаче части полномочий Администрации Дегтевского сельского поселения Администрации Миллеровского района от «28» декабря 2018 года (по обеспечению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w:t>
      </w:r>
      <w:r w:rsidR="00FE5AE5">
        <w:rPr>
          <w:sz w:val="28"/>
          <w:szCs w:val="28"/>
        </w:rPr>
        <w:t>ртивных мероприятий поселения) 16,8</w:t>
      </w:r>
      <w:r w:rsidRPr="00125B6B">
        <w:rPr>
          <w:sz w:val="28"/>
          <w:szCs w:val="28"/>
        </w:rPr>
        <w:t xml:space="preserve"> тыс. рублей;</w:t>
      </w:r>
    </w:p>
    <w:p w:rsidR="00125B6B" w:rsidRPr="00125B6B" w:rsidRDefault="00125B6B" w:rsidP="00125B6B">
      <w:pPr>
        <w:ind w:firstLine="709"/>
        <w:jc w:val="both"/>
        <w:rPr>
          <w:sz w:val="28"/>
          <w:szCs w:val="28"/>
        </w:rPr>
      </w:pPr>
      <w:r w:rsidRPr="00125B6B">
        <w:rPr>
          <w:sz w:val="28"/>
          <w:szCs w:val="28"/>
        </w:rPr>
        <w:t>- на исполнение полномочий, предусмотренных Соглашением о передаче части полномочий Администрации Дегтевского сельского поселения Администрации Миллеровского района от «12» декабря 2018 года № 4 (по осуществлению внутреннего муниципального финансового контро</w:t>
      </w:r>
      <w:r w:rsidR="00FE5AE5">
        <w:rPr>
          <w:sz w:val="28"/>
          <w:szCs w:val="28"/>
        </w:rPr>
        <w:t>ля  Администрации поселения) 17,1</w:t>
      </w:r>
      <w:r w:rsidRPr="00125B6B">
        <w:rPr>
          <w:sz w:val="28"/>
          <w:szCs w:val="28"/>
        </w:rPr>
        <w:t xml:space="preserve"> тыс. рублей;</w:t>
      </w:r>
    </w:p>
    <w:p w:rsidR="00125B6B" w:rsidRPr="00125B6B" w:rsidRDefault="00125B6B" w:rsidP="00125B6B">
      <w:pPr>
        <w:ind w:firstLine="709"/>
        <w:jc w:val="both"/>
        <w:rPr>
          <w:sz w:val="28"/>
          <w:szCs w:val="28"/>
        </w:rPr>
      </w:pPr>
      <w:r w:rsidRPr="00125B6B">
        <w:rPr>
          <w:sz w:val="28"/>
          <w:szCs w:val="28"/>
        </w:rPr>
        <w:t>- на уплату вносов на капитальный</w:t>
      </w:r>
      <w:r w:rsidR="00FE5AE5">
        <w:rPr>
          <w:sz w:val="28"/>
          <w:szCs w:val="28"/>
        </w:rPr>
        <w:t xml:space="preserve"> ремонт многоквартирных домов 61,4</w:t>
      </w:r>
      <w:r w:rsidRPr="00125B6B">
        <w:rPr>
          <w:sz w:val="28"/>
          <w:szCs w:val="28"/>
        </w:rPr>
        <w:t xml:space="preserve"> тыс. рублей;</w:t>
      </w:r>
    </w:p>
    <w:p w:rsidR="00125B6B" w:rsidRPr="00125B6B" w:rsidRDefault="00125B6B" w:rsidP="00125B6B">
      <w:pPr>
        <w:ind w:firstLine="709"/>
        <w:jc w:val="both"/>
        <w:rPr>
          <w:sz w:val="28"/>
          <w:szCs w:val="28"/>
        </w:rPr>
      </w:pPr>
      <w:r w:rsidRPr="00125B6B">
        <w:rPr>
          <w:sz w:val="28"/>
          <w:szCs w:val="28"/>
        </w:rPr>
        <w:t>-  расходы на оплату налога на и</w:t>
      </w:r>
      <w:r w:rsidR="00FE5AE5">
        <w:rPr>
          <w:sz w:val="28"/>
          <w:szCs w:val="28"/>
        </w:rPr>
        <w:t>мущество и земельного налога 1,0</w:t>
      </w:r>
      <w:r w:rsidRPr="00125B6B">
        <w:rPr>
          <w:sz w:val="28"/>
          <w:szCs w:val="28"/>
        </w:rPr>
        <w:t xml:space="preserve"> тыс. рублей;</w:t>
      </w:r>
    </w:p>
    <w:p w:rsidR="00125B6B" w:rsidRPr="00125B6B" w:rsidRDefault="00125B6B" w:rsidP="00125B6B">
      <w:pPr>
        <w:ind w:firstLine="709"/>
        <w:jc w:val="both"/>
        <w:rPr>
          <w:sz w:val="28"/>
          <w:szCs w:val="28"/>
        </w:rPr>
      </w:pPr>
      <w:r w:rsidRPr="00125B6B">
        <w:rPr>
          <w:sz w:val="28"/>
          <w:szCs w:val="28"/>
        </w:rPr>
        <w:t>- уплату годового членского взноса в Ассоциацию «Совет муниципальных образований  Ростовской области 20,0 тыс. рублей;</w:t>
      </w:r>
    </w:p>
    <w:p w:rsidR="00125B6B" w:rsidRPr="00125B6B" w:rsidRDefault="00125B6B" w:rsidP="00125B6B">
      <w:pPr>
        <w:ind w:firstLine="709"/>
        <w:jc w:val="both"/>
        <w:rPr>
          <w:sz w:val="28"/>
          <w:szCs w:val="28"/>
        </w:rPr>
      </w:pPr>
      <w:r w:rsidRPr="00125B6B">
        <w:rPr>
          <w:sz w:val="28"/>
          <w:szCs w:val="28"/>
        </w:rPr>
        <w:t>- официальное опубликование нормативно – правовых актов Админи</w:t>
      </w:r>
      <w:r w:rsidR="00FE5AE5">
        <w:rPr>
          <w:sz w:val="28"/>
          <w:szCs w:val="28"/>
        </w:rPr>
        <w:t>страции Миллеровского района 9,0</w:t>
      </w:r>
      <w:r w:rsidRPr="00125B6B">
        <w:rPr>
          <w:sz w:val="28"/>
          <w:szCs w:val="28"/>
        </w:rPr>
        <w:t xml:space="preserve"> тыс. рублей.</w:t>
      </w:r>
    </w:p>
    <w:p w:rsidR="00125B6B" w:rsidRDefault="00125B6B" w:rsidP="00125B6B">
      <w:pPr>
        <w:ind w:firstLine="709"/>
        <w:jc w:val="both"/>
        <w:rPr>
          <w:sz w:val="28"/>
          <w:szCs w:val="28"/>
        </w:rPr>
      </w:pPr>
      <w:r w:rsidRPr="00125B6B">
        <w:rPr>
          <w:sz w:val="28"/>
          <w:szCs w:val="28"/>
        </w:rPr>
        <w:t>На фин</w:t>
      </w:r>
      <w:r w:rsidR="00FE5AE5">
        <w:rPr>
          <w:sz w:val="28"/>
          <w:szCs w:val="28"/>
        </w:rPr>
        <w:t xml:space="preserve">ансирование национальной  безопасности и правоохранительной деятельности за </w:t>
      </w:r>
      <w:r w:rsidRPr="00125B6B">
        <w:rPr>
          <w:sz w:val="28"/>
          <w:szCs w:val="28"/>
        </w:rPr>
        <w:t xml:space="preserve"> 2020 года  направлено </w:t>
      </w:r>
      <w:r w:rsidR="00FE5AE5">
        <w:rPr>
          <w:sz w:val="28"/>
          <w:szCs w:val="28"/>
        </w:rPr>
        <w:t>40,6</w:t>
      </w:r>
      <w:r w:rsidRPr="00125B6B">
        <w:rPr>
          <w:sz w:val="28"/>
          <w:szCs w:val="28"/>
        </w:rPr>
        <w:t xml:space="preserve"> </w:t>
      </w:r>
      <w:r w:rsidR="00FE5AE5">
        <w:rPr>
          <w:sz w:val="28"/>
          <w:szCs w:val="28"/>
        </w:rPr>
        <w:t>тыс. рублей, что составляет 100</w:t>
      </w:r>
      <w:r w:rsidRPr="00125B6B">
        <w:rPr>
          <w:sz w:val="28"/>
          <w:szCs w:val="28"/>
        </w:rPr>
        <w:t xml:space="preserve"> процента к годовым плановым назначениям.</w:t>
      </w:r>
    </w:p>
    <w:p w:rsidR="00FE5AE5" w:rsidRDefault="00FE5AE5" w:rsidP="00125B6B">
      <w:pPr>
        <w:ind w:firstLine="709"/>
        <w:jc w:val="both"/>
        <w:rPr>
          <w:sz w:val="28"/>
          <w:szCs w:val="28"/>
        </w:rPr>
      </w:pPr>
      <w:r>
        <w:rPr>
          <w:sz w:val="28"/>
          <w:szCs w:val="28"/>
        </w:rPr>
        <w:t>Администрация сельского поселения ведет  исполнение отдельных государственных полномочий в части ведения воинского учета. На эти цели в 2020 году израсходовано 231,1 тыс. руб.</w:t>
      </w:r>
    </w:p>
    <w:p w:rsidR="00FE5AE5" w:rsidRDefault="00FE5AE5" w:rsidP="00125B6B">
      <w:pPr>
        <w:ind w:firstLine="709"/>
        <w:jc w:val="both"/>
        <w:rPr>
          <w:sz w:val="28"/>
          <w:szCs w:val="28"/>
        </w:rPr>
      </w:pPr>
      <w:r>
        <w:rPr>
          <w:sz w:val="28"/>
          <w:szCs w:val="28"/>
        </w:rPr>
        <w:t xml:space="preserve">Расходы  по разделу « Сельское хозяйство и рыболовство» на изготовление сметной документации на благоустройство спортивной площадки </w:t>
      </w:r>
      <w:r>
        <w:rPr>
          <w:sz w:val="28"/>
          <w:szCs w:val="28"/>
        </w:rPr>
        <w:lastRenderedPageBreak/>
        <w:t>расположенной по адресу; Ростовская область, Миллеровский район, хутор Хмыз</w:t>
      </w:r>
      <w:r w:rsidR="002E6A0C">
        <w:rPr>
          <w:sz w:val="28"/>
          <w:szCs w:val="28"/>
        </w:rPr>
        <w:t xml:space="preserve">ов с получением положительного заключения по проверке достоверности сметной  стоимости ГАУ РО «Государственная экспертиза проектов» и на изготовление сметной </w:t>
      </w:r>
      <w:r w:rsidR="00343B85">
        <w:rPr>
          <w:sz w:val="28"/>
          <w:szCs w:val="28"/>
        </w:rPr>
        <w:t>документации,</w:t>
      </w:r>
      <w:r w:rsidR="002E6A0C">
        <w:rPr>
          <w:sz w:val="28"/>
          <w:szCs w:val="28"/>
        </w:rPr>
        <w:t xml:space="preserve"> на благоустройство детской площадки расположенной по адресу: Ростовская область, Миллеровский район, хутор Грай- Воронец с получением положительного заключения по проверке достоверности сметной стоимости ГАУ РО «Государственная экспертиза проектов» составили 100,0 тыс</w:t>
      </w:r>
      <w:proofErr w:type="gramStart"/>
      <w:r w:rsidR="002E6A0C">
        <w:rPr>
          <w:sz w:val="28"/>
          <w:szCs w:val="28"/>
        </w:rPr>
        <w:t>.р</w:t>
      </w:r>
      <w:proofErr w:type="gramEnd"/>
      <w:r w:rsidR="002E6A0C">
        <w:rPr>
          <w:sz w:val="28"/>
          <w:szCs w:val="28"/>
        </w:rPr>
        <w:t>уб.</w:t>
      </w:r>
    </w:p>
    <w:p w:rsidR="002E6A0C" w:rsidRDefault="002E6A0C" w:rsidP="00125B6B">
      <w:pPr>
        <w:ind w:firstLine="709"/>
        <w:jc w:val="both"/>
        <w:rPr>
          <w:sz w:val="28"/>
          <w:szCs w:val="28"/>
        </w:rPr>
      </w:pPr>
      <w:r>
        <w:rPr>
          <w:sz w:val="28"/>
          <w:szCs w:val="28"/>
        </w:rPr>
        <w:t>Расходы по разделу «Другие вопросы в области национальной экономики» на выполнение кадастровых работ и межеванию земельных участков составили 42,5 тыс. рублей.</w:t>
      </w:r>
    </w:p>
    <w:p w:rsidR="002E6A0C" w:rsidRPr="00125B6B" w:rsidRDefault="002E6A0C" w:rsidP="00125B6B">
      <w:pPr>
        <w:ind w:firstLine="709"/>
        <w:jc w:val="both"/>
        <w:rPr>
          <w:sz w:val="28"/>
          <w:szCs w:val="28"/>
        </w:rPr>
      </w:pPr>
      <w:r>
        <w:rPr>
          <w:sz w:val="28"/>
          <w:szCs w:val="28"/>
        </w:rPr>
        <w:t xml:space="preserve">На решение вопросов, связанных с </w:t>
      </w:r>
      <w:proofErr w:type="spellStart"/>
      <w:proofErr w:type="gramStart"/>
      <w:r>
        <w:rPr>
          <w:sz w:val="28"/>
          <w:szCs w:val="28"/>
        </w:rPr>
        <w:t>жилищно</w:t>
      </w:r>
      <w:proofErr w:type="spellEnd"/>
      <w:r>
        <w:rPr>
          <w:sz w:val="28"/>
          <w:szCs w:val="28"/>
        </w:rPr>
        <w:t>- коммунальным</w:t>
      </w:r>
      <w:proofErr w:type="gramEnd"/>
      <w:r>
        <w:rPr>
          <w:sz w:val="28"/>
          <w:szCs w:val="28"/>
        </w:rPr>
        <w:t xml:space="preserve"> хозяйством в 2020 году затрачено 790,6 тыс. рублей.</w:t>
      </w:r>
    </w:p>
    <w:p w:rsidR="00125B6B" w:rsidRPr="00125B6B" w:rsidRDefault="00125B6B" w:rsidP="00125B6B">
      <w:pPr>
        <w:ind w:firstLine="709"/>
        <w:jc w:val="both"/>
        <w:rPr>
          <w:sz w:val="28"/>
          <w:szCs w:val="28"/>
        </w:rPr>
      </w:pPr>
      <w:r w:rsidRPr="00125B6B">
        <w:rPr>
          <w:sz w:val="28"/>
          <w:szCs w:val="28"/>
        </w:rPr>
        <w:t xml:space="preserve">- на техническое обслуживание газопровода </w:t>
      </w:r>
      <w:r w:rsidR="002E6A0C">
        <w:rPr>
          <w:sz w:val="28"/>
          <w:szCs w:val="28"/>
        </w:rPr>
        <w:t>47,6</w:t>
      </w:r>
      <w:r w:rsidRPr="00125B6B">
        <w:rPr>
          <w:sz w:val="28"/>
          <w:szCs w:val="28"/>
        </w:rPr>
        <w:t xml:space="preserve"> тыс. рублей;</w:t>
      </w:r>
    </w:p>
    <w:p w:rsidR="00125B6B" w:rsidRPr="00125B6B" w:rsidRDefault="002E6A0C" w:rsidP="00125B6B">
      <w:pPr>
        <w:ind w:firstLine="709"/>
        <w:jc w:val="both"/>
        <w:rPr>
          <w:sz w:val="28"/>
          <w:szCs w:val="28"/>
        </w:rPr>
      </w:pPr>
      <w:r>
        <w:rPr>
          <w:sz w:val="28"/>
          <w:szCs w:val="28"/>
        </w:rPr>
        <w:t>- на транспортный налог 3,8</w:t>
      </w:r>
      <w:r w:rsidR="00125B6B" w:rsidRPr="00125B6B">
        <w:rPr>
          <w:sz w:val="28"/>
          <w:szCs w:val="28"/>
        </w:rPr>
        <w:t xml:space="preserve"> тыс. рублей;</w:t>
      </w:r>
    </w:p>
    <w:p w:rsidR="00125B6B" w:rsidRDefault="00125B6B" w:rsidP="00125B6B">
      <w:pPr>
        <w:ind w:firstLine="709"/>
        <w:jc w:val="both"/>
        <w:rPr>
          <w:sz w:val="28"/>
          <w:szCs w:val="28"/>
        </w:rPr>
      </w:pPr>
      <w:r w:rsidRPr="00125B6B">
        <w:rPr>
          <w:sz w:val="28"/>
          <w:szCs w:val="28"/>
        </w:rPr>
        <w:t>- на услуги по противоклещевой обработке кладбищ 12,3 тыс. рублей;</w:t>
      </w:r>
    </w:p>
    <w:p w:rsidR="004A7C9C" w:rsidRDefault="004A7C9C" w:rsidP="00125B6B">
      <w:pPr>
        <w:ind w:firstLine="709"/>
        <w:jc w:val="both"/>
        <w:rPr>
          <w:sz w:val="28"/>
          <w:szCs w:val="28"/>
        </w:rPr>
      </w:pPr>
      <w:r>
        <w:rPr>
          <w:sz w:val="28"/>
          <w:szCs w:val="28"/>
        </w:rPr>
        <w:t>-на исполнительную съемку по объекту: «Благоустройство сквера, сл</w:t>
      </w:r>
      <w:proofErr w:type="gramStart"/>
      <w:r>
        <w:rPr>
          <w:sz w:val="28"/>
          <w:szCs w:val="28"/>
        </w:rPr>
        <w:t>.Д</w:t>
      </w:r>
      <w:proofErr w:type="gramEnd"/>
      <w:r>
        <w:rPr>
          <w:sz w:val="28"/>
          <w:szCs w:val="28"/>
        </w:rPr>
        <w:t xml:space="preserve">егтево, ул.Российская,34 Миллеровский район, Ростовская область» 20,0 </w:t>
      </w:r>
      <w:proofErr w:type="spellStart"/>
      <w:r>
        <w:rPr>
          <w:sz w:val="28"/>
          <w:szCs w:val="28"/>
        </w:rPr>
        <w:t>тыс.руб</w:t>
      </w:r>
      <w:proofErr w:type="spellEnd"/>
      <w:r>
        <w:rPr>
          <w:sz w:val="28"/>
          <w:szCs w:val="28"/>
        </w:rPr>
        <w:t>;</w:t>
      </w:r>
    </w:p>
    <w:p w:rsidR="004A7C9C" w:rsidRDefault="004A7C9C" w:rsidP="00125B6B">
      <w:pPr>
        <w:ind w:firstLine="709"/>
        <w:jc w:val="both"/>
        <w:rPr>
          <w:sz w:val="28"/>
          <w:szCs w:val="28"/>
        </w:rPr>
      </w:pPr>
      <w:r>
        <w:rPr>
          <w:sz w:val="28"/>
          <w:szCs w:val="28"/>
        </w:rPr>
        <w:t xml:space="preserve">- на </w:t>
      </w:r>
      <w:r w:rsidR="00343B85">
        <w:rPr>
          <w:sz w:val="28"/>
          <w:szCs w:val="28"/>
        </w:rPr>
        <w:t>строительно-техническую</w:t>
      </w:r>
      <w:r>
        <w:rPr>
          <w:sz w:val="28"/>
          <w:szCs w:val="28"/>
        </w:rPr>
        <w:t xml:space="preserve"> экспертизу качества выполненных работ по объекту: «Благоустройство сквера, сл</w:t>
      </w:r>
      <w:proofErr w:type="gramStart"/>
      <w:r>
        <w:rPr>
          <w:sz w:val="28"/>
          <w:szCs w:val="28"/>
        </w:rPr>
        <w:t>.Д</w:t>
      </w:r>
      <w:proofErr w:type="gramEnd"/>
      <w:r>
        <w:rPr>
          <w:sz w:val="28"/>
          <w:szCs w:val="28"/>
        </w:rPr>
        <w:t>егтево, ул.Российская,34, Миллеровского района, Ростовская область» 90,0 тыс. руб.;</w:t>
      </w:r>
    </w:p>
    <w:p w:rsidR="00125B6B" w:rsidRPr="00125B6B" w:rsidRDefault="00125B6B" w:rsidP="00125B6B">
      <w:pPr>
        <w:ind w:firstLine="709"/>
        <w:jc w:val="both"/>
        <w:rPr>
          <w:sz w:val="28"/>
          <w:szCs w:val="28"/>
        </w:rPr>
      </w:pPr>
      <w:r w:rsidRPr="00125B6B">
        <w:rPr>
          <w:sz w:val="28"/>
          <w:szCs w:val="28"/>
        </w:rPr>
        <w:t>- на оборудо</w:t>
      </w:r>
      <w:r w:rsidR="004A7C9C">
        <w:rPr>
          <w:sz w:val="28"/>
          <w:szCs w:val="28"/>
        </w:rPr>
        <w:t>вание для уличного освещения 9,7</w:t>
      </w:r>
      <w:r w:rsidRPr="00125B6B">
        <w:rPr>
          <w:sz w:val="28"/>
          <w:szCs w:val="28"/>
        </w:rPr>
        <w:t xml:space="preserve"> тыс. рублей;</w:t>
      </w:r>
    </w:p>
    <w:p w:rsidR="00125B6B" w:rsidRDefault="00125B6B" w:rsidP="00125B6B">
      <w:pPr>
        <w:ind w:firstLine="709"/>
        <w:jc w:val="both"/>
        <w:rPr>
          <w:sz w:val="28"/>
          <w:szCs w:val="28"/>
        </w:rPr>
      </w:pPr>
      <w:r w:rsidRPr="00125B6B">
        <w:rPr>
          <w:sz w:val="28"/>
          <w:szCs w:val="28"/>
        </w:rPr>
        <w:t>- на приобретение запасны</w:t>
      </w:r>
      <w:r w:rsidR="004A7C9C">
        <w:rPr>
          <w:sz w:val="28"/>
          <w:szCs w:val="28"/>
        </w:rPr>
        <w:t>х частей к уличному освещению 26,9</w:t>
      </w:r>
      <w:r w:rsidRPr="00125B6B">
        <w:rPr>
          <w:sz w:val="28"/>
          <w:szCs w:val="28"/>
        </w:rPr>
        <w:t xml:space="preserve"> тыс. рублей;</w:t>
      </w:r>
    </w:p>
    <w:p w:rsidR="004A7C9C" w:rsidRPr="00125B6B" w:rsidRDefault="004A7C9C" w:rsidP="00125B6B">
      <w:pPr>
        <w:ind w:firstLine="709"/>
        <w:jc w:val="both"/>
        <w:rPr>
          <w:sz w:val="28"/>
          <w:szCs w:val="28"/>
        </w:rPr>
      </w:pPr>
      <w:r>
        <w:rPr>
          <w:sz w:val="28"/>
          <w:szCs w:val="28"/>
        </w:rPr>
        <w:t>-на освоение лимитов уличного освещения 313,3 тыс. руб.;</w:t>
      </w:r>
    </w:p>
    <w:p w:rsidR="00125B6B" w:rsidRPr="00125B6B" w:rsidRDefault="00125B6B" w:rsidP="00125B6B">
      <w:pPr>
        <w:ind w:firstLine="709"/>
        <w:jc w:val="both"/>
        <w:rPr>
          <w:sz w:val="28"/>
          <w:szCs w:val="28"/>
        </w:rPr>
      </w:pPr>
      <w:r w:rsidRPr="00125B6B">
        <w:rPr>
          <w:sz w:val="28"/>
          <w:szCs w:val="28"/>
        </w:rPr>
        <w:t>- приобретение баннера 5,0 тыс. рублей;</w:t>
      </w:r>
    </w:p>
    <w:p w:rsidR="00125B6B" w:rsidRDefault="00125B6B" w:rsidP="00125B6B">
      <w:pPr>
        <w:ind w:firstLine="709"/>
        <w:jc w:val="both"/>
        <w:rPr>
          <w:sz w:val="28"/>
          <w:szCs w:val="28"/>
        </w:rPr>
      </w:pPr>
      <w:r w:rsidRPr="00125B6B">
        <w:rPr>
          <w:sz w:val="28"/>
          <w:szCs w:val="28"/>
        </w:rPr>
        <w:t>- на исполнение полномочий, предусмотренных Соглашением о передаче части полномочий Администрации Дегтевского сельского поселения Администрации Миллеровского района от «28» декабря 2018 года (по организации ритуальных услуг в части определения специализированной службы п</w:t>
      </w:r>
      <w:r w:rsidR="004A7C9C">
        <w:rPr>
          <w:sz w:val="28"/>
          <w:szCs w:val="28"/>
        </w:rPr>
        <w:t>о вопросам похоронного дела) 10,9</w:t>
      </w:r>
      <w:r w:rsidRPr="00125B6B">
        <w:rPr>
          <w:sz w:val="28"/>
          <w:szCs w:val="28"/>
        </w:rPr>
        <w:t xml:space="preserve"> тыс. рублей.</w:t>
      </w:r>
    </w:p>
    <w:p w:rsidR="004A7C9C" w:rsidRPr="00125B6B" w:rsidRDefault="004A7C9C" w:rsidP="00125B6B">
      <w:pPr>
        <w:ind w:firstLine="709"/>
        <w:jc w:val="both"/>
        <w:rPr>
          <w:sz w:val="28"/>
          <w:szCs w:val="28"/>
        </w:rPr>
      </w:pPr>
      <w:r>
        <w:rPr>
          <w:sz w:val="28"/>
          <w:szCs w:val="28"/>
        </w:rPr>
        <w:t>Расходы по разделу  «Образование» 26,0 тыс</w:t>
      </w:r>
      <w:proofErr w:type="gramStart"/>
      <w:r>
        <w:rPr>
          <w:sz w:val="28"/>
          <w:szCs w:val="28"/>
        </w:rPr>
        <w:t>.р</w:t>
      </w:r>
      <w:proofErr w:type="gramEnd"/>
      <w:r>
        <w:rPr>
          <w:sz w:val="28"/>
          <w:szCs w:val="28"/>
        </w:rPr>
        <w:t>ублей.</w:t>
      </w:r>
    </w:p>
    <w:p w:rsidR="00125B6B" w:rsidRPr="00125B6B" w:rsidRDefault="00125B6B" w:rsidP="00125B6B">
      <w:pPr>
        <w:ind w:firstLine="709"/>
        <w:jc w:val="both"/>
        <w:rPr>
          <w:sz w:val="28"/>
          <w:szCs w:val="28"/>
        </w:rPr>
      </w:pPr>
      <w:r w:rsidRPr="00125B6B">
        <w:rPr>
          <w:sz w:val="28"/>
          <w:szCs w:val="28"/>
        </w:rPr>
        <w:t>На обеспечение деятельности культуры, ки</w:t>
      </w:r>
      <w:r w:rsidR="004A7C9C">
        <w:rPr>
          <w:sz w:val="28"/>
          <w:szCs w:val="28"/>
        </w:rPr>
        <w:t>нематографии направлено 12 549,9</w:t>
      </w:r>
      <w:r w:rsidRPr="00125B6B">
        <w:rPr>
          <w:sz w:val="28"/>
          <w:szCs w:val="28"/>
        </w:rPr>
        <w:t xml:space="preserve"> тыс. руб</w:t>
      </w:r>
      <w:r w:rsidR="004A7C9C">
        <w:rPr>
          <w:sz w:val="28"/>
          <w:szCs w:val="28"/>
        </w:rPr>
        <w:t>лей или 93,5</w:t>
      </w:r>
      <w:r w:rsidRPr="00125B6B">
        <w:rPr>
          <w:sz w:val="28"/>
          <w:szCs w:val="28"/>
        </w:rPr>
        <w:t xml:space="preserve"> процента к годовым плановым назначениям.</w:t>
      </w:r>
    </w:p>
    <w:p w:rsidR="00125B6B" w:rsidRPr="00125B6B" w:rsidRDefault="00125B6B" w:rsidP="00125B6B">
      <w:pPr>
        <w:ind w:firstLine="709"/>
        <w:jc w:val="both"/>
        <w:rPr>
          <w:sz w:val="28"/>
          <w:szCs w:val="28"/>
        </w:rPr>
      </w:pPr>
      <w:r w:rsidRPr="00125B6B">
        <w:rPr>
          <w:sz w:val="28"/>
          <w:szCs w:val="28"/>
        </w:rPr>
        <w:t>На решение проблем организации досуга населения и приобщение жителей поселения к творчеству, культурному развитию была направлена работа  МБУК «</w:t>
      </w:r>
      <w:proofErr w:type="spellStart"/>
      <w:r w:rsidRPr="00125B6B">
        <w:rPr>
          <w:sz w:val="28"/>
          <w:szCs w:val="28"/>
        </w:rPr>
        <w:t>Дегтевский</w:t>
      </w:r>
      <w:proofErr w:type="spellEnd"/>
      <w:r w:rsidRPr="00125B6B">
        <w:rPr>
          <w:sz w:val="28"/>
          <w:szCs w:val="28"/>
        </w:rPr>
        <w:t xml:space="preserve"> СДК». На содерж</w:t>
      </w:r>
      <w:r w:rsidR="004A7C9C">
        <w:rPr>
          <w:sz w:val="28"/>
          <w:szCs w:val="28"/>
        </w:rPr>
        <w:t>ание МБУК «</w:t>
      </w:r>
      <w:proofErr w:type="spellStart"/>
      <w:r w:rsidR="004A7C9C">
        <w:rPr>
          <w:sz w:val="28"/>
          <w:szCs w:val="28"/>
        </w:rPr>
        <w:t>Дегтевский</w:t>
      </w:r>
      <w:proofErr w:type="spellEnd"/>
      <w:r w:rsidR="004A7C9C">
        <w:rPr>
          <w:sz w:val="28"/>
          <w:szCs w:val="28"/>
        </w:rPr>
        <w:t xml:space="preserve"> СДК» в 2020 года направлено 3 451,8 тыс</w:t>
      </w:r>
      <w:proofErr w:type="gramStart"/>
      <w:r w:rsidR="004A7C9C">
        <w:rPr>
          <w:sz w:val="28"/>
          <w:szCs w:val="28"/>
        </w:rPr>
        <w:t>.р</w:t>
      </w:r>
      <w:proofErr w:type="gramEnd"/>
      <w:r w:rsidR="004A7C9C">
        <w:rPr>
          <w:sz w:val="28"/>
          <w:szCs w:val="28"/>
        </w:rPr>
        <w:t>ублей</w:t>
      </w:r>
      <w:r w:rsidR="00343B85">
        <w:rPr>
          <w:sz w:val="28"/>
          <w:szCs w:val="28"/>
        </w:rPr>
        <w:t>.</w:t>
      </w:r>
      <w:r w:rsidRPr="00125B6B">
        <w:rPr>
          <w:sz w:val="28"/>
          <w:szCs w:val="28"/>
        </w:rPr>
        <w:t xml:space="preserve"> Проводятся работы по капитальному ремонту здания МБУК «</w:t>
      </w:r>
      <w:proofErr w:type="spellStart"/>
      <w:r w:rsidRPr="00125B6B">
        <w:rPr>
          <w:sz w:val="28"/>
          <w:szCs w:val="28"/>
        </w:rPr>
        <w:t>Дегтевский</w:t>
      </w:r>
      <w:proofErr w:type="spellEnd"/>
      <w:r w:rsidRPr="00125B6B">
        <w:rPr>
          <w:sz w:val="28"/>
          <w:szCs w:val="28"/>
        </w:rPr>
        <w:t xml:space="preserve"> СДК» по адресу: Ростовская область, Миллеровский район, сл. Дегтево, ул. Российская,34.</w:t>
      </w:r>
      <w:r w:rsidR="004A7C9C">
        <w:rPr>
          <w:sz w:val="28"/>
          <w:szCs w:val="28"/>
        </w:rPr>
        <w:t xml:space="preserve"> На которые направлено 8 827,5 тыс</w:t>
      </w:r>
      <w:proofErr w:type="gramStart"/>
      <w:r w:rsidR="004A7C9C">
        <w:rPr>
          <w:sz w:val="28"/>
          <w:szCs w:val="28"/>
        </w:rPr>
        <w:t>.р</w:t>
      </w:r>
      <w:proofErr w:type="gramEnd"/>
      <w:r w:rsidR="004A7C9C">
        <w:rPr>
          <w:sz w:val="28"/>
          <w:szCs w:val="28"/>
        </w:rPr>
        <w:t>ублей или 91,2 процента к годовым плановым назначениям.</w:t>
      </w:r>
    </w:p>
    <w:p w:rsidR="00125B6B" w:rsidRPr="00125B6B" w:rsidRDefault="00125B6B" w:rsidP="00125B6B">
      <w:pPr>
        <w:ind w:firstLine="709"/>
        <w:jc w:val="both"/>
        <w:rPr>
          <w:sz w:val="28"/>
          <w:szCs w:val="28"/>
        </w:rPr>
      </w:pPr>
      <w:r w:rsidRPr="00125B6B">
        <w:rPr>
          <w:sz w:val="28"/>
          <w:szCs w:val="28"/>
        </w:rPr>
        <w:t xml:space="preserve">На финансирование социальной политики направлено </w:t>
      </w:r>
      <w:r w:rsidR="004A7C9C">
        <w:rPr>
          <w:sz w:val="28"/>
          <w:szCs w:val="28"/>
        </w:rPr>
        <w:t xml:space="preserve">                             233,0 тыс. рублей или 100</w:t>
      </w:r>
      <w:r w:rsidRPr="00125B6B">
        <w:rPr>
          <w:sz w:val="28"/>
          <w:szCs w:val="28"/>
        </w:rPr>
        <w:t xml:space="preserve"> процента к годовым плановым назначениям.</w:t>
      </w:r>
    </w:p>
    <w:p w:rsidR="00125B6B" w:rsidRDefault="00125B6B" w:rsidP="00125B6B">
      <w:pPr>
        <w:jc w:val="both"/>
        <w:rPr>
          <w:sz w:val="32"/>
          <w:szCs w:val="32"/>
        </w:rPr>
      </w:pPr>
      <w:r>
        <w:rPr>
          <w:sz w:val="32"/>
          <w:szCs w:val="32"/>
        </w:rPr>
        <w:tab/>
        <w:t xml:space="preserve">  </w:t>
      </w:r>
    </w:p>
    <w:p w:rsidR="006B1D16" w:rsidRPr="00211934" w:rsidRDefault="00E5520B" w:rsidP="00125B6B">
      <w:pPr>
        <w:jc w:val="both"/>
        <w:rPr>
          <w:sz w:val="28"/>
          <w:szCs w:val="28"/>
        </w:rPr>
      </w:pPr>
      <w:r>
        <w:rPr>
          <w:sz w:val="32"/>
          <w:szCs w:val="32"/>
        </w:rPr>
        <w:tab/>
      </w:r>
    </w:p>
    <w:p w:rsidR="00CA5562" w:rsidRDefault="00563ECE" w:rsidP="00D73521">
      <w:pPr>
        <w:jc w:val="both"/>
        <w:rPr>
          <w:sz w:val="28"/>
          <w:szCs w:val="28"/>
        </w:rPr>
      </w:pPr>
      <w:r w:rsidRPr="00211934">
        <w:rPr>
          <w:sz w:val="28"/>
          <w:szCs w:val="28"/>
        </w:rPr>
        <w:t xml:space="preserve">       </w:t>
      </w:r>
      <w:r w:rsidRPr="00211934">
        <w:rPr>
          <w:sz w:val="28"/>
          <w:szCs w:val="28"/>
        </w:rPr>
        <w:tab/>
        <w:t xml:space="preserve">      </w:t>
      </w:r>
      <w:r w:rsidR="00D73521" w:rsidRPr="00211934">
        <w:rPr>
          <w:sz w:val="28"/>
          <w:szCs w:val="28"/>
        </w:rPr>
        <w:t xml:space="preserve">                  </w:t>
      </w:r>
    </w:p>
    <w:p w:rsidR="00CA5562" w:rsidRDefault="00CA5562" w:rsidP="00D73521">
      <w:pPr>
        <w:jc w:val="both"/>
        <w:rPr>
          <w:sz w:val="28"/>
          <w:szCs w:val="28"/>
        </w:rPr>
      </w:pPr>
    </w:p>
    <w:p w:rsidR="00CA5562" w:rsidRDefault="00CA5562" w:rsidP="00D73521">
      <w:pPr>
        <w:jc w:val="both"/>
        <w:rPr>
          <w:sz w:val="28"/>
          <w:szCs w:val="28"/>
        </w:rPr>
      </w:pPr>
    </w:p>
    <w:p w:rsidR="00B37EEF" w:rsidRPr="00211934" w:rsidRDefault="00B37EEF" w:rsidP="00CA5562">
      <w:pPr>
        <w:jc w:val="center"/>
        <w:rPr>
          <w:sz w:val="28"/>
          <w:szCs w:val="28"/>
          <w:u w:val="single"/>
        </w:rPr>
      </w:pPr>
      <w:r w:rsidRPr="00211934">
        <w:rPr>
          <w:sz w:val="28"/>
          <w:szCs w:val="28"/>
          <w:u w:val="single"/>
        </w:rPr>
        <w:lastRenderedPageBreak/>
        <w:t>Строительство и капитальный ремонт</w:t>
      </w:r>
    </w:p>
    <w:p w:rsidR="00A5423D" w:rsidRDefault="00CA5562" w:rsidP="00CA5562">
      <w:pPr>
        <w:ind w:firstLine="709"/>
        <w:rPr>
          <w:sz w:val="28"/>
          <w:szCs w:val="28"/>
        </w:rPr>
      </w:pPr>
      <w:r>
        <w:rPr>
          <w:sz w:val="28"/>
          <w:szCs w:val="28"/>
        </w:rPr>
        <w:t>Мероприятия по капитальному ремонту Дегтевского СДК продолжаются. Осталось освоить 850 тыс. рублей. Строительные работы планируются завершить в мае 2021года.</w:t>
      </w:r>
    </w:p>
    <w:p w:rsidR="00CA5562" w:rsidRDefault="00CA5562" w:rsidP="00CA5562">
      <w:pPr>
        <w:ind w:firstLine="709"/>
        <w:rPr>
          <w:sz w:val="28"/>
          <w:szCs w:val="28"/>
        </w:rPr>
      </w:pPr>
      <w:r>
        <w:rPr>
          <w:sz w:val="28"/>
          <w:szCs w:val="28"/>
        </w:rPr>
        <w:t>Строительство сквера по ул</w:t>
      </w:r>
      <w:proofErr w:type="gramStart"/>
      <w:r>
        <w:rPr>
          <w:sz w:val="28"/>
          <w:szCs w:val="28"/>
        </w:rPr>
        <w:t>.Р</w:t>
      </w:r>
      <w:proofErr w:type="gramEnd"/>
      <w:r>
        <w:rPr>
          <w:sz w:val="28"/>
          <w:szCs w:val="28"/>
        </w:rPr>
        <w:t>оссийской,34 продолжается.</w:t>
      </w:r>
    </w:p>
    <w:p w:rsidR="00CA5562" w:rsidRDefault="00CA5562" w:rsidP="00CA5562">
      <w:pPr>
        <w:ind w:firstLine="709"/>
        <w:rPr>
          <w:sz w:val="28"/>
          <w:szCs w:val="28"/>
        </w:rPr>
      </w:pPr>
      <w:r>
        <w:rPr>
          <w:sz w:val="28"/>
          <w:szCs w:val="28"/>
        </w:rPr>
        <w:t>Было произведено исследование качества работ, в результате которого  были выявлены недостатки</w:t>
      </w:r>
      <w:r w:rsidR="000916AD">
        <w:rPr>
          <w:sz w:val="28"/>
          <w:szCs w:val="28"/>
        </w:rPr>
        <w:t>,</w:t>
      </w:r>
      <w:r>
        <w:rPr>
          <w:sz w:val="28"/>
          <w:szCs w:val="28"/>
        </w:rPr>
        <w:t xml:space="preserve"> о которых было указано подрядчику и направлена прет</w:t>
      </w:r>
      <w:r w:rsidR="00343B85">
        <w:rPr>
          <w:sz w:val="28"/>
          <w:szCs w:val="28"/>
        </w:rPr>
        <w:t>ензия для  их  устранения</w:t>
      </w:r>
      <w:proofErr w:type="gramStart"/>
      <w:r w:rsidR="00343B85">
        <w:rPr>
          <w:sz w:val="28"/>
          <w:szCs w:val="28"/>
        </w:rPr>
        <w:t xml:space="preserve"> </w:t>
      </w:r>
      <w:r>
        <w:rPr>
          <w:sz w:val="28"/>
          <w:szCs w:val="28"/>
        </w:rPr>
        <w:t>.</w:t>
      </w:r>
      <w:proofErr w:type="gramEnd"/>
    </w:p>
    <w:p w:rsidR="00CA5562" w:rsidRDefault="00CA5562" w:rsidP="00CA5562">
      <w:pPr>
        <w:ind w:firstLine="709"/>
        <w:rPr>
          <w:sz w:val="28"/>
          <w:szCs w:val="28"/>
        </w:rPr>
      </w:pPr>
      <w:r>
        <w:rPr>
          <w:sz w:val="28"/>
          <w:szCs w:val="28"/>
        </w:rPr>
        <w:t>Полномочия по завершению строительства, которое должно  закончиться в декабре 2022года, переданы нами в Администрацию Миллеровского района.</w:t>
      </w:r>
    </w:p>
    <w:p w:rsidR="00CA5562" w:rsidRPr="00CA5562" w:rsidRDefault="00CA5562" w:rsidP="00CA5562">
      <w:pPr>
        <w:ind w:firstLine="709"/>
        <w:rPr>
          <w:sz w:val="28"/>
          <w:szCs w:val="28"/>
        </w:rPr>
      </w:pPr>
      <w:r>
        <w:rPr>
          <w:sz w:val="28"/>
          <w:szCs w:val="28"/>
        </w:rPr>
        <w:t>В рамках  «Программы развития сельских территорий» администрация  Дегтевского сельского поселения изготовила сметную документацию с прохождением экспертизы на строительство детской площадки в х</w:t>
      </w:r>
      <w:proofErr w:type="gramStart"/>
      <w:r>
        <w:rPr>
          <w:sz w:val="28"/>
          <w:szCs w:val="28"/>
        </w:rPr>
        <w:t>.Г</w:t>
      </w:r>
      <w:proofErr w:type="gramEnd"/>
      <w:r>
        <w:rPr>
          <w:sz w:val="28"/>
          <w:szCs w:val="28"/>
        </w:rPr>
        <w:t>рай-Воронец и спортивной площадки в х.Хмызов</w:t>
      </w:r>
      <w:r w:rsidR="000916AD">
        <w:rPr>
          <w:sz w:val="28"/>
          <w:szCs w:val="28"/>
        </w:rPr>
        <w:t>. Ведется работа по включению в эту программу до газификации жилых домов в  х.Хмызов.</w:t>
      </w:r>
    </w:p>
    <w:p w:rsidR="00CA5562" w:rsidRDefault="00CA5562" w:rsidP="00B37EEF">
      <w:pPr>
        <w:ind w:firstLine="709"/>
        <w:jc w:val="center"/>
        <w:rPr>
          <w:sz w:val="28"/>
          <w:szCs w:val="28"/>
        </w:rPr>
      </w:pPr>
    </w:p>
    <w:p w:rsidR="00A5423D" w:rsidRDefault="00A5423D" w:rsidP="00B37EEF">
      <w:pPr>
        <w:ind w:firstLine="709"/>
        <w:jc w:val="center"/>
        <w:rPr>
          <w:sz w:val="28"/>
          <w:szCs w:val="28"/>
          <w:u w:val="single"/>
        </w:rPr>
      </w:pPr>
      <w:r>
        <w:rPr>
          <w:sz w:val="28"/>
          <w:szCs w:val="28"/>
          <w:u w:val="single"/>
        </w:rPr>
        <w:t>Содержание дорог</w:t>
      </w:r>
    </w:p>
    <w:p w:rsidR="00A5423D" w:rsidRDefault="00A5423D" w:rsidP="00B37EEF">
      <w:pPr>
        <w:ind w:firstLine="709"/>
        <w:jc w:val="center"/>
        <w:rPr>
          <w:sz w:val="28"/>
          <w:szCs w:val="28"/>
          <w:u w:val="single"/>
        </w:rPr>
      </w:pPr>
    </w:p>
    <w:p w:rsidR="00F90C5D" w:rsidRDefault="00A5423D" w:rsidP="000916AD">
      <w:pPr>
        <w:ind w:firstLine="709"/>
        <w:jc w:val="both"/>
        <w:rPr>
          <w:sz w:val="28"/>
          <w:szCs w:val="28"/>
        </w:rPr>
      </w:pPr>
      <w:r>
        <w:rPr>
          <w:sz w:val="28"/>
          <w:szCs w:val="28"/>
        </w:rPr>
        <w:t xml:space="preserve">Содержание дорог на территории </w:t>
      </w:r>
      <w:r w:rsidR="000916AD">
        <w:rPr>
          <w:sz w:val="28"/>
          <w:szCs w:val="28"/>
        </w:rPr>
        <w:t>Дегтевского сельского поселения улучшилось</w:t>
      </w:r>
      <w:r w:rsidR="00755DAB">
        <w:rPr>
          <w:sz w:val="28"/>
          <w:szCs w:val="28"/>
        </w:rPr>
        <w:t>.</w:t>
      </w:r>
      <w:r w:rsidR="00343B85">
        <w:rPr>
          <w:sz w:val="28"/>
          <w:szCs w:val="28"/>
        </w:rPr>
        <w:t xml:space="preserve"> Б</w:t>
      </w:r>
      <w:r w:rsidR="000916AD">
        <w:rPr>
          <w:sz w:val="28"/>
          <w:szCs w:val="28"/>
        </w:rPr>
        <w:t xml:space="preserve">лагодаря </w:t>
      </w:r>
      <w:r w:rsidR="00755DAB">
        <w:rPr>
          <w:sz w:val="28"/>
          <w:szCs w:val="28"/>
        </w:rPr>
        <w:t xml:space="preserve">заботе главы КФХ </w:t>
      </w:r>
      <w:proofErr w:type="spellStart"/>
      <w:r w:rsidR="00755DAB">
        <w:rPr>
          <w:sz w:val="28"/>
          <w:szCs w:val="28"/>
        </w:rPr>
        <w:t>О.В.Коптевой</w:t>
      </w:r>
      <w:proofErr w:type="spellEnd"/>
      <w:r w:rsidR="00755DAB">
        <w:rPr>
          <w:sz w:val="28"/>
          <w:szCs w:val="28"/>
        </w:rPr>
        <w:t xml:space="preserve"> своевременно и с отличным качеством производились  </w:t>
      </w:r>
      <w:proofErr w:type="spellStart"/>
      <w:r w:rsidR="00755DAB">
        <w:rPr>
          <w:sz w:val="28"/>
          <w:szCs w:val="28"/>
        </w:rPr>
        <w:t>обкосы</w:t>
      </w:r>
      <w:proofErr w:type="spellEnd"/>
      <w:r w:rsidR="00755DAB">
        <w:rPr>
          <w:sz w:val="28"/>
          <w:szCs w:val="28"/>
        </w:rPr>
        <w:t xml:space="preserve"> в весенне</w:t>
      </w:r>
      <w:r w:rsidR="00343B85">
        <w:rPr>
          <w:sz w:val="28"/>
          <w:szCs w:val="28"/>
        </w:rPr>
        <w:t>е -</w:t>
      </w:r>
      <w:r w:rsidR="00755DAB">
        <w:rPr>
          <w:sz w:val="28"/>
          <w:szCs w:val="28"/>
        </w:rPr>
        <w:t xml:space="preserve"> летний период и чистка в зимний период </w:t>
      </w:r>
      <w:r w:rsidR="000916AD">
        <w:rPr>
          <w:sz w:val="28"/>
          <w:szCs w:val="28"/>
        </w:rPr>
        <w:t>дорог в х.Хмызо</w:t>
      </w:r>
      <w:r w:rsidR="00755DAB">
        <w:rPr>
          <w:sz w:val="28"/>
          <w:szCs w:val="28"/>
        </w:rPr>
        <w:t xml:space="preserve">в и </w:t>
      </w:r>
      <w:proofErr w:type="spellStart"/>
      <w:r w:rsidR="00755DAB">
        <w:rPr>
          <w:sz w:val="28"/>
          <w:szCs w:val="28"/>
        </w:rPr>
        <w:t>х</w:t>
      </w:r>
      <w:proofErr w:type="gramStart"/>
      <w:r w:rsidR="00755DAB">
        <w:rPr>
          <w:sz w:val="28"/>
          <w:szCs w:val="28"/>
        </w:rPr>
        <w:t>.Е</w:t>
      </w:r>
      <w:proofErr w:type="gramEnd"/>
      <w:r w:rsidR="00755DAB">
        <w:rPr>
          <w:sz w:val="28"/>
          <w:szCs w:val="28"/>
        </w:rPr>
        <w:t>ритовке</w:t>
      </w:r>
      <w:proofErr w:type="spellEnd"/>
      <w:r w:rsidR="00343B85">
        <w:rPr>
          <w:sz w:val="28"/>
          <w:szCs w:val="28"/>
        </w:rPr>
        <w:t>.</w:t>
      </w:r>
      <w:r w:rsidR="00755DAB">
        <w:rPr>
          <w:sz w:val="28"/>
          <w:szCs w:val="28"/>
        </w:rPr>
        <w:t xml:space="preserve"> Глава КФХ</w:t>
      </w:r>
      <w:r w:rsidR="000916AD">
        <w:rPr>
          <w:sz w:val="28"/>
          <w:szCs w:val="28"/>
        </w:rPr>
        <w:t xml:space="preserve"> Великородов А.Н. взял на себя заботу по чистке дорог в х.Закосьнов, ООО «</w:t>
      </w:r>
      <w:proofErr w:type="spellStart"/>
      <w:r w:rsidR="000916AD">
        <w:rPr>
          <w:sz w:val="28"/>
          <w:szCs w:val="28"/>
        </w:rPr>
        <w:t>Донагро</w:t>
      </w:r>
      <w:proofErr w:type="spellEnd"/>
      <w:r w:rsidR="000916AD">
        <w:rPr>
          <w:sz w:val="28"/>
          <w:szCs w:val="28"/>
        </w:rPr>
        <w:t>» совместно с  фермерами Бондаревым А.Н, Бондаревым Г.Н., Сидоренко А.А чистили  дороги в сл</w:t>
      </w:r>
      <w:proofErr w:type="gramStart"/>
      <w:r w:rsidR="000916AD">
        <w:rPr>
          <w:sz w:val="28"/>
          <w:szCs w:val="28"/>
        </w:rPr>
        <w:t>.Д</w:t>
      </w:r>
      <w:proofErr w:type="gramEnd"/>
      <w:r w:rsidR="000916AD">
        <w:rPr>
          <w:sz w:val="28"/>
          <w:szCs w:val="28"/>
        </w:rPr>
        <w:t xml:space="preserve">егтево, в </w:t>
      </w:r>
      <w:proofErr w:type="spellStart"/>
      <w:r w:rsidR="000916AD">
        <w:rPr>
          <w:sz w:val="28"/>
          <w:szCs w:val="28"/>
        </w:rPr>
        <w:t>х.Ключковка</w:t>
      </w:r>
      <w:proofErr w:type="spellEnd"/>
      <w:r w:rsidR="000916AD">
        <w:rPr>
          <w:sz w:val="28"/>
          <w:szCs w:val="28"/>
        </w:rPr>
        <w:t xml:space="preserve"> Опенченко А.А., в </w:t>
      </w:r>
      <w:proofErr w:type="spellStart"/>
      <w:r w:rsidR="000916AD">
        <w:rPr>
          <w:sz w:val="28"/>
          <w:szCs w:val="28"/>
        </w:rPr>
        <w:t>х.Еритовка</w:t>
      </w:r>
      <w:proofErr w:type="spellEnd"/>
      <w:r w:rsidR="000916AD">
        <w:rPr>
          <w:sz w:val="28"/>
          <w:szCs w:val="28"/>
        </w:rPr>
        <w:t xml:space="preserve"> Стрельцов А.А.</w:t>
      </w:r>
    </w:p>
    <w:p w:rsidR="00755DAB" w:rsidRDefault="00755DAB" w:rsidP="000916AD">
      <w:pPr>
        <w:ind w:firstLine="709"/>
        <w:jc w:val="both"/>
        <w:rPr>
          <w:sz w:val="28"/>
          <w:szCs w:val="28"/>
        </w:rPr>
      </w:pPr>
      <w:r>
        <w:rPr>
          <w:sz w:val="28"/>
          <w:szCs w:val="28"/>
        </w:rPr>
        <w:t xml:space="preserve">При наступлении благоприятных погодных условий в 2021 году будет произведен  ремонт автодороги </w:t>
      </w:r>
      <w:r w:rsidR="009D407A">
        <w:rPr>
          <w:sz w:val="28"/>
          <w:szCs w:val="28"/>
        </w:rPr>
        <w:t xml:space="preserve">от </w:t>
      </w:r>
      <w:r>
        <w:rPr>
          <w:sz w:val="28"/>
          <w:szCs w:val="28"/>
        </w:rPr>
        <w:t xml:space="preserve">х.Хмызов </w:t>
      </w:r>
      <w:r w:rsidR="009D407A">
        <w:rPr>
          <w:sz w:val="28"/>
          <w:szCs w:val="28"/>
        </w:rPr>
        <w:t xml:space="preserve"> к </w:t>
      </w:r>
      <w:proofErr w:type="spellStart"/>
      <w:r>
        <w:rPr>
          <w:sz w:val="28"/>
          <w:szCs w:val="28"/>
        </w:rPr>
        <w:t>х</w:t>
      </w:r>
      <w:proofErr w:type="gramStart"/>
      <w:r>
        <w:rPr>
          <w:sz w:val="28"/>
          <w:szCs w:val="28"/>
        </w:rPr>
        <w:t>.Е</w:t>
      </w:r>
      <w:proofErr w:type="gramEnd"/>
      <w:r>
        <w:rPr>
          <w:sz w:val="28"/>
          <w:szCs w:val="28"/>
        </w:rPr>
        <w:t>ритовка</w:t>
      </w:r>
      <w:proofErr w:type="spellEnd"/>
      <w:r>
        <w:rPr>
          <w:sz w:val="28"/>
          <w:szCs w:val="28"/>
        </w:rPr>
        <w:t>. Планируется частичный ремонт моста через р</w:t>
      </w:r>
      <w:proofErr w:type="gramStart"/>
      <w:r>
        <w:rPr>
          <w:sz w:val="28"/>
          <w:szCs w:val="28"/>
        </w:rPr>
        <w:t>.К</w:t>
      </w:r>
      <w:proofErr w:type="gramEnd"/>
      <w:r>
        <w:rPr>
          <w:sz w:val="28"/>
          <w:szCs w:val="28"/>
        </w:rPr>
        <w:t>алитва</w:t>
      </w:r>
      <w:r w:rsidR="009D407A">
        <w:rPr>
          <w:sz w:val="28"/>
          <w:szCs w:val="28"/>
        </w:rPr>
        <w:t>,</w:t>
      </w:r>
      <w:r>
        <w:rPr>
          <w:sz w:val="28"/>
          <w:szCs w:val="28"/>
        </w:rPr>
        <w:t xml:space="preserve"> соединяющий сл.Дегтево и </w:t>
      </w:r>
      <w:proofErr w:type="spellStart"/>
      <w:r>
        <w:rPr>
          <w:sz w:val="28"/>
          <w:szCs w:val="28"/>
        </w:rPr>
        <w:t>х.Ключковку</w:t>
      </w:r>
      <w:proofErr w:type="spellEnd"/>
      <w:r>
        <w:rPr>
          <w:sz w:val="28"/>
          <w:szCs w:val="28"/>
        </w:rPr>
        <w:t>.</w:t>
      </w:r>
    </w:p>
    <w:p w:rsidR="009D407A" w:rsidRDefault="009D407A" w:rsidP="000916AD">
      <w:pPr>
        <w:ind w:firstLine="709"/>
        <w:jc w:val="both"/>
        <w:rPr>
          <w:sz w:val="28"/>
          <w:szCs w:val="28"/>
        </w:rPr>
      </w:pPr>
    </w:p>
    <w:p w:rsidR="009D407A" w:rsidRDefault="009D407A" w:rsidP="000916AD">
      <w:pPr>
        <w:ind w:firstLine="709"/>
        <w:jc w:val="both"/>
        <w:rPr>
          <w:sz w:val="28"/>
          <w:szCs w:val="28"/>
        </w:rPr>
      </w:pPr>
    </w:p>
    <w:p w:rsidR="009D407A" w:rsidRDefault="009D407A" w:rsidP="009D407A">
      <w:pPr>
        <w:ind w:firstLine="709"/>
        <w:jc w:val="center"/>
        <w:rPr>
          <w:sz w:val="28"/>
          <w:szCs w:val="28"/>
          <w:u w:val="single"/>
        </w:rPr>
      </w:pPr>
      <w:r w:rsidRPr="009D407A">
        <w:rPr>
          <w:sz w:val="28"/>
          <w:szCs w:val="28"/>
          <w:u w:val="single"/>
        </w:rPr>
        <w:t>Водоснабжение</w:t>
      </w:r>
    </w:p>
    <w:p w:rsidR="009D407A" w:rsidRDefault="009D407A" w:rsidP="009D407A">
      <w:pPr>
        <w:ind w:firstLine="709"/>
        <w:rPr>
          <w:sz w:val="28"/>
          <w:szCs w:val="28"/>
        </w:rPr>
      </w:pPr>
      <w:r w:rsidRPr="009D407A">
        <w:rPr>
          <w:sz w:val="28"/>
          <w:szCs w:val="28"/>
        </w:rPr>
        <w:t>Водоснабжение,</w:t>
      </w:r>
      <w:r>
        <w:rPr>
          <w:sz w:val="28"/>
          <w:szCs w:val="28"/>
        </w:rPr>
        <w:t xml:space="preserve"> как и ремонт дорог не входит в полномочия администрации Дегтевского сельского поселения, но мы не остаемся  </w:t>
      </w:r>
      <w:proofErr w:type="gramStart"/>
      <w:r>
        <w:rPr>
          <w:sz w:val="28"/>
          <w:szCs w:val="28"/>
        </w:rPr>
        <w:t>в</w:t>
      </w:r>
      <w:proofErr w:type="gramEnd"/>
      <w:r>
        <w:rPr>
          <w:sz w:val="28"/>
          <w:szCs w:val="28"/>
        </w:rPr>
        <w:t xml:space="preserve"> сторонне </w:t>
      </w:r>
      <w:proofErr w:type="gramStart"/>
      <w:r>
        <w:rPr>
          <w:sz w:val="28"/>
          <w:szCs w:val="28"/>
        </w:rPr>
        <w:t>в</w:t>
      </w:r>
      <w:proofErr w:type="gramEnd"/>
      <w:r>
        <w:rPr>
          <w:sz w:val="28"/>
          <w:szCs w:val="28"/>
        </w:rPr>
        <w:t xml:space="preserve"> решении  проблем связанных с  водоснабжением  населения.</w:t>
      </w:r>
    </w:p>
    <w:p w:rsidR="009D407A" w:rsidRDefault="009D407A" w:rsidP="009D407A">
      <w:pPr>
        <w:ind w:firstLine="709"/>
        <w:rPr>
          <w:sz w:val="28"/>
          <w:szCs w:val="28"/>
        </w:rPr>
      </w:pPr>
      <w:r>
        <w:rPr>
          <w:sz w:val="28"/>
          <w:szCs w:val="28"/>
        </w:rPr>
        <w:t>Администрация Дегтевского сельского поселения оказывала помощь</w:t>
      </w:r>
      <w:r w:rsidR="00675FDE">
        <w:rPr>
          <w:sz w:val="28"/>
          <w:szCs w:val="28"/>
        </w:rPr>
        <w:t xml:space="preserve"> в приобретении   насоса, труб и</w:t>
      </w:r>
      <w:r>
        <w:rPr>
          <w:sz w:val="28"/>
          <w:szCs w:val="28"/>
        </w:rPr>
        <w:t xml:space="preserve"> троса на ремонт  скважины в х.Хмызов</w:t>
      </w:r>
      <w:r w:rsidR="00675FDE">
        <w:rPr>
          <w:sz w:val="28"/>
          <w:szCs w:val="28"/>
        </w:rPr>
        <w:t>.</w:t>
      </w:r>
      <w:r>
        <w:rPr>
          <w:sz w:val="28"/>
          <w:szCs w:val="28"/>
        </w:rPr>
        <w:t xml:space="preserve"> </w:t>
      </w:r>
      <w:r w:rsidR="00675FDE">
        <w:rPr>
          <w:sz w:val="28"/>
          <w:szCs w:val="28"/>
        </w:rPr>
        <w:t>Учитывая  финансовые трудности организации, обслуживающей наш водопровод и скважины</w:t>
      </w:r>
      <w:r w:rsidR="00343B85">
        <w:rPr>
          <w:sz w:val="28"/>
          <w:szCs w:val="28"/>
        </w:rPr>
        <w:t>,</w:t>
      </w:r>
      <w:r w:rsidR="00675FDE">
        <w:rPr>
          <w:sz w:val="28"/>
          <w:szCs w:val="28"/>
        </w:rPr>
        <w:t xml:space="preserve"> администрация помогала в решении  других вопросов, касающихся и деятельности.</w:t>
      </w:r>
    </w:p>
    <w:p w:rsidR="00675FDE" w:rsidRPr="009D407A" w:rsidRDefault="00675FDE" w:rsidP="009D407A">
      <w:pPr>
        <w:ind w:firstLine="709"/>
        <w:rPr>
          <w:sz w:val="28"/>
          <w:szCs w:val="28"/>
        </w:rPr>
      </w:pPr>
      <w:r>
        <w:rPr>
          <w:sz w:val="28"/>
          <w:szCs w:val="28"/>
        </w:rPr>
        <w:t xml:space="preserve">Хотелось поблагодарить Главу Администрации Миллеровского района Макаренко В.С. и предпринимателя </w:t>
      </w:r>
      <w:proofErr w:type="spellStart"/>
      <w:r>
        <w:rPr>
          <w:sz w:val="28"/>
          <w:szCs w:val="28"/>
        </w:rPr>
        <w:t>Яковенко</w:t>
      </w:r>
      <w:proofErr w:type="spellEnd"/>
      <w:r>
        <w:rPr>
          <w:sz w:val="28"/>
          <w:szCs w:val="28"/>
        </w:rPr>
        <w:t xml:space="preserve"> С.В. за оказанную помощь в приобретении насоса на скважину в </w:t>
      </w:r>
      <w:proofErr w:type="spellStart"/>
      <w:r>
        <w:rPr>
          <w:sz w:val="28"/>
          <w:szCs w:val="28"/>
        </w:rPr>
        <w:t>х</w:t>
      </w:r>
      <w:proofErr w:type="gramStart"/>
      <w:r>
        <w:rPr>
          <w:sz w:val="28"/>
          <w:szCs w:val="28"/>
        </w:rPr>
        <w:t>.К</w:t>
      </w:r>
      <w:proofErr w:type="gramEnd"/>
      <w:r>
        <w:rPr>
          <w:sz w:val="28"/>
          <w:szCs w:val="28"/>
        </w:rPr>
        <w:t>лючковка</w:t>
      </w:r>
      <w:proofErr w:type="spellEnd"/>
      <w:r>
        <w:rPr>
          <w:sz w:val="28"/>
          <w:szCs w:val="28"/>
        </w:rPr>
        <w:t>.</w:t>
      </w:r>
    </w:p>
    <w:p w:rsidR="00645F55" w:rsidRDefault="00645F55" w:rsidP="00F51D6B">
      <w:pPr>
        <w:ind w:firstLine="709"/>
        <w:jc w:val="both"/>
        <w:rPr>
          <w:sz w:val="28"/>
          <w:szCs w:val="28"/>
        </w:rPr>
      </w:pPr>
    </w:p>
    <w:p w:rsidR="00B1297C" w:rsidRDefault="00F90C5D" w:rsidP="00E93406">
      <w:pPr>
        <w:ind w:firstLine="709"/>
        <w:jc w:val="both"/>
        <w:rPr>
          <w:sz w:val="28"/>
          <w:szCs w:val="28"/>
          <w:u w:val="single"/>
        </w:rPr>
      </w:pPr>
      <w:r>
        <w:rPr>
          <w:sz w:val="28"/>
          <w:szCs w:val="28"/>
        </w:rPr>
        <w:t xml:space="preserve">                                             </w:t>
      </w:r>
      <w:r w:rsidR="00B1297C">
        <w:rPr>
          <w:sz w:val="28"/>
          <w:szCs w:val="28"/>
          <w:u w:val="single"/>
        </w:rPr>
        <w:t>Благоустройство</w:t>
      </w:r>
    </w:p>
    <w:p w:rsidR="00B1297C" w:rsidRDefault="00B1297C" w:rsidP="00E61039">
      <w:pPr>
        <w:ind w:firstLine="709"/>
        <w:jc w:val="center"/>
        <w:rPr>
          <w:sz w:val="28"/>
          <w:szCs w:val="28"/>
          <w:u w:val="single"/>
        </w:rPr>
      </w:pPr>
    </w:p>
    <w:p w:rsidR="001D7860" w:rsidRPr="005011CA" w:rsidRDefault="001D7860" w:rsidP="001D7860">
      <w:pPr>
        <w:jc w:val="both"/>
        <w:rPr>
          <w:color w:val="000000"/>
          <w:sz w:val="28"/>
          <w:szCs w:val="28"/>
        </w:rPr>
      </w:pPr>
      <w:r w:rsidRPr="005011CA">
        <w:rPr>
          <w:color w:val="000000"/>
          <w:sz w:val="28"/>
          <w:szCs w:val="28"/>
        </w:rPr>
        <w:t xml:space="preserve">       </w:t>
      </w:r>
      <w:r w:rsidR="00675FDE">
        <w:rPr>
          <w:color w:val="000000"/>
          <w:sz w:val="28"/>
          <w:szCs w:val="28"/>
        </w:rPr>
        <w:t xml:space="preserve">В </w:t>
      </w:r>
      <w:r>
        <w:rPr>
          <w:color w:val="000000"/>
          <w:sz w:val="28"/>
          <w:szCs w:val="28"/>
        </w:rPr>
        <w:t xml:space="preserve"> 2020 года</w:t>
      </w:r>
      <w:r w:rsidRPr="005011CA">
        <w:rPr>
          <w:color w:val="000000"/>
          <w:sz w:val="28"/>
          <w:szCs w:val="28"/>
        </w:rPr>
        <w:t xml:space="preserve"> проведены следующие мероприятия по благоустройству и содержанию населенных пунктов муниципального образования   «</w:t>
      </w:r>
      <w:r>
        <w:rPr>
          <w:color w:val="000000"/>
          <w:sz w:val="28"/>
          <w:szCs w:val="28"/>
        </w:rPr>
        <w:t>Дегтевское</w:t>
      </w:r>
      <w:r w:rsidRPr="005011CA">
        <w:rPr>
          <w:color w:val="000000"/>
          <w:sz w:val="28"/>
          <w:szCs w:val="28"/>
        </w:rPr>
        <w:t xml:space="preserve"> сельское поселение»:</w:t>
      </w:r>
      <w:r w:rsidRPr="005011CA">
        <w:rPr>
          <w:color w:val="000000"/>
          <w:sz w:val="28"/>
          <w:szCs w:val="28"/>
        </w:rPr>
        <w:br/>
      </w:r>
      <w:r w:rsidRPr="005011CA">
        <w:rPr>
          <w:color w:val="000000"/>
          <w:sz w:val="28"/>
          <w:szCs w:val="28"/>
        </w:rPr>
        <w:lastRenderedPageBreak/>
        <w:t xml:space="preserve">       1. Силами работников Администрации </w:t>
      </w:r>
      <w:r>
        <w:rPr>
          <w:color w:val="000000"/>
          <w:sz w:val="28"/>
          <w:szCs w:val="28"/>
        </w:rPr>
        <w:t xml:space="preserve"> Дегтевского</w:t>
      </w:r>
      <w:r w:rsidRPr="005011CA">
        <w:rPr>
          <w:color w:val="000000"/>
          <w:sz w:val="28"/>
          <w:szCs w:val="28"/>
        </w:rPr>
        <w:t xml:space="preserve"> сельского поселения и </w:t>
      </w:r>
      <w:r>
        <w:rPr>
          <w:color w:val="000000"/>
          <w:sz w:val="28"/>
          <w:szCs w:val="28"/>
        </w:rPr>
        <w:t xml:space="preserve"> р</w:t>
      </w:r>
      <w:r w:rsidRPr="005011CA">
        <w:rPr>
          <w:color w:val="000000"/>
          <w:sz w:val="28"/>
          <w:szCs w:val="28"/>
        </w:rPr>
        <w:t>аботников</w:t>
      </w:r>
      <w:r>
        <w:rPr>
          <w:color w:val="000000"/>
          <w:sz w:val="28"/>
          <w:szCs w:val="28"/>
        </w:rPr>
        <w:t xml:space="preserve"> культуры </w:t>
      </w:r>
      <w:r w:rsidRPr="005011CA">
        <w:rPr>
          <w:color w:val="000000"/>
          <w:sz w:val="28"/>
          <w:szCs w:val="28"/>
        </w:rPr>
        <w:t xml:space="preserve"> проведены субботники по уборке и озеленению населенных пунктов сл. </w:t>
      </w:r>
      <w:r>
        <w:rPr>
          <w:color w:val="000000"/>
          <w:sz w:val="28"/>
          <w:szCs w:val="28"/>
        </w:rPr>
        <w:t>Дегтево и х.Хмызов</w:t>
      </w:r>
      <w:r w:rsidRPr="005011CA">
        <w:rPr>
          <w:color w:val="000000"/>
          <w:sz w:val="28"/>
          <w:szCs w:val="28"/>
        </w:rPr>
        <w:t xml:space="preserve">.  </w:t>
      </w:r>
    </w:p>
    <w:p w:rsidR="001D7860" w:rsidRPr="005011CA" w:rsidRDefault="001D7860" w:rsidP="001D7860">
      <w:pPr>
        <w:jc w:val="both"/>
        <w:rPr>
          <w:sz w:val="28"/>
          <w:szCs w:val="28"/>
        </w:rPr>
      </w:pPr>
      <w:r w:rsidRPr="005011CA">
        <w:rPr>
          <w:sz w:val="28"/>
          <w:szCs w:val="28"/>
        </w:rPr>
        <w:t xml:space="preserve">     2. Произведен текущий ремонт всех  воинских захоронений и памятников на территории </w:t>
      </w:r>
      <w:r>
        <w:rPr>
          <w:sz w:val="28"/>
          <w:szCs w:val="28"/>
        </w:rPr>
        <w:t xml:space="preserve"> Дегтевского</w:t>
      </w:r>
      <w:r w:rsidRPr="005011CA">
        <w:rPr>
          <w:sz w:val="28"/>
          <w:szCs w:val="28"/>
        </w:rPr>
        <w:t xml:space="preserve"> сельского поселения. </w:t>
      </w:r>
    </w:p>
    <w:p w:rsidR="00675FDE" w:rsidRDefault="001D7860" w:rsidP="001D7860">
      <w:pPr>
        <w:ind w:firstLine="646"/>
        <w:jc w:val="both"/>
        <w:rPr>
          <w:sz w:val="28"/>
          <w:szCs w:val="28"/>
        </w:rPr>
      </w:pPr>
      <w:r w:rsidRPr="005011CA">
        <w:rPr>
          <w:sz w:val="28"/>
          <w:szCs w:val="28"/>
        </w:rPr>
        <w:t xml:space="preserve">3. </w:t>
      </w:r>
      <w:r w:rsidR="00675FDE">
        <w:rPr>
          <w:sz w:val="28"/>
          <w:szCs w:val="28"/>
        </w:rPr>
        <w:t xml:space="preserve">Совместно с казаками </w:t>
      </w:r>
      <w:r w:rsidR="00CA3B24">
        <w:rPr>
          <w:sz w:val="28"/>
          <w:szCs w:val="28"/>
        </w:rPr>
        <w:t xml:space="preserve"> Миллеровского юрта были уничтожены очаги дикорастущей конопли площадью 0,12га.</w:t>
      </w:r>
    </w:p>
    <w:p w:rsidR="00CA3B24" w:rsidRDefault="00CA3B24" w:rsidP="001D7860">
      <w:pPr>
        <w:ind w:firstLine="646"/>
        <w:jc w:val="both"/>
        <w:rPr>
          <w:sz w:val="28"/>
          <w:szCs w:val="28"/>
        </w:rPr>
      </w:pPr>
      <w:r>
        <w:rPr>
          <w:sz w:val="28"/>
          <w:szCs w:val="28"/>
        </w:rPr>
        <w:t xml:space="preserve">4.Администрацией Дегтевского сельского поселения была оказана помощь  в размере 25тыс.руб. для изготовления забора  ФАП </w:t>
      </w:r>
      <w:proofErr w:type="spellStart"/>
      <w:r>
        <w:rPr>
          <w:sz w:val="28"/>
          <w:szCs w:val="28"/>
        </w:rPr>
        <w:t>х</w:t>
      </w:r>
      <w:proofErr w:type="gramStart"/>
      <w:r>
        <w:rPr>
          <w:sz w:val="28"/>
          <w:szCs w:val="28"/>
        </w:rPr>
        <w:t>.Е</w:t>
      </w:r>
      <w:proofErr w:type="gramEnd"/>
      <w:r>
        <w:rPr>
          <w:sz w:val="28"/>
          <w:szCs w:val="28"/>
        </w:rPr>
        <w:t>ритовка</w:t>
      </w:r>
      <w:proofErr w:type="spellEnd"/>
      <w:r>
        <w:rPr>
          <w:sz w:val="28"/>
          <w:szCs w:val="28"/>
        </w:rPr>
        <w:t xml:space="preserve">.  </w:t>
      </w:r>
    </w:p>
    <w:p w:rsidR="001D7860" w:rsidRPr="005011CA" w:rsidRDefault="001D7860" w:rsidP="001D7860">
      <w:pPr>
        <w:ind w:firstLine="646"/>
        <w:jc w:val="both"/>
        <w:rPr>
          <w:color w:val="000000"/>
          <w:sz w:val="28"/>
          <w:szCs w:val="28"/>
        </w:rPr>
      </w:pPr>
      <w:r w:rsidRPr="005011CA">
        <w:rPr>
          <w:color w:val="000000"/>
          <w:sz w:val="28"/>
          <w:szCs w:val="28"/>
        </w:rPr>
        <w:t>Был произведен вывоз мусора с кладбищ сельского поселения. Завезен песок на кладбища в полном объеме.</w:t>
      </w:r>
    </w:p>
    <w:p w:rsidR="001D7860" w:rsidRPr="005011CA" w:rsidRDefault="001D7860" w:rsidP="001D7860">
      <w:pPr>
        <w:ind w:firstLine="646"/>
        <w:jc w:val="both"/>
        <w:rPr>
          <w:color w:val="000000"/>
          <w:sz w:val="28"/>
          <w:szCs w:val="28"/>
        </w:rPr>
      </w:pPr>
      <w:r w:rsidRPr="005011CA">
        <w:rPr>
          <w:color w:val="000000"/>
          <w:sz w:val="28"/>
          <w:szCs w:val="28"/>
        </w:rPr>
        <w:t>Вывоз мусора производился региональным оператором по графику.</w:t>
      </w:r>
    </w:p>
    <w:p w:rsidR="001D7860" w:rsidRPr="005011CA" w:rsidRDefault="001D7860" w:rsidP="001D7860">
      <w:pPr>
        <w:ind w:firstLine="646"/>
        <w:jc w:val="both"/>
        <w:rPr>
          <w:sz w:val="28"/>
          <w:szCs w:val="28"/>
        </w:rPr>
      </w:pPr>
      <w:r w:rsidRPr="005011CA">
        <w:rPr>
          <w:sz w:val="28"/>
          <w:szCs w:val="28"/>
        </w:rPr>
        <w:t>С целью информирования населения распространены пам</w:t>
      </w:r>
      <w:r>
        <w:rPr>
          <w:sz w:val="28"/>
          <w:szCs w:val="28"/>
        </w:rPr>
        <w:t>ятки различной направленности</w:t>
      </w:r>
      <w:r w:rsidRPr="005011CA">
        <w:rPr>
          <w:sz w:val="28"/>
          <w:szCs w:val="28"/>
        </w:rPr>
        <w:t xml:space="preserve"> – </w:t>
      </w:r>
      <w:r>
        <w:rPr>
          <w:sz w:val="28"/>
          <w:szCs w:val="28"/>
        </w:rPr>
        <w:t>287</w:t>
      </w:r>
      <w:r w:rsidRPr="005011CA">
        <w:rPr>
          <w:sz w:val="28"/>
          <w:szCs w:val="28"/>
        </w:rPr>
        <w:t xml:space="preserve"> штук.</w:t>
      </w:r>
    </w:p>
    <w:p w:rsidR="001D7860" w:rsidRPr="005011CA" w:rsidRDefault="001D7860" w:rsidP="001D7860">
      <w:pPr>
        <w:pStyle w:val="a9"/>
        <w:ind w:firstLine="646"/>
        <w:jc w:val="both"/>
        <w:rPr>
          <w:sz w:val="28"/>
          <w:szCs w:val="28"/>
        </w:rPr>
      </w:pPr>
      <w:r w:rsidRPr="005011CA">
        <w:rPr>
          <w:sz w:val="28"/>
          <w:szCs w:val="28"/>
        </w:rPr>
        <w:t xml:space="preserve">Нужно сказать, что санитарное состояние улиц зависит от нас самих, от воспитания и ответственности каждого жителя поселения. Основными экологическими вопросами на территории </w:t>
      </w:r>
      <w:r>
        <w:rPr>
          <w:sz w:val="28"/>
          <w:szCs w:val="28"/>
        </w:rPr>
        <w:t xml:space="preserve"> Дегтевского</w:t>
      </w:r>
      <w:r w:rsidRPr="005011CA">
        <w:rPr>
          <w:sz w:val="28"/>
          <w:szCs w:val="28"/>
        </w:rPr>
        <w:t xml:space="preserve"> сельского поселения</w:t>
      </w:r>
      <w:r>
        <w:rPr>
          <w:sz w:val="28"/>
          <w:szCs w:val="28"/>
        </w:rPr>
        <w:t xml:space="preserve">   </w:t>
      </w:r>
      <w:r w:rsidRPr="005011CA">
        <w:rPr>
          <w:sz w:val="28"/>
          <w:szCs w:val="28"/>
        </w:rPr>
        <w:t xml:space="preserve"> по- </w:t>
      </w:r>
      <w:proofErr w:type="gramStart"/>
      <w:r w:rsidRPr="005011CA">
        <w:rPr>
          <w:sz w:val="28"/>
          <w:szCs w:val="28"/>
        </w:rPr>
        <w:t>прежнему</w:t>
      </w:r>
      <w:proofErr w:type="gramEnd"/>
      <w:r w:rsidRPr="005011CA">
        <w:rPr>
          <w:sz w:val="28"/>
          <w:szCs w:val="28"/>
        </w:rPr>
        <w:t xml:space="preserve"> остаются несанкционированные свалки. Сохранение природных ресурсов, охрана окружающей среды - общее дело власти и общества. И в этой связи необходимо уделить особое внимание вопросам ответственности не только административных структур, но и населения, и юридических лиц - непосредственно пользователей природных ресурсов.</w:t>
      </w:r>
    </w:p>
    <w:p w:rsidR="001D7860" w:rsidRDefault="001D7860" w:rsidP="00B1297C">
      <w:pPr>
        <w:ind w:firstLine="709"/>
        <w:jc w:val="both"/>
        <w:rPr>
          <w:sz w:val="28"/>
          <w:szCs w:val="28"/>
        </w:rPr>
      </w:pPr>
    </w:p>
    <w:p w:rsidR="001D7860" w:rsidRDefault="001D7860" w:rsidP="00B1297C">
      <w:pPr>
        <w:ind w:firstLine="709"/>
        <w:jc w:val="both"/>
        <w:rPr>
          <w:sz w:val="28"/>
          <w:szCs w:val="28"/>
        </w:rPr>
      </w:pPr>
    </w:p>
    <w:p w:rsidR="00E61039" w:rsidRPr="00E61039" w:rsidRDefault="00E61039" w:rsidP="00E61039">
      <w:pPr>
        <w:ind w:firstLine="709"/>
        <w:jc w:val="center"/>
        <w:rPr>
          <w:sz w:val="28"/>
          <w:szCs w:val="28"/>
          <w:u w:val="single"/>
        </w:rPr>
      </w:pPr>
      <w:r w:rsidRPr="00E61039">
        <w:rPr>
          <w:sz w:val="28"/>
          <w:szCs w:val="28"/>
          <w:u w:val="single"/>
        </w:rPr>
        <w:t xml:space="preserve">ГО и </w:t>
      </w:r>
      <w:r>
        <w:rPr>
          <w:sz w:val="28"/>
          <w:szCs w:val="28"/>
          <w:u w:val="single"/>
        </w:rPr>
        <w:t>ЧС</w:t>
      </w:r>
    </w:p>
    <w:p w:rsidR="00F90C5D" w:rsidRDefault="00F90C5D" w:rsidP="00F51D6B">
      <w:pPr>
        <w:ind w:firstLine="709"/>
        <w:jc w:val="both"/>
        <w:rPr>
          <w:sz w:val="28"/>
          <w:szCs w:val="28"/>
          <w:u w:val="single"/>
        </w:rPr>
      </w:pPr>
      <w:r>
        <w:rPr>
          <w:sz w:val="28"/>
          <w:szCs w:val="28"/>
        </w:rPr>
        <w:t xml:space="preserve"> </w:t>
      </w:r>
    </w:p>
    <w:p w:rsidR="001D7860" w:rsidRPr="005011CA" w:rsidRDefault="001D7860" w:rsidP="001D7860">
      <w:pPr>
        <w:rPr>
          <w:sz w:val="28"/>
          <w:szCs w:val="28"/>
        </w:rPr>
      </w:pPr>
      <w:r w:rsidRPr="005011CA">
        <w:rPr>
          <w:sz w:val="28"/>
          <w:szCs w:val="28"/>
        </w:rPr>
        <w:t xml:space="preserve">       </w:t>
      </w:r>
    </w:p>
    <w:p w:rsidR="001D7860" w:rsidRPr="005011CA" w:rsidRDefault="001D7860" w:rsidP="001D7860">
      <w:pPr>
        <w:ind w:left="30" w:firstLine="474"/>
        <w:jc w:val="both"/>
        <w:rPr>
          <w:color w:val="000000"/>
          <w:sz w:val="28"/>
          <w:szCs w:val="28"/>
        </w:rPr>
      </w:pPr>
      <w:r w:rsidRPr="005011CA">
        <w:rPr>
          <w:color w:val="000000"/>
          <w:sz w:val="28"/>
          <w:szCs w:val="28"/>
        </w:rPr>
        <w:t>Специалистами велась работа с населением о мерах пожарной безопасност</w:t>
      </w:r>
      <w:r>
        <w:rPr>
          <w:color w:val="000000"/>
          <w:sz w:val="28"/>
          <w:szCs w:val="28"/>
        </w:rPr>
        <w:t xml:space="preserve">и, </w:t>
      </w:r>
      <w:r w:rsidRPr="005011CA">
        <w:rPr>
          <w:color w:val="000000"/>
          <w:sz w:val="28"/>
          <w:szCs w:val="28"/>
        </w:rPr>
        <w:t xml:space="preserve"> </w:t>
      </w:r>
      <w:r>
        <w:rPr>
          <w:color w:val="000000"/>
          <w:sz w:val="28"/>
          <w:szCs w:val="28"/>
        </w:rPr>
        <w:t xml:space="preserve">с </w:t>
      </w:r>
      <w:r w:rsidRPr="005011CA">
        <w:rPr>
          <w:color w:val="000000"/>
          <w:sz w:val="28"/>
          <w:szCs w:val="28"/>
        </w:rPr>
        <w:t>семьями</w:t>
      </w:r>
      <w:r>
        <w:rPr>
          <w:color w:val="000000"/>
          <w:sz w:val="28"/>
          <w:szCs w:val="28"/>
        </w:rPr>
        <w:t xml:space="preserve">, находящимися в социально опасном положении, </w:t>
      </w:r>
      <w:r w:rsidRPr="005011CA">
        <w:rPr>
          <w:color w:val="000000"/>
          <w:sz w:val="28"/>
          <w:szCs w:val="28"/>
        </w:rPr>
        <w:t xml:space="preserve"> проводились беседы и раздавались предупреждения о мерах пожарной безопасности. Проблемой остается возгорание сухой растительности и сжигание мусора. Зачастую  возгорания происходят по вине и халатности жителей.</w:t>
      </w:r>
      <w:r w:rsidR="005804DE">
        <w:rPr>
          <w:color w:val="000000"/>
          <w:sz w:val="28"/>
          <w:szCs w:val="28"/>
        </w:rPr>
        <w:t xml:space="preserve"> Составлено 11</w:t>
      </w:r>
      <w:r>
        <w:rPr>
          <w:color w:val="000000"/>
          <w:sz w:val="28"/>
          <w:szCs w:val="28"/>
        </w:rPr>
        <w:t xml:space="preserve"> протоколов.</w:t>
      </w:r>
    </w:p>
    <w:p w:rsidR="001D7860" w:rsidRPr="005011CA" w:rsidRDefault="001D7860" w:rsidP="001D7860">
      <w:pPr>
        <w:ind w:firstLine="504"/>
        <w:jc w:val="both"/>
        <w:rPr>
          <w:sz w:val="28"/>
          <w:szCs w:val="28"/>
        </w:rPr>
      </w:pPr>
      <w:r w:rsidRPr="005011CA">
        <w:rPr>
          <w:color w:val="000000"/>
          <w:sz w:val="28"/>
          <w:szCs w:val="28"/>
        </w:rPr>
        <w:t xml:space="preserve">В МКУ Миллеровского района «УГО и ЧС»  направлялись письма о мероприятиях по противопожарной безопасности на территории </w:t>
      </w:r>
      <w:r w:rsidR="004365D9">
        <w:rPr>
          <w:color w:val="000000"/>
          <w:sz w:val="28"/>
          <w:szCs w:val="28"/>
        </w:rPr>
        <w:t xml:space="preserve"> Дегтевского</w:t>
      </w:r>
      <w:r w:rsidRPr="005011CA">
        <w:rPr>
          <w:color w:val="000000"/>
          <w:sz w:val="28"/>
          <w:szCs w:val="28"/>
        </w:rPr>
        <w:t xml:space="preserve"> сельского поселения. Распрос</w:t>
      </w:r>
      <w:r>
        <w:rPr>
          <w:color w:val="000000"/>
          <w:sz w:val="28"/>
          <w:szCs w:val="28"/>
        </w:rPr>
        <w:t>транено наглядной агитации – 6</w:t>
      </w:r>
      <w:r w:rsidR="004365D9">
        <w:rPr>
          <w:color w:val="000000"/>
          <w:sz w:val="28"/>
          <w:szCs w:val="28"/>
        </w:rPr>
        <w:t>5</w:t>
      </w:r>
      <w:r w:rsidRPr="005011CA">
        <w:rPr>
          <w:color w:val="000000"/>
          <w:sz w:val="28"/>
          <w:szCs w:val="28"/>
        </w:rPr>
        <w:t>0 шт.</w:t>
      </w:r>
      <w:r>
        <w:rPr>
          <w:color w:val="000000"/>
          <w:sz w:val="28"/>
          <w:szCs w:val="28"/>
        </w:rPr>
        <w:t xml:space="preserve">, выдано </w:t>
      </w:r>
      <w:r w:rsidR="004365D9">
        <w:rPr>
          <w:color w:val="000000"/>
          <w:sz w:val="28"/>
          <w:szCs w:val="28"/>
        </w:rPr>
        <w:t>78</w:t>
      </w:r>
      <w:r w:rsidRPr="005011CA">
        <w:rPr>
          <w:color w:val="000000"/>
          <w:sz w:val="28"/>
          <w:szCs w:val="28"/>
        </w:rPr>
        <w:t xml:space="preserve"> рекомендаций недопущения пожаров в жилых домах. Распространена </w:t>
      </w:r>
      <w:r w:rsidRPr="005011CA">
        <w:rPr>
          <w:sz w:val="28"/>
          <w:szCs w:val="28"/>
        </w:rPr>
        <w:t xml:space="preserve">справочная информация по телефонам </w:t>
      </w:r>
      <w:r>
        <w:rPr>
          <w:sz w:val="28"/>
          <w:szCs w:val="28"/>
        </w:rPr>
        <w:t>при возникновении пожара, ЧС – 1</w:t>
      </w:r>
      <w:r w:rsidR="004365D9">
        <w:rPr>
          <w:sz w:val="28"/>
          <w:szCs w:val="28"/>
        </w:rPr>
        <w:t>25</w:t>
      </w:r>
      <w:r w:rsidRPr="005011CA">
        <w:rPr>
          <w:sz w:val="28"/>
          <w:szCs w:val="28"/>
        </w:rPr>
        <w:t xml:space="preserve"> шт. Также в целях сохранения урожая администрацией были вручены сельхозпредприятиям и ИП КФХ, находящимся на территории поселения, памятки по пожарной безопасности в период уборки урожая. </w:t>
      </w:r>
    </w:p>
    <w:p w:rsidR="001D7860" w:rsidRDefault="001D7860" w:rsidP="001D7860">
      <w:pPr>
        <w:ind w:firstLine="504"/>
        <w:jc w:val="both"/>
        <w:rPr>
          <w:sz w:val="28"/>
          <w:szCs w:val="28"/>
        </w:rPr>
      </w:pPr>
      <w:r>
        <w:rPr>
          <w:sz w:val="28"/>
          <w:szCs w:val="28"/>
        </w:rPr>
        <w:t>С 01.04</w:t>
      </w:r>
      <w:r w:rsidRPr="005011CA">
        <w:rPr>
          <w:sz w:val="28"/>
          <w:szCs w:val="28"/>
        </w:rPr>
        <w:t>.2</w:t>
      </w:r>
      <w:r>
        <w:rPr>
          <w:sz w:val="28"/>
          <w:szCs w:val="28"/>
        </w:rPr>
        <w:t>020 по 31.10.2020 был</w:t>
      </w:r>
      <w:r w:rsidRPr="005011CA">
        <w:rPr>
          <w:sz w:val="28"/>
          <w:szCs w:val="28"/>
        </w:rPr>
        <w:t xml:space="preserve"> установл</w:t>
      </w:r>
      <w:r>
        <w:rPr>
          <w:sz w:val="28"/>
          <w:szCs w:val="28"/>
        </w:rPr>
        <w:t>ен особый противопожарный сезон</w:t>
      </w:r>
      <w:r w:rsidRPr="005011CA">
        <w:rPr>
          <w:sz w:val="28"/>
          <w:szCs w:val="28"/>
        </w:rPr>
        <w:t>.</w:t>
      </w:r>
    </w:p>
    <w:p w:rsidR="001D7860" w:rsidRDefault="001D7860" w:rsidP="001D7860">
      <w:pPr>
        <w:ind w:firstLine="504"/>
        <w:jc w:val="both"/>
        <w:rPr>
          <w:sz w:val="28"/>
          <w:szCs w:val="28"/>
        </w:rPr>
      </w:pPr>
      <w:r w:rsidRPr="005011CA">
        <w:rPr>
          <w:color w:val="000000"/>
          <w:sz w:val="28"/>
          <w:szCs w:val="28"/>
        </w:rPr>
        <w:t>В целях сохранения жизни и здоровья жителей поселения на водных объектах, пос</w:t>
      </w:r>
      <w:r>
        <w:rPr>
          <w:color w:val="000000"/>
          <w:sz w:val="28"/>
          <w:szCs w:val="28"/>
        </w:rPr>
        <w:t>тоянно проводились</w:t>
      </w:r>
      <w:r w:rsidRPr="005011CA">
        <w:rPr>
          <w:color w:val="000000"/>
          <w:sz w:val="28"/>
          <w:szCs w:val="28"/>
        </w:rPr>
        <w:t xml:space="preserve"> рейды, </w:t>
      </w:r>
      <w:r>
        <w:rPr>
          <w:color w:val="000000"/>
          <w:sz w:val="28"/>
          <w:szCs w:val="28"/>
        </w:rPr>
        <w:t>распространялись</w:t>
      </w:r>
      <w:r w:rsidRPr="005011CA">
        <w:rPr>
          <w:color w:val="000000"/>
          <w:sz w:val="28"/>
          <w:szCs w:val="28"/>
        </w:rPr>
        <w:t xml:space="preserve"> агитационные материалы</w:t>
      </w:r>
      <w:r>
        <w:rPr>
          <w:color w:val="000000"/>
          <w:sz w:val="28"/>
          <w:szCs w:val="28"/>
        </w:rPr>
        <w:t xml:space="preserve"> и устанавливались</w:t>
      </w:r>
      <w:r w:rsidRPr="005011CA">
        <w:rPr>
          <w:color w:val="000000"/>
          <w:sz w:val="28"/>
          <w:szCs w:val="28"/>
        </w:rPr>
        <w:t xml:space="preserve"> аншлаги в местах купания. Распространены памятки </w:t>
      </w:r>
      <w:r w:rsidRPr="005011CA">
        <w:rPr>
          <w:sz w:val="28"/>
          <w:szCs w:val="28"/>
        </w:rPr>
        <w:t>по правилам безопасного поведения на водных объектах в летний период</w:t>
      </w:r>
      <w:r>
        <w:rPr>
          <w:sz w:val="28"/>
          <w:szCs w:val="28"/>
        </w:rPr>
        <w:t>.</w:t>
      </w:r>
    </w:p>
    <w:p w:rsidR="00CA3B24" w:rsidRDefault="00CA3B24" w:rsidP="001D7860">
      <w:pPr>
        <w:ind w:firstLine="504"/>
        <w:jc w:val="both"/>
        <w:rPr>
          <w:sz w:val="28"/>
          <w:szCs w:val="28"/>
        </w:rPr>
      </w:pPr>
    </w:p>
    <w:p w:rsidR="00CA3B24" w:rsidRDefault="005804DE" w:rsidP="001D7860">
      <w:pPr>
        <w:ind w:firstLine="504"/>
        <w:jc w:val="both"/>
        <w:rPr>
          <w:sz w:val="28"/>
          <w:szCs w:val="28"/>
        </w:rPr>
      </w:pPr>
      <w:r>
        <w:rPr>
          <w:sz w:val="28"/>
          <w:szCs w:val="28"/>
        </w:rPr>
        <w:lastRenderedPageBreak/>
        <w:t>Количество пожаров в 2020году возросло. Выезд  пожарной части на тушение пожаров произведен 106 раз из них на территорию Дегтевского сельского поселения  16 раз. Виной всему остается  человеческий фактор. Самый опасный пожар произошел по причине короткого замыкания в х</w:t>
      </w:r>
      <w:proofErr w:type="gramStart"/>
      <w:r>
        <w:rPr>
          <w:sz w:val="28"/>
          <w:szCs w:val="28"/>
        </w:rPr>
        <w:t>.Г</w:t>
      </w:r>
      <w:proofErr w:type="gramEnd"/>
      <w:r>
        <w:rPr>
          <w:sz w:val="28"/>
          <w:szCs w:val="28"/>
        </w:rPr>
        <w:t>рай- Воронец.</w:t>
      </w:r>
    </w:p>
    <w:p w:rsidR="005804DE" w:rsidRDefault="005804DE" w:rsidP="001D7860">
      <w:pPr>
        <w:ind w:firstLine="504"/>
        <w:jc w:val="both"/>
        <w:rPr>
          <w:sz w:val="28"/>
          <w:szCs w:val="28"/>
        </w:rPr>
      </w:pPr>
      <w:r>
        <w:rPr>
          <w:sz w:val="28"/>
          <w:szCs w:val="28"/>
        </w:rPr>
        <w:t>Силами добровольных пожарных было ликвидировано 22 ландшафтных пожара.</w:t>
      </w:r>
    </w:p>
    <w:p w:rsidR="005804DE" w:rsidRPr="005011CA" w:rsidRDefault="005804DE" w:rsidP="001D7860">
      <w:pPr>
        <w:ind w:firstLine="504"/>
        <w:jc w:val="both"/>
        <w:rPr>
          <w:color w:val="000000"/>
          <w:sz w:val="28"/>
          <w:szCs w:val="28"/>
        </w:rPr>
      </w:pPr>
      <w:r>
        <w:rPr>
          <w:sz w:val="28"/>
          <w:szCs w:val="28"/>
        </w:rPr>
        <w:t xml:space="preserve">В виду наступления нового пожароопасного периода, всем пользователям земель необходимо согласовать с Администрацией Дегтевского поселения  все планируемые работы </w:t>
      </w:r>
      <w:r w:rsidR="001468A9">
        <w:rPr>
          <w:sz w:val="28"/>
          <w:szCs w:val="28"/>
        </w:rPr>
        <w:t xml:space="preserve"> по контролируемым палам </w:t>
      </w:r>
      <w:r>
        <w:rPr>
          <w:sz w:val="28"/>
          <w:szCs w:val="28"/>
        </w:rPr>
        <w:t>на своих земельных участках.</w:t>
      </w:r>
    </w:p>
    <w:p w:rsidR="00833E1B" w:rsidRDefault="00833E1B" w:rsidP="00833E1B">
      <w:pPr>
        <w:ind w:firstLine="709"/>
        <w:jc w:val="both"/>
        <w:rPr>
          <w:sz w:val="28"/>
          <w:szCs w:val="28"/>
        </w:rPr>
      </w:pPr>
      <w:r>
        <w:rPr>
          <w:sz w:val="28"/>
          <w:szCs w:val="28"/>
        </w:rPr>
        <w:t>Ведется работа по вручению под роспись  памяток по противопожарной безопасности.</w:t>
      </w:r>
    </w:p>
    <w:p w:rsidR="00D54ECD" w:rsidRDefault="00833E1B" w:rsidP="00F51D6B">
      <w:pPr>
        <w:ind w:firstLine="709"/>
        <w:jc w:val="both"/>
        <w:rPr>
          <w:sz w:val="28"/>
          <w:szCs w:val="28"/>
        </w:rPr>
      </w:pPr>
      <w:r>
        <w:rPr>
          <w:sz w:val="28"/>
          <w:szCs w:val="28"/>
        </w:rPr>
        <w:t xml:space="preserve">Все водонапорные башни оборудованы специальными приспособлениями для забора воды пожарными. </w:t>
      </w:r>
    </w:p>
    <w:p w:rsidR="00833E1B" w:rsidRDefault="00D54ECD" w:rsidP="00F51D6B">
      <w:pPr>
        <w:ind w:firstLine="709"/>
        <w:jc w:val="both"/>
        <w:rPr>
          <w:sz w:val="28"/>
          <w:szCs w:val="28"/>
        </w:rPr>
      </w:pPr>
      <w:r>
        <w:rPr>
          <w:sz w:val="28"/>
          <w:szCs w:val="28"/>
        </w:rPr>
        <w:t>За сжигание бытовых отходов и пожнивных остатков были составлены 4 протокола об административных правонарушениях.</w:t>
      </w:r>
      <w:r w:rsidR="00833E1B">
        <w:rPr>
          <w:sz w:val="28"/>
          <w:szCs w:val="28"/>
        </w:rPr>
        <w:t xml:space="preserve"> </w:t>
      </w:r>
    </w:p>
    <w:p w:rsidR="00D54ECD" w:rsidRDefault="00D54ECD" w:rsidP="00F51D6B">
      <w:pPr>
        <w:ind w:firstLine="709"/>
        <w:jc w:val="both"/>
        <w:rPr>
          <w:sz w:val="28"/>
          <w:szCs w:val="28"/>
        </w:rPr>
      </w:pPr>
      <w:r>
        <w:rPr>
          <w:sz w:val="28"/>
          <w:szCs w:val="28"/>
        </w:rPr>
        <w:t>Сотрудниками ПЧ-240 проводится профилактическая работа по недопущению пожаров в быту.</w:t>
      </w:r>
    </w:p>
    <w:p w:rsidR="005804DE" w:rsidRDefault="004D3A76" w:rsidP="00F51D6B">
      <w:pPr>
        <w:ind w:firstLine="709"/>
        <w:jc w:val="both"/>
        <w:rPr>
          <w:sz w:val="28"/>
          <w:szCs w:val="28"/>
        </w:rPr>
      </w:pPr>
      <w:r>
        <w:rPr>
          <w:sz w:val="28"/>
          <w:szCs w:val="28"/>
        </w:rPr>
        <w:t>В 2020году установлено</w:t>
      </w:r>
      <w:r w:rsidR="005804DE">
        <w:rPr>
          <w:sz w:val="28"/>
          <w:szCs w:val="28"/>
        </w:rPr>
        <w:t xml:space="preserve"> </w:t>
      </w:r>
      <w:r>
        <w:rPr>
          <w:sz w:val="28"/>
          <w:szCs w:val="28"/>
        </w:rPr>
        <w:t>10пожарных</w:t>
      </w:r>
      <w:r w:rsidR="005804DE">
        <w:rPr>
          <w:sz w:val="28"/>
          <w:szCs w:val="28"/>
        </w:rPr>
        <w:t xml:space="preserve"> </w:t>
      </w:r>
      <w:proofErr w:type="spellStart"/>
      <w:r w:rsidR="005804DE">
        <w:rPr>
          <w:sz w:val="28"/>
          <w:szCs w:val="28"/>
        </w:rPr>
        <w:t>извещател</w:t>
      </w:r>
      <w:r>
        <w:rPr>
          <w:sz w:val="28"/>
          <w:szCs w:val="28"/>
        </w:rPr>
        <w:t>ей</w:t>
      </w:r>
      <w:proofErr w:type="spellEnd"/>
      <w:r w:rsidR="005804DE">
        <w:rPr>
          <w:sz w:val="28"/>
          <w:szCs w:val="28"/>
        </w:rPr>
        <w:t xml:space="preserve"> в </w:t>
      </w:r>
      <w:r>
        <w:rPr>
          <w:sz w:val="28"/>
          <w:szCs w:val="28"/>
        </w:rPr>
        <w:t>домах многодетных семей.</w:t>
      </w:r>
    </w:p>
    <w:p w:rsidR="00833E1B" w:rsidRDefault="00833E1B" w:rsidP="00F51D6B">
      <w:pPr>
        <w:ind w:firstLine="709"/>
        <w:jc w:val="both"/>
        <w:rPr>
          <w:sz w:val="28"/>
          <w:szCs w:val="28"/>
        </w:rPr>
      </w:pPr>
    </w:p>
    <w:p w:rsidR="004D64C7" w:rsidRDefault="004D64C7" w:rsidP="00B7775F">
      <w:pPr>
        <w:ind w:firstLine="709"/>
        <w:jc w:val="center"/>
        <w:rPr>
          <w:sz w:val="28"/>
          <w:szCs w:val="28"/>
          <w:u w:val="single"/>
        </w:rPr>
      </w:pPr>
    </w:p>
    <w:p w:rsidR="00211934" w:rsidRDefault="00211934" w:rsidP="00B7775F">
      <w:pPr>
        <w:ind w:firstLine="709"/>
        <w:jc w:val="center"/>
        <w:rPr>
          <w:sz w:val="28"/>
          <w:szCs w:val="28"/>
          <w:u w:val="single"/>
        </w:rPr>
      </w:pPr>
      <w:r>
        <w:rPr>
          <w:sz w:val="28"/>
          <w:szCs w:val="28"/>
          <w:u w:val="single"/>
        </w:rPr>
        <w:t>Работа МФЦ</w:t>
      </w:r>
    </w:p>
    <w:p w:rsidR="00211934" w:rsidRDefault="00211934" w:rsidP="00B7775F">
      <w:pPr>
        <w:ind w:firstLine="709"/>
        <w:jc w:val="center"/>
        <w:rPr>
          <w:sz w:val="28"/>
          <w:szCs w:val="28"/>
          <w:u w:val="single"/>
        </w:rPr>
      </w:pPr>
    </w:p>
    <w:p w:rsidR="00211934" w:rsidRDefault="00211934" w:rsidP="00211934">
      <w:pPr>
        <w:pStyle w:val="a6"/>
        <w:numPr>
          <w:ilvl w:val="0"/>
          <w:numId w:val="7"/>
        </w:numPr>
      </w:pPr>
      <w:r>
        <w:t>Социальная защи</w:t>
      </w:r>
      <w:r w:rsidR="00E93406">
        <w:t>т</w:t>
      </w:r>
      <w:r>
        <w:t>а населения</w:t>
      </w:r>
      <w:r w:rsidR="00614ABF">
        <w:t xml:space="preserve"> (оформление пособий и различного рода выплат) </w:t>
      </w:r>
      <w:r>
        <w:t xml:space="preserve">- </w:t>
      </w:r>
      <w:r w:rsidR="004D3A76">
        <w:t>362</w:t>
      </w:r>
      <w:r>
        <w:t xml:space="preserve"> чел.</w:t>
      </w:r>
    </w:p>
    <w:p w:rsidR="00211934" w:rsidRDefault="00211934" w:rsidP="00211934">
      <w:pPr>
        <w:pStyle w:val="a6"/>
        <w:numPr>
          <w:ilvl w:val="0"/>
          <w:numId w:val="7"/>
        </w:numPr>
      </w:pPr>
      <w:r>
        <w:t>Пенсионный фонд</w:t>
      </w:r>
      <w:r w:rsidR="00614ABF">
        <w:t xml:space="preserve"> (выдача справок о размере пенсии)</w:t>
      </w:r>
      <w:r>
        <w:t xml:space="preserve">- </w:t>
      </w:r>
      <w:r w:rsidR="004D3A76">
        <w:t>5</w:t>
      </w:r>
      <w:r w:rsidR="004365D9">
        <w:t>1</w:t>
      </w:r>
      <w:r>
        <w:t xml:space="preserve"> чел.</w:t>
      </w:r>
    </w:p>
    <w:p w:rsidR="00211934" w:rsidRDefault="00211934" w:rsidP="00211934">
      <w:pPr>
        <w:pStyle w:val="a6"/>
        <w:numPr>
          <w:ilvl w:val="0"/>
          <w:numId w:val="7"/>
        </w:numPr>
      </w:pPr>
      <w:proofErr w:type="gramStart"/>
      <w:r>
        <w:t>МВД</w:t>
      </w:r>
      <w:r w:rsidR="00E93406">
        <w:t xml:space="preserve"> (предоставление сведений об административных правонарушениях в области дорожного движения; выдача справок о наличии (отсутствии судимости)</w:t>
      </w:r>
      <w:r>
        <w:t>-</w:t>
      </w:r>
      <w:r w:rsidR="004D3A76">
        <w:t>6</w:t>
      </w:r>
      <w:r>
        <w:t>8 чел.</w:t>
      </w:r>
      <w:proofErr w:type="gramEnd"/>
    </w:p>
    <w:p w:rsidR="00211934" w:rsidRDefault="00211934" w:rsidP="00211934">
      <w:pPr>
        <w:pStyle w:val="a6"/>
        <w:numPr>
          <w:ilvl w:val="0"/>
          <w:numId w:val="7"/>
        </w:numPr>
      </w:pPr>
      <w:r>
        <w:t>Образование</w:t>
      </w:r>
      <w:r w:rsidR="00614ABF">
        <w:t xml:space="preserve"> (постановка на учет в дет</w:t>
      </w:r>
      <w:proofErr w:type="gramStart"/>
      <w:r w:rsidR="00614ABF">
        <w:t>.с</w:t>
      </w:r>
      <w:proofErr w:type="gramEnd"/>
      <w:r w:rsidR="00614ABF">
        <w:t>ад)</w:t>
      </w:r>
      <w:r>
        <w:t>-</w:t>
      </w:r>
      <w:r w:rsidR="004365D9">
        <w:t>7</w:t>
      </w:r>
      <w:r>
        <w:t xml:space="preserve"> чел.</w:t>
      </w:r>
    </w:p>
    <w:p w:rsidR="00211934" w:rsidRDefault="00211934" w:rsidP="00211934">
      <w:pPr>
        <w:pStyle w:val="a6"/>
        <w:numPr>
          <w:ilvl w:val="0"/>
          <w:numId w:val="7"/>
        </w:numPr>
      </w:pPr>
      <w:r>
        <w:t xml:space="preserve">ЕСИА (регистрация на портале)- </w:t>
      </w:r>
      <w:r w:rsidR="004D3A76">
        <w:t>78</w:t>
      </w:r>
      <w:r>
        <w:t xml:space="preserve"> чел.</w:t>
      </w:r>
    </w:p>
    <w:p w:rsidR="00211934" w:rsidRDefault="00211934" w:rsidP="00B7775F">
      <w:pPr>
        <w:ind w:firstLine="709"/>
        <w:jc w:val="center"/>
        <w:rPr>
          <w:sz w:val="28"/>
          <w:szCs w:val="28"/>
          <w:u w:val="single"/>
        </w:rPr>
      </w:pPr>
    </w:p>
    <w:p w:rsidR="00211934" w:rsidRDefault="00211934" w:rsidP="00B7775F">
      <w:pPr>
        <w:ind w:firstLine="709"/>
        <w:jc w:val="center"/>
        <w:rPr>
          <w:sz w:val="28"/>
          <w:szCs w:val="28"/>
          <w:u w:val="single"/>
        </w:rPr>
      </w:pPr>
    </w:p>
    <w:p w:rsidR="00B7775F" w:rsidRDefault="00B7775F" w:rsidP="00B7775F">
      <w:pPr>
        <w:ind w:firstLine="709"/>
        <w:jc w:val="center"/>
        <w:rPr>
          <w:sz w:val="28"/>
          <w:szCs w:val="28"/>
          <w:u w:val="single"/>
        </w:rPr>
      </w:pPr>
      <w:r w:rsidRPr="00B7775F">
        <w:rPr>
          <w:sz w:val="28"/>
          <w:szCs w:val="28"/>
          <w:u w:val="single"/>
        </w:rPr>
        <w:t>Праздничные мероприятия:</w:t>
      </w:r>
    </w:p>
    <w:p w:rsidR="008B6C9A" w:rsidRDefault="008B6C9A" w:rsidP="00B7775F">
      <w:pPr>
        <w:ind w:firstLine="709"/>
        <w:jc w:val="center"/>
        <w:rPr>
          <w:sz w:val="28"/>
          <w:szCs w:val="28"/>
          <w:u w:val="single"/>
        </w:rPr>
      </w:pPr>
    </w:p>
    <w:p w:rsidR="008B6C9A" w:rsidRDefault="008B6C9A" w:rsidP="008B6C9A">
      <w:pPr>
        <w:ind w:firstLine="567"/>
        <w:jc w:val="both"/>
        <w:rPr>
          <w:sz w:val="28"/>
          <w:szCs w:val="28"/>
        </w:rPr>
      </w:pPr>
      <w:bookmarkStart w:id="0" w:name="_GoBack"/>
      <w:bookmarkEnd w:id="0"/>
      <w:r>
        <w:rPr>
          <w:sz w:val="28"/>
          <w:szCs w:val="28"/>
        </w:rPr>
        <w:t>Всего  работниками МБУК «</w:t>
      </w:r>
      <w:proofErr w:type="spellStart"/>
      <w:r>
        <w:rPr>
          <w:sz w:val="28"/>
          <w:szCs w:val="28"/>
        </w:rPr>
        <w:t>Дегтевский</w:t>
      </w:r>
      <w:proofErr w:type="spellEnd"/>
      <w:r>
        <w:rPr>
          <w:sz w:val="28"/>
          <w:szCs w:val="28"/>
        </w:rPr>
        <w:t xml:space="preserve"> СДК» проведено 51 </w:t>
      </w:r>
      <w:proofErr w:type="spellStart"/>
      <w:r>
        <w:rPr>
          <w:sz w:val="28"/>
          <w:szCs w:val="28"/>
        </w:rPr>
        <w:t>онлайн-мероприятие</w:t>
      </w:r>
      <w:proofErr w:type="spellEnd"/>
      <w:r>
        <w:rPr>
          <w:sz w:val="28"/>
          <w:szCs w:val="28"/>
        </w:rPr>
        <w:t xml:space="preserve">. Наиболее значимые мероприятия, проведенные </w:t>
      </w:r>
      <w:r>
        <w:rPr>
          <w:sz w:val="28"/>
          <w:szCs w:val="28"/>
          <w:u w:val="single"/>
        </w:rPr>
        <w:t>филиалом «</w:t>
      </w:r>
      <w:proofErr w:type="spellStart"/>
      <w:r>
        <w:rPr>
          <w:sz w:val="28"/>
          <w:szCs w:val="28"/>
          <w:u w:val="single"/>
        </w:rPr>
        <w:t>Марьевский</w:t>
      </w:r>
      <w:proofErr w:type="spellEnd"/>
      <w:r>
        <w:rPr>
          <w:sz w:val="28"/>
          <w:szCs w:val="28"/>
          <w:u w:val="single"/>
        </w:rPr>
        <w:t xml:space="preserve"> СДК»</w:t>
      </w:r>
      <w:r>
        <w:rPr>
          <w:sz w:val="28"/>
          <w:szCs w:val="28"/>
        </w:rPr>
        <w:t xml:space="preserve"> такие, как: </w:t>
      </w:r>
    </w:p>
    <w:p w:rsidR="008B6C9A" w:rsidRDefault="008B6C9A" w:rsidP="008B6C9A">
      <w:pPr>
        <w:ind w:firstLine="567"/>
        <w:jc w:val="both"/>
        <w:rPr>
          <w:sz w:val="28"/>
          <w:szCs w:val="28"/>
        </w:rPr>
      </w:pPr>
      <w:r>
        <w:rPr>
          <w:sz w:val="28"/>
          <w:szCs w:val="28"/>
        </w:rPr>
        <w:t>- Виртуальная экскурсия по памятникам х.Хмызов</w:t>
      </w:r>
    </w:p>
    <w:p w:rsidR="008B6C9A" w:rsidRDefault="008B6C9A" w:rsidP="008B6C9A">
      <w:pPr>
        <w:ind w:firstLine="567"/>
        <w:jc w:val="both"/>
        <w:rPr>
          <w:sz w:val="28"/>
          <w:szCs w:val="28"/>
        </w:rPr>
      </w:pPr>
      <w:r>
        <w:rPr>
          <w:sz w:val="28"/>
          <w:szCs w:val="28"/>
        </w:rPr>
        <w:t xml:space="preserve">- </w:t>
      </w:r>
      <w:proofErr w:type="spellStart"/>
      <w:r>
        <w:rPr>
          <w:sz w:val="28"/>
          <w:szCs w:val="28"/>
        </w:rPr>
        <w:t>Онлайн</w:t>
      </w:r>
      <w:proofErr w:type="spellEnd"/>
      <w:r>
        <w:rPr>
          <w:sz w:val="28"/>
          <w:szCs w:val="28"/>
        </w:rPr>
        <w:t xml:space="preserve"> – концерт «Нашим мамам - с любовью!»</w:t>
      </w:r>
    </w:p>
    <w:p w:rsidR="008B6C9A" w:rsidRDefault="008B6C9A" w:rsidP="008B6C9A">
      <w:pPr>
        <w:ind w:firstLine="567"/>
        <w:jc w:val="both"/>
        <w:rPr>
          <w:sz w:val="28"/>
          <w:szCs w:val="28"/>
        </w:rPr>
      </w:pPr>
      <w:r>
        <w:rPr>
          <w:sz w:val="28"/>
          <w:szCs w:val="28"/>
        </w:rPr>
        <w:t>- Новогодний огонек</w:t>
      </w:r>
    </w:p>
    <w:p w:rsidR="008B6C9A" w:rsidRDefault="008B6C9A" w:rsidP="008B6C9A">
      <w:pPr>
        <w:ind w:firstLine="567"/>
        <w:jc w:val="both"/>
        <w:rPr>
          <w:sz w:val="28"/>
          <w:szCs w:val="28"/>
        </w:rPr>
      </w:pPr>
      <w:r>
        <w:rPr>
          <w:sz w:val="28"/>
          <w:szCs w:val="28"/>
        </w:rPr>
        <w:t>- Фольклорный фестиваль «Капустная толока  2020»</w:t>
      </w:r>
    </w:p>
    <w:p w:rsidR="008B6C9A" w:rsidRDefault="008B6C9A" w:rsidP="008B6C9A">
      <w:pPr>
        <w:ind w:firstLine="567"/>
        <w:jc w:val="both"/>
        <w:rPr>
          <w:sz w:val="28"/>
          <w:szCs w:val="28"/>
          <w:u w:val="single"/>
        </w:rPr>
      </w:pPr>
      <w:r>
        <w:rPr>
          <w:sz w:val="28"/>
          <w:szCs w:val="28"/>
          <w:u w:val="single"/>
        </w:rPr>
        <w:t>«</w:t>
      </w:r>
      <w:proofErr w:type="spellStart"/>
      <w:r>
        <w:rPr>
          <w:sz w:val="28"/>
          <w:szCs w:val="28"/>
          <w:u w:val="single"/>
        </w:rPr>
        <w:t>Дегтевский</w:t>
      </w:r>
      <w:proofErr w:type="spellEnd"/>
      <w:r>
        <w:rPr>
          <w:sz w:val="28"/>
          <w:szCs w:val="28"/>
          <w:u w:val="single"/>
        </w:rPr>
        <w:t xml:space="preserve"> СДК»:</w:t>
      </w:r>
    </w:p>
    <w:p w:rsidR="008B6C9A" w:rsidRDefault="008B6C9A" w:rsidP="008B6C9A">
      <w:pPr>
        <w:ind w:firstLine="567"/>
        <w:jc w:val="both"/>
        <w:rPr>
          <w:sz w:val="28"/>
          <w:szCs w:val="28"/>
        </w:rPr>
      </w:pPr>
      <w:r>
        <w:rPr>
          <w:sz w:val="28"/>
          <w:szCs w:val="28"/>
        </w:rPr>
        <w:t>- «</w:t>
      </w:r>
      <w:proofErr w:type="gramStart"/>
      <w:r>
        <w:rPr>
          <w:sz w:val="28"/>
          <w:szCs w:val="28"/>
        </w:rPr>
        <w:t>Память</w:t>
      </w:r>
      <w:proofErr w:type="gramEnd"/>
      <w:r>
        <w:rPr>
          <w:sz w:val="28"/>
          <w:szCs w:val="28"/>
        </w:rPr>
        <w:t xml:space="preserve"> верно храним» Виртуальная экскурсия по памятникам сл. Дегтево</w:t>
      </w:r>
    </w:p>
    <w:p w:rsidR="008B6C9A" w:rsidRDefault="008B6C9A" w:rsidP="008B6C9A">
      <w:pPr>
        <w:ind w:firstLine="567"/>
        <w:jc w:val="both"/>
        <w:rPr>
          <w:sz w:val="28"/>
          <w:szCs w:val="28"/>
        </w:rPr>
      </w:pPr>
      <w:r>
        <w:rPr>
          <w:sz w:val="28"/>
          <w:szCs w:val="28"/>
        </w:rPr>
        <w:t>- День неизвестного солдата</w:t>
      </w:r>
    </w:p>
    <w:p w:rsidR="008B6C9A" w:rsidRDefault="008B6C9A" w:rsidP="008B6C9A">
      <w:pPr>
        <w:ind w:firstLine="567"/>
        <w:jc w:val="both"/>
        <w:rPr>
          <w:sz w:val="28"/>
          <w:szCs w:val="28"/>
        </w:rPr>
      </w:pPr>
      <w:r>
        <w:rPr>
          <w:sz w:val="28"/>
          <w:szCs w:val="28"/>
        </w:rPr>
        <w:t>- Ко дню Российского флага</w:t>
      </w:r>
    </w:p>
    <w:p w:rsidR="008B6C9A" w:rsidRDefault="008B6C9A" w:rsidP="008B6C9A">
      <w:pPr>
        <w:ind w:firstLine="567"/>
        <w:jc w:val="both"/>
        <w:rPr>
          <w:sz w:val="28"/>
          <w:szCs w:val="28"/>
        </w:rPr>
      </w:pPr>
      <w:r>
        <w:rPr>
          <w:sz w:val="28"/>
          <w:szCs w:val="28"/>
        </w:rPr>
        <w:t>- День села «Листая страницы истории дня села сл. Дегтево»</w:t>
      </w:r>
    </w:p>
    <w:p w:rsidR="008B6C9A" w:rsidRDefault="008B6C9A" w:rsidP="008B6C9A">
      <w:pPr>
        <w:ind w:firstLine="567"/>
        <w:jc w:val="both"/>
        <w:rPr>
          <w:sz w:val="28"/>
          <w:szCs w:val="28"/>
        </w:rPr>
      </w:pPr>
      <w:r>
        <w:rPr>
          <w:sz w:val="28"/>
          <w:szCs w:val="28"/>
        </w:rPr>
        <w:t>- Ко дню города Миллерово и многие другие.</w:t>
      </w:r>
    </w:p>
    <w:p w:rsidR="008B6C9A" w:rsidRDefault="008B6C9A" w:rsidP="008B6C9A">
      <w:pPr>
        <w:ind w:firstLine="567"/>
        <w:jc w:val="both"/>
        <w:rPr>
          <w:sz w:val="28"/>
          <w:szCs w:val="28"/>
        </w:rPr>
      </w:pPr>
      <w:r>
        <w:rPr>
          <w:sz w:val="28"/>
          <w:szCs w:val="28"/>
        </w:rPr>
        <w:lastRenderedPageBreak/>
        <w:t>Все мероприятия, проводимые МБУК «</w:t>
      </w:r>
      <w:proofErr w:type="spellStart"/>
      <w:r>
        <w:rPr>
          <w:sz w:val="28"/>
          <w:szCs w:val="28"/>
        </w:rPr>
        <w:t>Дегтевский</w:t>
      </w:r>
      <w:proofErr w:type="spellEnd"/>
      <w:r>
        <w:rPr>
          <w:sz w:val="28"/>
          <w:szCs w:val="28"/>
        </w:rPr>
        <w:t xml:space="preserve"> СДК» можно посмотреть на официальном сайте администрации Дегтевского сельского поселения в разделе «События и мероприятия», а также на сайте Одноклассники на странице Дегтевского сельского Дома культуры.</w:t>
      </w:r>
    </w:p>
    <w:p w:rsidR="00343B85" w:rsidRDefault="00343B85" w:rsidP="008B6C9A">
      <w:pPr>
        <w:ind w:firstLine="709"/>
        <w:jc w:val="center"/>
        <w:rPr>
          <w:sz w:val="28"/>
          <w:szCs w:val="28"/>
          <w:u w:val="single"/>
        </w:rPr>
      </w:pPr>
    </w:p>
    <w:p w:rsidR="008B6C9A" w:rsidRDefault="008B6C9A" w:rsidP="008B6C9A">
      <w:pPr>
        <w:ind w:firstLine="709"/>
        <w:jc w:val="center"/>
        <w:rPr>
          <w:sz w:val="28"/>
          <w:szCs w:val="28"/>
          <w:u w:val="single"/>
        </w:rPr>
      </w:pPr>
      <w:r>
        <w:rPr>
          <w:sz w:val="28"/>
          <w:szCs w:val="28"/>
          <w:u w:val="single"/>
        </w:rPr>
        <w:t>Пандемия</w:t>
      </w:r>
    </w:p>
    <w:p w:rsidR="008B6C9A" w:rsidRDefault="008B6C9A" w:rsidP="008B6C9A">
      <w:pPr>
        <w:ind w:firstLine="709"/>
        <w:rPr>
          <w:sz w:val="28"/>
          <w:szCs w:val="28"/>
        </w:rPr>
      </w:pPr>
      <w:r w:rsidRPr="008B6C9A">
        <w:rPr>
          <w:sz w:val="28"/>
          <w:szCs w:val="28"/>
        </w:rPr>
        <w:t xml:space="preserve"> </w:t>
      </w:r>
      <w:r>
        <w:rPr>
          <w:sz w:val="28"/>
          <w:szCs w:val="28"/>
        </w:rPr>
        <w:t xml:space="preserve"> 2020 год весь мир переживал в условиях пандемии.</w:t>
      </w:r>
    </w:p>
    <w:p w:rsidR="008B6C9A" w:rsidRDefault="008B6C9A" w:rsidP="008B6C9A">
      <w:pPr>
        <w:ind w:firstLine="709"/>
        <w:rPr>
          <w:sz w:val="28"/>
          <w:szCs w:val="28"/>
        </w:rPr>
      </w:pPr>
      <w:r>
        <w:rPr>
          <w:sz w:val="28"/>
          <w:szCs w:val="28"/>
        </w:rPr>
        <w:t xml:space="preserve">Администрацией Дегтевского сельского поселения велась разъяснительная работа среди населения о соблюдении масочного режима, все полученные инструкции о правилах поведения граждан в условиях эпидемии « </w:t>
      </w:r>
      <w:proofErr w:type="spellStart"/>
      <w:r>
        <w:rPr>
          <w:sz w:val="28"/>
          <w:szCs w:val="28"/>
          <w:lang w:val="en-US"/>
        </w:rPr>
        <w:t>Covid</w:t>
      </w:r>
      <w:proofErr w:type="spellEnd"/>
      <w:r>
        <w:rPr>
          <w:sz w:val="28"/>
          <w:szCs w:val="28"/>
        </w:rPr>
        <w:t>-19»</w:t>
      </w:r>
      <w:r w:rsidR="00201AD6">
        <w:rPr>
          <w:sz w:val="28"/>
          <w:szCs w:val="28"/>
        </w:rPr>
        <w:t xml:space="preserve"> были размещены</w:t>
      </w:r>
      <w:r>
        <w:rPr>
          <w:sz w:val="28"/>
          <w:szCs w:val="28"/>
        </w:rPr>
        <w:t xml:space="preserve"> на стендах во всех населенных пунктах. В настоящее время ведется работа по вакцинации населения. Привиться можно будет в </w:t>
      </w:r>
      <w:proofErr w:type="spellStart"/>
      <w:r>
        <w:rPr>
          <w:sz w:val="28"/>
          <w:szCs w:val="28"/>
        </w:rPr>
        <w:t>Дегтевской</w:t>
      </w:r>
      <w:proofErr w:type="spellEnd"/>
      <w:r>
        <w:rPr>
          <w:sz w:val="28"/>
          <w:szCs w:val="28"/>
        </w:rPr>
        <w:t xml:space="preserve"> больнице.</w:t>
      </w:r>
      <w:r w:rsidR="00201AD6">
        <w:rPr>
          <w:sz w:val="28"/>
          <w:szCs w:val="28"/>
        </w:rPr>
        <w:t xml:space="preserve"> В настоящее время завезено оборудование для прививочного кабинета, </w:t>
      </w:r>
      <w:r w:rsidR="00343B85">
        <w:rPr>
          <w:sz w:val="28"/>
          <w:szCs w:val="28"/>
        </w:rPr>
        <w:t>фельдшерами</w:t>
      </w:r>
      <w:r w:rsidR="00201AD6">
        <w:rPr>
          <w:sz w:val="28"/>
          <w:szCs w:val="28"/>
        </w:rPr>
        <w:t xml:space="preserve"> ФАП составлены списки желающих на вакцинацию.</w:t>
      </w:r>
    </w:p>
    <w:p w:rsidR="00201AD6" w:rsidRDefault="00201AD6" w:rsidP="008B6C9A">
      <w:pPr>
        <w:ind w:firstLine="709"/>
        <w:rPr>
          <w:sz w:val="28"/>
          <w:szCs w:val="28"/>
        </w:rPr>
      </w:pPr>
      <w:r>
        <w:rPr>
          <w:sz w:val="28"/>
          <w:szCs w:val="28"/>
        </w:rPr>
        <w:t xml:space="preserve">В период пандемии продолжали работать и оказывать помощь населению наши медицинские работники. Хочется поблагодарить за самоотверженный труд  в период пандемии Медведева В.А, </w:t>
      </w:r>
      <w:proofErr w:type="spellStart"/>
      <w:r>
        <w:rPr>
          <w:sz w:val="28"/>
          <w:szCs w:val="28"/>
        </w:rPr>
        <w:t>Дифенбах</w:t>
      </w:r>
      <w:proofErr w:type="spellEnd"/>
      <w:r>
        <w:rPr>
          <w:sz w:val="28"/>
          <w:szCs w:val="28"/>
        </w:rPr>
        <w:t xml:space="preserve"> В.В., </w:t>
      </w:r>
      <w:proofErr w:type="spellStart"/>
      <w:r>
        <w:rPr>
          <w:sz w:val="28"/>
          <w:szCs w:val="28"/>
        </w:rPr>
        <w:t>Козыренко</w:t>
      </w:r>
      <w:proofErr w:type="spellEnd"/>
      <w:r>
        <w:rPr>
          <w:sz w:val="28"/>
          <w:szCs w:val="28"/>
        </w:rPr>
        <w:t xml:space="preserve"> Г.В., </w:t>
      </w:r>
      <w:proofErr w:type="spellStart"/>
      <w:r>
        <w:rPr>
          <w:sz w:val="28"/>
          <w:szCs w:val="28"/>
        </w:rPr>
        <w:t>Слепцову</w:t>
      </w:r>
      <w:proofErr w:type="spellEnd"/>
      <w:r>
        <w:rPr>
          <w:sz w:val="28"/>
          <w:szCs w:val="28"/>
        </w:rPr>
        <w:t xml:space="preserve"> О.С., заведующих ФАП </w:t>
      </w:r>
      <w:proofErr w:type="spellStart"/>
      <w:r>
        <w:rPr>
          <w:sz w:val="28"/>
          <w:szCs w:val="28"/>
        </w:rPr>
        <w:t>Мартыненко</w:t>
      </w:r>
      <w:proofErr w:type="spellEnd"/>
      <w:r>
        <w:rPr>
          <w:sz w:val="28"/>
          <w:szCs w:val="28"/>
        </w:rPr>
        <w:t xml:space="preserve"> И.А., Белецкую Г.Н, Твердохлебову Т.</w:t>
      </w:r>
      <w:r w:rsidR="007D51DA">
        <w:rPr>
          <w:sz w:val="28"/>
          <w:szCs w:val="28"/>
        </w:rPr>
        <w:t>, водителей скорой помощи</w:t>
      </w:r>
    </w:p>
    <w:p w:rsidR="00201AD6" w:rsidRDefault="00201AD6" w:rsidP="008B6C9A">
      <w:pPr>
        <w:ind w:firstLine="709"/>
        <w:rPr>
          <w:sz w:val="28"/>
          <w:szCs w:val="28"/>
        </w:rPr>
      </w:pPr>
      <w:r>
        <w:rPr>
          <w:sz w:val="28"/>
          <w:szCs w:val="28"/>
        </w:rPr>
        <w:t xml:space="preserve">На территории Дегтевского поселения переболело </w:t>
      </w:r>
      <w:proofErr w:type="spellStart"/>
      <w:r>
        <w:rPr>
          <w:sz w:val="28"/>
          <w:szCs w:val="28"/>
        </w:rPr>
        <w:t>короновирусом</w:t>
      </w:r>
      <w:proofErr w:type="spellEnd"/>
      <w:r>
        <w:rPr>
          <w:sz w:val="28"/>
          <w:szCs w:val="28"/>
        </w:rPr>
        <w:t xml:space="preserve">  33 человека.</w:t>
      </w:r>
    </w:p>
    <w:p w:rsidR="00201AD6" w:rsidRDefault="00201AD6" w:rsidP="008B6C9A">
      <w:pPr>
        <w:ind w:firstLine="709"/>
        <w:rPr>
          <w:sz w:val="28"/>
          <w:szCs w:val="28"/>
        </w:rPr>
      </w:pPr>
      <w:r>
        <w:rPr>
          <w:sz w:val="28"/>
          <w:szCs w:val="28"/>
        </w:rPr>
        <w:t xml:space="preserve">Убедительная просьба, </w:t>
      </w:r>
      <w:proofErr w:type="spellStart"/>
      <w:r w:rsidR="00040510">
        <w:rPr>
          <w:sz w:val="28"/>
          <w:szCs w:val="28"/>
        </w:rPr>
        <w:t>будте</w:t>
      </w:r>
      <w:proofErr w:type="spellEnd"/>
      <w:r w:rsidR="00040510">
        <w:rPr>
          <w:sz w:val="28"/>
          <w:szCs w:val="28"/>
        </w:rPr>
        <w:t xml:space="preserve"> </w:t>
      </w:r>
      <w:r>
        <w:rPr>
          <w:sz w:val="28"/>
          <w:szCs w:val="28"/>
        </w:rPr>
        <w:t xml:space="preserve"> </w:t>
      </w:r>
      <w:proofErr w:type="gramStart"/>
      <w:r>
        <w:rPr>
          <w:sz w:val="28"/>
          <w:szCs w:val="28"/>
        </w:rPr>
        <w:t>внимательны</w:t>
      </w:r>
      <w:proofErr w:type="gramEnd"/>
      <w:r>
        <w:rPr>
          <w:sz w:val="28"/>
          <w:szCs w:val="28"/>
        </w:rPr>
        <w:t xml:space="preserve"> к своему здоровью и здоровью окружающих.</w:t>
      </w:r>
    </w:p>
    <w:p w:rsidR="00201AD6" w:rsidRPr="008B6C9A" w:rsidRDefault="00201AD6" w:rsidP="008B6C9A">
      <w:pPr>
        <w:ind w:firstLine="709"/>
        <w:rPr>
          <w:sz w:val="28"/>
          <w:szCs w:val="28"/>
        </w:rPr>
      </w:pPr>
    </w:p>
    <w:p w:rsidR="00D73521" w:rsidRPr="005011CA" w:rsidRDefault="00201AD6" w:rsidP="00D73521">
      <w:pPr>
        <w:jc w:val="both"/>
        <w:rPr>
          <w:sz w:val="28"/>
          <w:szCs w:val="28"/>
        </w:rPr>
      </w:pPr>
      <w:r>
        <w:rPr>
          <w:sz w:val="28"/>
          <w:szCs w:val="28"/>
        </w:rPr>
        <w:t>Прошедший год  был</w:t>
      </w:r>
      <w:r w:rsidR="00D73521" w:rsidRPr="005011CA">
        <w:rPr>
          <w:sz w:val="28"/>
          <w:szCs w:val="28"/>
        </w:rPr>
        <w:t xml:space="preserve"> непростым и напряженным как в решении социально-экономических, так и финансовых задач. Но, </w:t>
      </w:r>
      <w:proofErr w:type="gramStart"/>
      <w:r w:rsidR="00D73521" w:rsidRPr="005011CA">
        <w:rPr>
          <w:sz w:val="28"/>
          <w:szCs w:val="28"/>
        </w:rPr>
        <w:t>в</w:t>
      </w:r>
      <w:proofErr w:type="gramEnd"/>
      <w:r w:rsidR="00D73521" w:rsidRPr="005011CA">
        <w:rPr>
          <w:sz w:val="28"/>
          <w:szCs w:val="28"/>
        </w:rPr>
        <w:t xml:space="preserve"> то же время, можно с уверенностью сказать о том, что оно стал плодотворным и конструктивным в решении насущных проблем. Президентом и </w:t>
      </w:r>
      <w:r w:rsidR="00AD32D8">
        <w:rPr>
          <w:sz w:val="28"/>
          <w:szCs w:val="28"/>
        </w:rPr>
        <w:t>П</w:t>
      </w:r>
      <w:r w:rsidR="00D73521" w:rsidRPr="005011CA">
        <w:rPr>
          <w:sz w:val="28"/>
          <w:szCs w:val="28"/>
        </w:rPr>
        <w:t>равительством РФ ставятся новые задачи по исполнению национальных проектов для улучшения жизни людей.</w:t>
      </w:r>
    </w:p>
    <w:p w:rsidR="00D73521" w:rsidRPr="005011CA" w:rsidRDefault="00D73521" w:rsidP="00D73521">
      <w:pPr>
        <w:jc w:val="both"/>
        <w:rPr>
          <w:sz w:val="28"/>
          <w:szCs w:val="28"/>
        </w:rPr>
      </w:pPr>
      <w:r w:rsidRPr="005011CA">
        <w:rPr>
          <w:sz w:val="28"/>
          <w:szCs w:val="28"/>
        </w:rPr>
        <w:t xml:space="preserve">        Все мы понимаем, что есть вопросы, которые можно решить сегодня и сейчас, а есть вопросы, которые требуют долговременной перспективы, но работа администрации и всех тех, кто работает в  поселении, будет направлена на решение одной задачи — сделать </w:t>
      </w:r>
      <w:r>
        <w:rPr>
          <w:sz w:val="28"/>
          <w:szCs w:val="28"/>
        </w:rPr>
        <w:t>жизнь в селе как можно лучшей</w:t>
      </w:r>
      <w:r w:rsidRPr="005011CA">
        <w:rPr>
          <w:sz w:val="28"/>
          <w:szCs w:val="28"/>
        </w:rPr>
        <w:t>.</w:t>
      </w:r>
    </w:p>
    <w:p w:rsidR="00D73521" w:rsidRPr="005011CA" w:rsidRDefault="00D73521" w:rsidP="00D73521">
      <w:pPr>
        <w:jc w:val="both"/>
        <w:rPr>
          <w:sz w:val="28"/>
          <w:szCs w:val="28"/>
        </w:rPr>
      </w:pPr>
      <w:r w:rsidRPr="005011CA">
        <w:rPr>
          <w:sz w:val="28"/>
          <w:szCs w:val="28"/>
        </w:rPr>
        <w:t xml:space="preserve">         В заключение хотелось бы пожелать всем дальнейшей совместной плодотворной работы и достижения успехов в нашем общем деле на благо жителей </w:t>
      </w:r>
      <w:r>
        <w:rPr>
          <w:sz w:val="28"/>
          <w:szCs w:val="28"/>
        </w:rPr>
        <w:t xml:space="preserve"> Дегтевского </w:t>
      </w:r>
      <w:r w:rsidRPr="005011CA">
        <w:rPr>
          <w:sz w:val="28"/>
          <w:szCs w:val="28"/>
        </w:rPr>
        <w:t xml:space="preserve"> сельского поселения.</w:t>
      </w:r>
    </w:p>
    <w:p w:rsidR="00D73521" w:rsidRPr="005011CA" w:rsidRDefault="00D73521" w:rsidP="00D73521">
      <w:pPr>
        <w:jc w:val="both"/>
        <w:rPr>
          <w:sz w:val="28"/>
          <w:szCs w:val="28"/>
        </w:rPr>
      </w:pPr>
      <w:r w:rsidRPr="005011CA">
        <w:rPr>
          <w:sz w:val="28"/>
          <w:szCs w:val="28"/>
        </w:rPr>
        <w:t xml:space="preserve">        Желаю </w:t>
      </w:r>
      <w:r>
        <w:rPr>
          <w:sz w:val="28"/>
          <w:szCs w:val="28"/>
        </w:rPr>
        <w:t>В</w:t>
      </w:r>
      <w:r w:rsidRPr="005011CA">
        <w:rPr>
          <w:sz w:val="28"/>
          <w:szCs w:val="28"/>
        </w:rPr>
        <w:t xml:space="preserve">ам успехов в труде, хорошего настроения, здоровья. </w:t>
      </w:r>
    </w:p>
    <w:p w:rsidR="00FE0AE0" w:rsidRDefault="00D73521" w:rsidP="007072CF">
      <w:pPr>
        <w:ind w:left="709" w:hanging="142"/>
        <w:jc w:val="both"/>
        <w:rPr>
          <w:sz w:val="28"/>
          <w:szCs w:val="28"/>
          <w:u w:val="single"/>
        </w:rPr>
      </w:pPr>
      <w:r w:rsidRPr="005011CA">
        <w:rPr>
          <w:sz w:val="28"/>
          <w:szCs w:val="28"/>
        </w:rPr>
        <w:t>Спасибо за внимание.</w:t>
      </w:r>
    </w:p>
    <w:sectPr w:rsidR="00FE0AE0" w:rsidSect="00785E5D">
      <w:pgSz w:w="11906" w:h="16838"/>
      <w:pgMar w:top="567" w:right="850"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934EB4"/>
    <w:multiLevelType w:val="hybridMultilevel"/>
    <w:tmpl w:val="5E2426CA"/>
    <w:lvl w:ilvl="0" w:tplc="454A9D9E">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27A296B"/>
    <w:multiLevelType w:val="hybridMultilevel"/>
    <w:tmpl w:val="45867D34"/>
    <w:lvl w:ilvl="0" w:tplc="7958B55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61A45C4"/>
    <w:multiLevelType w:val="hybridMultilevel"/>
    <w:tmpl w:val="891C5B9A"/>
    <w:lvl w:ilvl="0" w:tplc="F9D874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A353D26"/>
    <w:multiLevelType w:val="hybridMultilevel"/>
    <w:tmpl w:val="4762DE16"/>
    <w:lvl w:ilvl="0" w:tplc="F9D87494">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453D004D"/>
    <w:multiLevelType w:val="hybridMultilevel"/>
    <w:tmpl w:val="B9F6C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B931D97"/>
    <w:multiLevelType w:val="hybridMultilevel"/>
    <w:tmpl w:val="33EAE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2AE359D"/>
    <w:multiLevelType w:val="hybridMultilevel"/>
    <w:tmpl w:val="1E4804D2"/>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nsid w:val="5AA371BB"/>
    <w:multiLevelType w:val="hybridMultilevel"/>
    <w:tmpl w:val="614889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1C76CBC"/>
    <w:multiLevelType w:val="hybridMultilevel"/>
    <w:tmpl w:val="3A5A0064"/>
    <w:lvl w:ilvl="0" w:tplc="73ECA6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7"/>
  </w:num>
  <w:num w:numId="6">
    <w:abstractNumId w:val="5"/>
  </w:num>
  <w:num w:numId="7">
    <w:abstractNumId w:val="1"/>
  </w:num>
  <w:num w:numId="8">
    <w:abstractNumId w:val="4"/>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47AA"/>
    <w:rsid w:val="00025731"/>
    <w:rsid w:val="00033570"/>
    <w:rsid w:val="00040510"/>
    <w:rsid w:val="000408BE"/>
    <w:rsid w:val="00042D22"/>
    <w:rsid w:val="00042FFB"/>
    <w:rsid w:val="0005446D"/>
    <w:rsid w:val="00087E60"/>
    <w:rsid w:val="000916AD"/>
    <w:rsid w:val="0009495E"/>
    <w:rsid w:val="000A6FD2"/>
    <w:rsid w:val="000E560C"/>
    <w:rsid w:val="00101891"/>
    <w:rsid w:val="00125B6B"/>
    <w:rsid w:val="001447AA"/>
    <w:rsid w:val="001449F5"/>
    <w:rsid w:val="001468A9"/>
    <w:rsid w:val="00153A41"/>
    <w:rsid w:val="00160083"/>
    <w:rsid w:val="00177253"/>
    <w:rsid w:val="0018059F"/>
    <w:rsid w:val="001D7860"/>
    <w:rsid w:val="00201AD6"/>
    <w:rsid w:val="00211934"/>
    <w:rsid w:val="00212F20"/>
    <w:rsid w:val="0021788F"/>
    <w:rsid w:val="00224F52"/>
    <w:rsid w:val="0026492F"/>
    <w:rsid w:val="00283FA8"/>
    <w:rsid w:val="002948D5"/>
    <w:rsid w:val="002B5597"/>
    <w:rsid w:val="002E6A0C"/>
    <w:rsid w:val="00312632"/>
    <w:rsid w:val="003376E4"/>
    <w:rsid w:val="00343B85"/>
    <w:rsid w:val="0037117A"/>
    <w:rsid w:val="003B755A"/>
    <w:rsid w:val="003D1BA5"/>
    <w:rsid w:val="003E0608"/>
    <w:rsid w:val="004365D9"/>
    <w:rsid w:val="00443A88"/>
    <w:rsid w:val="00455AD3"/>
    <w:rsid w:val="004574A5"/>
    <w:rsid w:val="004A7C9C"/>
    <w:rsid w:val="004D3A76"/>
    <w:rsid w:val="004D64C7"/>
    <w:rsid w:val="004E22A2"/>
    <w:rsid w:val="004F1A40"/>
    <w:rsid w:val="00517520"/>
    <w:rsid w:val="00542B03"/>
    <w:rsid w:val="00563ECE"/>
    <w:rsid w:val="00567DA4"/>
    <w:rsid w:val="005804DE"/>
    <w:rsid w:val="005A16A3"/>
    <w:rsid w:val="005E6EB6"/>
    <w:rsid w:val="00605588"/>
    <w:rsid w:val="00607204"/>
    <w:rsid w:val="00614ABF"/>
    <w:rsid w:val="00625758"/>
    <w:rsid w:val="006410B1"/>
    <w:rsid w:val="00645F55"/>
    <w:rsid w:val="00672BEE"/>
    <w:rsid w:val="00675FDE"/>
    <w:rsid w:val="006811DF"/>
    <w:rsid w:val="006B1D16"/>
    <w:rsid w:val="006C290D"/>
    <w:rsid w:val="006D3310"/>
    <w:rsid w:val="007072CF"/>
    <w:rsid w:val="007149DD"/>
    <w:rsid w:val="00742D6B"/>
    <w:rsid w:val="00755DAB"/>
    <w:rsid w:val="00773195"/>
    <w:rsid w:val="00785E5D"/>
    <w:rsid w:val="007B321A"/>
    <w:rsid w:val="007B4571"/>
    <w:rsid w:val="007B6F95"/>
    <w:rsid w:val="007C006A"/>
    <w:rsid w:val="007C03C1"/>
    <w:rsid w:val="007C5836"/>
    <w:rsid w:val="007D51DA"/>
    <w:rsid w:val="007E0483"/>
    <w:rsid w:val="00801482"/>
    <w:rsid w:val="008227E2"/>
    <w:rsid w:val="0082577E"/>
    <w:rsid w:val="00830AA9"/>
    <w:rsid w:val="00833E1B"/>
    <w:rsid w:val="008705A6"/>
    <w:rsid w:val="00894951"/>
    <w:rsid w:val="008B6C9A"/>
    <w:rsid w:val="008F768B"/>
    <w:rsid w:val="00940AFE"/>
    <w:rsid w:val="00941F34"/>
    <w:rsid w:val="009526D2"/>
    <w:rsid w:val="00960E10"/>
    <w:rsid w:val="009741F0"/>
    <w:rsid w:val="009D407A"/>
    <w:rsid w:val="009F6815"/>
    <w:rsid w:val="00A02878"/>
    <w:rsid w:val="00A0687F"/>
    <w:rsid w:val="00A14583"/>
    <w:rsid w:val="00A5423D"/>
    <w:rsid w:val="00AA1D9A"/>
    <w:rsid w:val="00AB72E3"/>
    <w:rsid w:val="00AC294E"/>
    <w:rsid w:val="00AD32D8"/>
    <w:rsid w:val="00AE4AD3"/>
    <w:rsid w:val="00AF50DC"/>
    <w:rsid w:val="00B1297C"/>
    <w:rsid w:val="00B32E16"/>
    <w:rsid w:val="00B37EEF"/>
    <w:rsid w:val="00B56BAC"/>
    <w:rsid w:val="00B65BF5"/>
    <w:rsid w:val="00B704C1"/>
    <w:rsid w:val="00B7775F"/>
    <w:rsid w:val="00BB0E6C"/>
    <w:rsid w:val="00BB32D8"/>
    <w:rsid w:val="00C10588"/>
    <w:rsid w:val="00C35E92"/>
    <w:rsid w:val="00C45B82"/>
    <w:rsid w:val="00C52FD5"/>
    <w:rsid w:val="00C54074"/>
    <w:rsid w:val="00C5689E"/>
    <w:rsid w:val="00C72E46"/>
    <w:rsid w:val="00C767E4"/>
    <w:rsid w:val="00C80E95"/>
    <w:rsid w:val="00CA3B24"/>
    <w:rsid w:val="00CA5562"/>
    <w:rsid w:val="00CD20E3"/>
    <w:rsid w:val="00CE5728"/>
    <w:rsid w:val="00D07E7E"/>
    <w:rsid w:val="00D12BDA"/>
    <w:rsid w:val="00D13F60"/>
    <w:rsid w:val="00D157C6"/>
    <w:rsid w:val="00D21D92"/>
    <w:rsid w:val="00D434AD"/>
    <w:rsid w:val="00D54ECD"/>
    <w:rsid w:val="00D73521"/>
    <w:rsid w:val="00DC5D65"/>
    <w:rsid w:val="00DC62E9"/>
    <w:rsid w:val="00DF75FA"/>
    <w:rsid w:val="00E336A8"/>
    <w:rsid w:val="00E346DE"/>
    <w:rsid w:val="00E5520B"/>
    <w:rsid w:val="00E61039"/>
    <w:rsid w:val="00E62F7E"/>
    <w:rsid w:val="00E87A36"/>
    <w:rsid w:val="00E93406"/>
    <w:rsid w:val="00EC6266"/>
    <w:rsid w:val="00F236F6"/>
    <w:rsid w:val="00F37E8D"/>
    <w:rsid w:val="00F51D6B"/>
    <w:rsid w:val="00F51F57"/>
    <w:rsid w:val="00F53ED8"/>
    <w:rsid w:val="00F62520"/>
    <w:rsid w:val="00F7070F"/>
    <w:rsid w:val="00F80863"/>
    <w:rsid w:val="00F90C5D"/>
    <w:rsid w:val="00FA25F0"/>
    <w:rsid w:val="00FB3031"/>
    <w:rsid w:val="00FC6216"/>
    <w:rsid w:val="00FE0AE0"/>
    <w:rsid w:val="00FE5AE5"/>
    <w:rsid w:val="00FF09ED"/>
    <w:rsid w:val="00FF7E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7AA"/>
    <w:rPr>
      <w:rFonts w:ascii="Times New Roman" w:eastAsia="Times New Roman" w:hAnsi="Times New Roman"/>
    </w:rPr>
  </w:style>
  <w:style w:type="paragraph" w:styleId="1">
    <w:name w:val="heading 1"/>
    <w:basedOn w:val="a"/>
    <w:next w:val="a"/>
    <w:link w:val="10"/>
    <w:qFormat/>
    <w:rsid w:val="001447AA"/>
    <w:pPr>
      <w:keepNext/>
      <w:jc w:val="right"/>
      <w:outlineLvl w:val="0"/>
    </w:pPr>
    <w:rPr>
      <w:rFonts w:ascii="Arial" w:hAnsi="Arial"/>
      <w:sz w:val="24"/>
    </w:rPr>
  </w:style>
  <w:style w:type="paragraph" w:styleId="2">
    <w:name w:val="heading 2"/>
    <w:basedOn w:val="a"/>
    <w:next w:val="a"/>
    <w:link w:val="20"/>
    <w:qFormat/>
    <w:rsid w:val="001447AA"/>
    <w:pPr>
      <w:keepNext/>
      <w:jc w:val="center"/>
      <w:outlineLvl w:val="1"/>
    </w:pPr>
    <w:rPr>
      <w:rFonts w:ascii="Arial" w:hAnsi="Arial"/>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447AA"/>
    <w:rPr>
      <w:rFonts w:ascii="Arial" w:eastAsia="Times New Roman" w:hAnsi="Arial" w:cs="Times New Roman"/>
      <w:sz w:val="24"/>
      <w:szCs w:val="20"/>
      <w:lang w:eastAsia="ru-RU"/>
    </w:rPr>
  </w:style>
  <w:style w:type="character" w:customStyle="1" w:styleId="20">
    <w:name w:val="Заголовок 2 Знак"/>
    <w:basedOn w:val="a0"/>
    <w:link w:val="2"/>
    <w:rsid w:val="001447AA"/>
    <w:rPr>
      <w:rFonts w:ascii="Arial" w:eastAsia="Times New Roman" w:hAnsi="Arial" w:cs="Times New Roman"/>
      <w:b/>
      <w:sz w:val="24"/>
      <w:szCs w:val="20"/>
      <w:lang w:eastAsia="ru-RU"/>
    </w:rPr>
  </w:style>
  <w:style w:type="paragraph" w:styleId="21">
    <w:name w:val="Body Text Indent 2"/>
    <w:basedOn w:val="a"/>
    <w:link w:val="22"/>
    <w:rsid w:val="001447AA"/>
    <w:pPr>
      <w:spacing w:after="120" w:line="480" w:lineRule="auto"/>
      <w:ind w:left="283"/>
    </w:pPr>
  </w:style>
  <w:style w:type="character" w:customStyle="1" w:styleId="22">
    <w:name w:val="Основной текст с отступом 2 Знак"/>
    <w:basedOn w:val="a0"/>
    <w:link w:val="21"/>
    <w:rsid w:val="001447AA"/>
    <w:rPr>
      <w:rFonts w:ascii="Times New Roman" w:eastAsia="Times New Roman" w:hAnsi="Times New Roman" w:cs="Times New Roman"/>
      <w:sz w:val="20"/>
      <w:szCs w:val="20"/>
      <w:lang w:eastAsia="ru-RU"/>
    </w:rPr>
  </w:style>
  <w:style w:type="paragraph" w:styleId="a3">
    <w:name w:val="Body Text Indent"/>
    <w:basedOn w:val="a"/>
    <w:link w:val="a4"/>
    <w:rsid w:val="001447AA"/>
    <w:pPr>
      <w:spacing w:after="120"/>
      <w:ind w:left="283"/>
    </w:pPr>
  </w:style>
  <w:style w:type="character" w:customStyle="1" w:styleId="a4">
    <w:name w:val="Основной текст с отступом Знак"/>
    <w:basedOn w:val="a0"/>
    <w:link w:val="a3"/>
    <w:rsid w:val="001447AA"/>
    <w:rPr>
      <w:rFonts w:ascii="Times New Roman" w:eastAsia="Times New Roman" w:hAnsi="Times New Roman" w:cs="Times New Roman"/>
      <w:sz w:val="20"/>
      <w:szCs w:val="20"/>
      <w:lang w:eastAsia="ru-RU"/>
    </w:rPr>
  </w:style>
  <w:style w:type="paragraph" w:styleId="a5">
    <w:name w:val="Normal (Web)"/>
    <w:basedOn w:val="a"/>
    <w:semiHidden/>
    <w:unhideWhenUsed/>
    <w:rsid w:val="00F51D6B"/>
    <w:pPr>
      <w:spacing w:before="100" w:beforeAutospacing="1" w:after="100" w:afterAutospacing="1"/>
    </w:pPr>
    <w:rPr>
      <w:sz w:val="24"/>
      <w:szCs w:val="24"/>
    </w:rPr>
  </w:style>
  <w:style w:type="paragraph" w:styleId="a6">
    <w:name w:val="List Paragraph"/>
    <w:basedOn w:val="a"/>
    <w:uiPriority w:val="99"/>
    <w:qFormat/>
    <w:rsid w:val="00F51D6B"/>
    <w:pPr>
      <w:ind w:left="720"/>
    </w:pPr>
    <w:rPr>
      <w:sz w:val="28"/>
      <w:szCs w:val="28"/>
    </w:rPr>
  </w:style>
  <w:style w:type="character" w:customStyle="1" w:styleId="ConsTitle">
    <w:name w:val="ConsTitle Знак"/>
    <w:basedOn w:val="a0"/>
    <w:rsid w:val="00F51D6B"/>
    <w:rPr>
      <w:rFonts w:ascii="Arial" w:eastAsia="Calibri" w:hAnsi="Arial" w:cs="Arial" w:hint="default"/>
      <w:b/>
      <w:bCs w:val="0"/>
      <w:sz w:val="16"/>
      <w:lang w:val="ru-RU" w:eastAsia="ru-RU" w:bidi="ar-SA"/>
    </w:rPr>
  </w:style>
  <w:style w:type="paragraph" w:styleId="a7">
    <w:name w:val="Balloon Text"/>
    <w:basedOn w:val="a"/>
    <w:link w:val="a8"/>
    <w:uiPriority w:val="99"/>
    <w:semiHidden/>
    <w:unhideWhenUsed/>
    <w:rsid w:val="00941F34"/>
    <w:rPr>
      <w:rFonts w:ascii="Tahoma" w:hAnsi="Tahoma" w:cs="Tahoma"/>
      <w:sz w:val="16"/>
      <w:szCs w:val="16"/>
    </w:rPr>
  </w:style>
  <w:style w:type="character" w:customStyle="1" w:styleId="a8">
    <w:name w:val="Текст выноски Знак"/>
    <w:basedOn w:val="a0"/>
    <w:link w:val="a7"/>
    <w:uiPriority w:val="99"/>
    <w:semiHidden/>
    <w:rsid w:val="00941F34"/>
    <w:rPr>
      <w:rFonts w:ascii="Tahoma" w:eastAsia="Times New Roman" w:hAnsi="Tahoma" w:cs="Tahoma"/>
      <w:sz w:val="16"/>
      <w:szCs w:val="16"/>
    </w:rPr>
  </w:style>
  <w:style w:type="paragraph" w:customStyle="1" w:styleId="11">
    <w:name w:val="1"/>
    <w:basedOn w:val="a"/>
    <w:rsid w:val="00D73521"/>
    <w:pPr>
      <w:spacing w:before="100" w:beforeAutospacing="1" w:after="100" w:afterAutospacing="1"/>
    </w:pPr>
    <w:rPr>
      <w:rFonts w:ascii="Tahoma" w:hAnsi="Tahoma"/>
      <w:lang w:val="en-US" w:eastAsia="en-US"/>
    </w:rPr>
  </w:style>
  <w:style w:type="paragraph" w:styleId="a9">
    <w:name w:val="Body Text"/>
    <w:basedOn w:val="a"/>
    <w:link w:val="aa"/>
    <w:uiPriority w:val="99"/>
    <w:semiHidden/>
    <w:unhideWhenUsed/>
    <w:rsid w:val="001D7860"/>
    <w:pPr>
      <w:spacing w:after="120"/>
    </w:pPr>
  </w:style>
  <w:style w:type="character" w:customStyle="1" w:styleId="aa">
    <w:name w:val="Основной текст Знак"/>
    <w:basedOn w:val="a0"/>
    <w:link w:val="a9"/>
    <w:uiPriority w:val="99"/>
    <w:semiHidden/>
    <w:rsid w:val="001D7860"/>
    <w:rPr>
      <w:rFonts w:ascii="Times New Roman" w:eastAsia="Times New Roman" w:hAnsi="Times New Roman"/>
    </w:rPr>
  </w:style>
  <w:style w:type="table" w:styleId="ab">
    <w:name w:val="Table Grid"/>
    <w:basedOn w:val="a1"/>
    <w:rsid w:val="007072C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Hyperlink"/>
    <w:basedOn w:val="a0"/>
    <w:uiPriority w:val="99"/>
    <w:unhideWhenUsed/>
    <w:rsid w:val="007072CF"/>
    <w:rPr>
      <w:color w:val="0000FF" w:themeColor="hyperlink"/>
      <w:u w:val="single"/>
    </w:rPr>
  </w:style>
  <w:style w:type="character" w:customStyle="1" w:styleId="video-cardinfoi">
    <w:name w:val="video-card_info_i"/>
    <w:basedOn w:val="a0"/>
    <w:rsid w:val="007072CF"/>
  </w:style>
</w:styles>
</file>

<file path=word/webSettings.xml><?xml version="1.0" encoding="utf-8"?>
<w:webSettings xmlns:r="http://schemas.openxmlformats.org/officeDocument/2006/relationships" xmlns:w="http://schemas.openxmlformats.org/wordprocessingml/2006/main">
  <w:divs>
    <w:div w:id="600145055">
      <w:bodyDiv w:val="1"/>
      <w:marLeft w:val="0"/>
      <w:marRight w:val="0"/>
      <w:marTop w:val="0"/>
      <w:marBottom w:val="0"/>
      <w:divBdr>
        <w:top w:val="none" w:sz="0" w:space="0" w:color="auto"/>
        <w:left w:val="none" w:sz="0" w:space="0" w:color="auto"/>
        <w:bottom w:val="none" w:sz="0" w:space="0" w:color="auto"/>
        <w:right w:val="none" w:sz="0" w:space="0" w:color="auto"/>
      </w:divBdr>
    </w:div>
    <w:div w:id="103823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1AFCB-D3B0-4886-A8E0-368DC0D3B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2980</Words>
  <Characters>16990</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Дегтево</cp:lastModifiedBy>
  <cp:revision>2</cp:revision>
  <cp:lastPrinted>2021-02-04T09:55:00Z</cp:lastPrinted>
  <dcterms:created xsi:type="dcterms:W3CDTF">2021-02-04T11:58:00Z</dcterms:created>
  <dcterms:modified xsi:type="dcterms:W3CDTF">2021-02-04T11:58:00Z</dcterms:modified>
</cp:coreProperties>
</file>