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AA" w:rsidRDefault="001447AA" w:rsidP="001447A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B321A" w:rsidRDefault="007B321A" w:rsidP="00FF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</w:t>
      </w:r>
    </w:p>
    <w:p w:rsidR="007B321A" w:rsidRDefault="007B321A" w:rsidP="00FF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Дегтевское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Pr="00D73521" w:rsidRDefault="007B321A" w:rsidP="00FF7E26">
      <w:pPr>
        <w:jc w:val="center"/>
        <w:rPr>
          <w:b/>
          <w:sz w:val="36"/>
          <w:szCs w:val="36"/>
        </w:rPr>
      </w:pPr>
      <w:r w:rsidRPr="00D73521">
        <w:rPr>
          <w:b/>
          <w:sz w:val="36"/>
          <w:szCs w:val="36"/>
        </w:rPr>
        <w:t>ОТЧЕТ</w:t>
      </w:r>
    </w:p>
    <w:p w:rsidR="00D73521" w:rsidRPr="00D73521" w:rsidRDefault="00D73521" w:rsidP="00FF7E26">
      <w:pPr>
        <w:jc w:val="center"/>
        <w:rPr>
          <w:b/>
          <w:sz w:val="32"/>
          <w:szCs w:val="32"/>
        </w:rPr>
      </w:pPr>
      <w:r w:rsidRPr="00D73521">
        <w:rPr>
          <w:b/>
          <w:sz w:val="32"/>
          <w:szCs w:val="32"/>
        </w:rPr>
        <w:t>г</w:t>
      </w:r>
      <w:r w:rsidR="007B321A" w:rsidRPr="00D73521">
        <w:rPr>
          <w:b/>
          <w:sz w:val="32"/>
          <w:szCs w:val="32"/>
        </w:rPr>
        <w:t xml:space="preserve">лавы Администрации Дегтевского сельского поселения </w:t>
      </w:r>
    </w:p>
    <w:p w:rsidR="007B321A" w:rsidRPr="00D73521" w:rsidRDefault="007B321A" w:rsidP="00FF7E26">
      <w:pPr>
        <w:jc w:val="center"/>
        <w:rPr>
          <w:b/>
          <w:sz w:val="32"/>
          <w:szCs w:val="32"/>
        </w:rPr>
      </w:pPr>
      <w:r w:rsidRPr="00D73521">
        <w:rPr>
          <w:b/>
          <w:sz w:val="32"/>
          <w:szCs w:val="32"/>
        </w:rPr>
        <w:t>Ручкина Владимира Петровича</w:t>
      </w:r>
    </w:p>
    <w:p w:rsidR="00D73521" w:rsidRPr="00D73521" w:rsidRDefault="00D73521" w:rsidP="00FF7E26">
      <w:pPr>
        <w:jc w:val="center"/>
        <w:rPr>
          <w:b/>
          <w:sz w:val="32"/>
          <w:szCs w:val="32"/>
        </w:rPr>
      </w:pPr>
      <w:r w:rsidRPr="00D73521">
        <w:rPr>
          <w:b/>
          <w:sz w:val="32"/>
          <w:szCs w:val="32"/>
        </w:rPr>
        <w:t>о</w:t>
      </w:r>
      <w:r w:rsidR="007B321A" w:rsidRPr="00D73521">
        <w:rPr>
          <w:b/>
          <w:sz w:val="32"/>
          <w:szCs w:val="32"/>
        </w:rPr>
        <w:t xml:space="preserve"> деятельности Администрации Дегтевского сельского поселения </w:t>
      </w:r>
    </w:p>
    <w:p w:rsidR="007B321A" w:rsidRPr="00D73521" w:rsidRDefault="007B321A" w:rsidP="00FF7E26">
      <w:pPr>
        <w:jc w:val="center"/>
        <w:rPr>
          <w:b/>
          <w:sz w:val="32"/>
          <w:szCs w:val="32"/>
        </w:rPr>
      </w:pPr>
      <w:r w:rsidRPr="00D73521">
        <w:rPr>
          <w:b/>
          <w:sz w:val="32"/>
          <w:szCs w:val="32"/>
        </w:rPr>
        <w:t xml:space="preserve">за </w:t>
      </w:r>
      <w:r w:rsidR="00125B6B">
        <w:rPr>
          <w:b/>
          <w:sz w:val="32"/>
          <w:szCs w:val="32"/>
        </w:rPr>
        <w:t xml:space="preserve"> первое</w:t>
      </w:r>
      <w:r w:rsidRPr="00D73521">
        <w:rPr>
          <w:b/>
          <w:sz w:val="32"/>
          <w:szCs w:val="32"/>
        </w:rPr>
        <w:t xml:space="preserve"> полугодие 20</w:t>
      </w:r>
      <w:r w:rsidR="00125B6B">
        <w:rPr>
          <w:b/>
          <w:sz w:val="32"/>
          <w:szCs w:val="32"/>
        </w:rPr>
        <w:t>20</w:t>
      </w:r>
      <w:r w:rsidRPr="00D73521">
        <w:rPr>
          <w:b/>
          <w:sz w:val="32"/>
          <w:szCs w:val="32"/>
        </w:rPr>
        <w:t xml:space="preserve"> года</w:t>
      </w:r>
    </w:p>
    <w:p w:rsidR="007B321A" w:rsidRPr="00D73521" w:rsidRDefault="007B321A" w:rsidP="00FF7E26">
      <w:pPr>
        <w:jc w:val="center"/>
        <w:rPr>
          <w:b/>
          <w:sz w:val="32"/>
          <w:szCs w:val="32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177253" w:rsidRDefault="00177253" w:rsidP="00FF7E26">
      <w:pPr>
        <w:jc w:val="center"/>
        <w:rPr>
          <w:b/>
          <w:sz w:val="28"/>
          <w:szCs w:val="28"/>
        </w:rPr>
      </w:pPr>
    </w:p>
    <w:p w:rsidR="00177253" w:rsidRDefault="00177253" w:rsidP="00FF7E26">
      <w:pPr>
        <w:jc w:val="center"/>
        <w:rPr>
          <w:b/>
          <w:sz w:val="28"/>
          <w:szCs w:val="28"/>
        </w:rPr>
      </w:pPr>
    </w:p>
    <w:p w:rsidR="00177253" w:rsidRDefault="00177253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Pr="00D73521" w:rsidRDefault="00D73521" w:rsidP="00FF7E26">
      <w:pPr>
        <w:jc w:val="center"/>
        <w:rPr>
          <w:sz w:val="28"/>
          <w:szCs w:val="28"/>
        </w:rPr>
      </w:pPr>
      <w:r w:rsidRPr="00D73521">
        <w:rPr>
          <w:sz w:val="28"/>
          <w:szCs w:val="28"/>
        </w:rPr>
        <w:lastRenderedPageBreak/>
        <w:t>Добрый день уважаемые жители!</w:t>
      </w: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F51D6B" w:rsidRDefault="00F51D6B" w:rsidP="00F51D6B">
      <w:pPr>
        <w:jc w:val="both"/>
        <w:rPr>
          <w:sz w:val="28"/>
          <w:szCs w:val="28"/>
        </w:rPr>
      </w:pPr>
    </w:p>
    <w:p w:rsidR="00672BEE" w:rsidRDefault="00177253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Представляем Вашему вниманию отчет главы Администрации Дегтевского сельского поселения о проделанной работе администрации за первое полугодие 2020</w:t>
      </w:r>
      <w:r w:rsidR="00672BE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2BEE" w:rsidRDefault="00672BEE" w:rsidP="00F51D6B">
      <w:pPr>
        <w:ind w:firstLine="709"/>
        <w:jc w:val="both"/>
        <w:rPr>
          <w:sz w:val="28"/>
          <w:szCs w:val="28"/>
        </w:rPr>
      </w:pPr>
    </w:p>
    <w:p w:rsidR="00D73521" w:rsidRPr="005011CA" w:rsidRDefault="00D73521" w:rsidP="00D73521">
      <w:pPr>
        <w:jc w:val="both"/>
        <w:rPr>
          <w:sz w:val="28"/>
          <w:szCs w:val="28"/>
        </w:rPr>
      </w:pPr>
      <w:r w:rsidRPr="005011CA">
        <w:rPr>
          <w:sz w:val="28"/>
          <w:szCs w:val="28"/>
        </w:rPr>
        <w:t xml:space="preserve">         И перед тем, как начать отчет, мне бы хотелось выразить слова благодарности всем тем, кто оказывал и продолжает оказывать помощь сельской администрации в решении различных вопросов.</w:t>
      </w:r>
    </w:p>
    <w:p w:rsidR="00D73521" w:rsidRPr="005011CA" w:rsidRDefault="00D73521" w:rsidP="00D73521">
      <w:pPr>
        <w:jc w:val="both"/>
        <w:rPr>
          <w:sz w:val="28"/>
          <w:szCs w:val="28"/>
        </w:rPr>
      </w:pPr>
      <w:r w:rsidRPr="005011CA">
        <w:rPr>
          <w:sz w:val="28"/>
          <w:szCs w:val="28"/>
        </w:rPr>
        <w:t xml:space="preserve">         Как и в прошлые годы, деятельность Администрации </w:t>
      </w:r>
      <w:r>
        <w:rPr>
          <w:sz w:val="28"/>
          <w:szCs w:val="28"/>
        </w:rPr>
        <w:t>Дегтевского</w:t>
      </w:r>
      <w:r w:rsidRPr="005011CA">
        <w:rPr>
          <w:sz w:val="28"/>
          <w:szCs w:val="28"/>
        </w:rPr>
        <w:t xml:space="preserve"> сельского поселения осуществляется в соответствии Федеральным и Областным законодательством,  Уставом муниципального образования «</w:t>
      </w:r>
      <w:proofErr w:type="spellStart"/>
      <w:r>
        <w:rPr>
          <w:sz w:val="28"/>
          <w:szCs w:val="28"/>
        </w:rPr>
        <w:t>Дегтевское</w:t>
      </w:r>
      <w:proofErr w:type="spellEnd"/>
      <w:r w:rsidRPr="005011CA">
        <w:rPr>
          <w:sz w:val="28"/>
          <w:szCs w:val="28"/>
        </w:rPr>
        <w:t xml:space="preserve"> сельское  поселение», долгосрочными целевыми программами,  нормативно-правовыми актами поселения. В своей работе администрация придерживается принципиальной позиции открытости, доступности администрации для жителей поселения.</w:t>
      </w:r>
    </w:p>
    <w:p w:rsidR="00177253" w:rsidRPr="005011CA" w:rsidRDefault="00D73521" w:rsidP="00177253">
      <w:pPr>
        <w:jc w:val="both"/>
        <w:rPr>
          <w:sz w:val="28"/>
          <w:szCs w:val="28"/>
        </w:rPr>
      </w:pPr>
      <w:r w:rsidRPr="005011CA">
        <w:rPr>
          <w:sz w:val="28"/>
          <w:szCs w:val="28"/>
        </w:rPr>
        <w:tab/>
      </w:r>
      <w:r w:rsidR="00177253" w:rsidRPr="005011CA">
        <w:rPr>
          <w:sz w:val="28"/>
          <w:szCs w:val="28"/>
        </w:rPr>
        <w:tab/>
        <w:t xml:space="preserve">Основной целью социально-экономического развития </w:t>
      </w:r>
      <w:r w:rsidR="00177253">
        <w:rPr>
          <w:sz w:val="28"/>
          <w:szCs w:val="28"/>
        </w:rPr>
        <w:t>Дегтевского</w:t>
      </w:r>
      <w:r w:rsidR="00177253" w:rsidRPr="005011CA">
        <w:rPr>
          <w:sz w:val="28"/>
          <w:szCs w:val="28"/>
        </w:rPr>
        <w:t xml:space="preserve"> сельского поселения является создание условий для увеличения продолжительности жизни людей, прироста населения, повышения его благосостояния, улучшения условий благоустройства поселения, развития инфраструктуры поселения. </w:t>
      </w:r>
    </w:p>
    <w:p w:rsidR="00177253" w:rsidRPr="005011CA" w:rsidRDefault="00177253" w:rsidP="00177253">
      <w:pPr>
        <w:jc w:val="both"/>
        <w:rPr>
          <w:sz w:val="28"/>
          <w:szCs w:val="28"/>
        </w:rPr>
      </w:pPr>
      <w:r w:rsidRPr="005011CA">
        <w:rPr>
          <w:sz w:val="28"/>
          <w:szCs w:val="28"/>
        </w:rPr>
        <w:t>Основными задачами администрации являются:</w:t>
      </w:r>
    </w:p>
    <w:p w:rsidR="00177253" w:rsidRPr="005011CA" w:rsidRDefault="00177253" w:rsidP="00177253">
      <w:pPr>
        <w:numPr>
          <w:ilvl w:val="0"/>
          <w:numId w:val="9"/>
        </w:numPr>
        <w:ind w:firstLine="0"/>
        <w:jc w:val="both"/>
        <w:rPr>
          <w:sz w:val="28"/>
          <w:szCs w:val="28"/>
        </w:rPr>
      </w:pPr>
      <w:r w:rsidRPr="005011CA">
        <w:rPr>
          <w:sz w:val="28"/>
          <w:szCs w:val="28"/>
        </w:rPr>
        <w:t>обеспечение доходной части бюджета;</w:t>
      </w:r>
    </w:p>
    <w:p w:rsidR="00177253" w:rsidRPr="005011CA" w:rsidRDefault="00177253" w:rsidP="00177253">
      <w:pPr>
        <w:numPr>
          <w:ilvl w:val="0"/>
          <w:numId w:val="9"/>
        </w:numPr>
        <w:ind w:firstLine="0"/>
        <w:jc w:val="both"/>
        <w:rPr>
          <w:sz w:val="28"/>
          <w:szCs w:val="28"/>
        </w:rPr>
      </w:pPr>
      <w:r w:rsidRPr="005011CA">
        <w:rPr>
          <w:sz w:val="28"/>
          <w:szCs w:val="28"/>
        </w:rPr>
        <w:t>создание для населения необходимых условий для нормальной жизнедеятельности;</w:t>
      </w:r>
    </w:p>
    <w:p w:rsidR="00177253" w:rsidRPr="005011CA" w:rsidRDefault="00177253" w:rsidP="00177253">
      <w:pPr>
        <w:numPr>
          <w:ilvl w:val="0"/>
          <w:numId w:val="9"/>
        </w:numPr>
        <w:ind w:firstLine="0"/>
        <w:jc w:val="both"/>
        <w:rPr>
          <w:sz w:val="28"/>
          <w:szCs w:val="28"/>
        </w:rPr>
      </w:pPr>
      <w:r w:rsidRPr="005011CA">
        <w:rPr>
          <w:sz w:val="28"/>
          <w:szCs w:val="28"/>
        </w:rPr>
        <w:t>участие в профилактике терроризма и экстремизма;</w:t>
      </w:r>
    </w:p>
    <w:p w:rsidR="00177253" w:rsidRPr="005011CA" w:rsidRDefault="00177253" w:rsidP="00177253">
      <w:pPr>
        <w:numPr>
          <w:ilvl w:val="0"/>
          <w:numId w:val="9"/>
        </w:numPr>
        <w:ind w:firstLine="0"/>
        <w:jc w:val="both"/>
        <w:rPr>
          <w:sz w:val="28"/>
          <w:szCs w:val="28"/>
        </w:rPr>
      </w:pPr>
      <w:r w:rsidRPr="005011CA">
        <w:rPr>
          <w:sz w:val="28"/>
          <w:szCs w:val="28"/>
        </w:rPr>
        <w:t>организация благоустройства и озеленения территории, участие в организации по сбору (в том числе раздельному сбору)  и транспортированию твердых коммунальных отходов;</w:t>
      </w:r>
    </w:p>
    <w:p w:rsidR="00177253" w:rsidRPr="005011CA" w:rsidRDefault="00177253" w:rsidP="00177253">
      <w:pPr>
        <w:numPr>
          <w:ilvl w:val="0"/>
          <w:numId w:val="9"/>
        </w:numPr>
        <w:ind w:firstLine="0"/>
        <w:jc w:val="both"/>
        <w:rPr>
          <w:sz w:val="28"/>
          <w:szCs w:val="28"/>
        </w:rPr>
      </w:pPr>
      <w:r w:rsidRPr="005011CA">
        <w:rPr>
          <w:sz w:val="28"/>
          <w:szCs w:val="28"/>
        </w:rPr>
        <w:t xml:space="preserve">организация в границах поселения </w:t>
      </w:r>
      <w:proofErr w:type="spellStart"/>
      <w:r w:rsidRPr="005011CA">
        <w:rPr>
          <w:sz w:val="28"/>
          <w:szCs w:val="28"/>
        </w:rPr>
        <w:t>электро</w:t>
      </w:r>
      <w:proofErr w:type="spellEnd"/>
      <w:r w:rsidRPr="005011CA">
        <w:rPr>
          <w:sz w:val="28"/>
          <w:szCs w:val="28"/>
        </w:rPr>
        <w:t>-, тепло-, газоснабжение населения, снабжение населения топливом;</w:t>
      </w:r>
    </w:p>
    <w:p w:rsidR="00177253" w:rsidRPr="005011CA" w:rsidRDefault="00177253" w:rsidP="00177253">
      <w:pPr>
        <w:numPr>
          <w:ilvl w:val="0"/>
          <w:numId w:val="9"/>
        </w:numPr>
        <w:ind w:firstLine="0"/>
        <w:jc w:val="both"/>
        <w:rPr>
          <w:sz w:val="28"/>
          <w:szCs w:val="28"/>
        </w:rPr>
      </w:pPr>
      <w:r w:rsidRPr="005011CA"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</w:p>
    <w:p w:rsidR="00177253" w:rsidRPr="005011CA" w:rsidRDefault="00177253" w:rsidP="00177253">
      <w:pPr>
        <w:numPr>
          <w:ilvl w:val="0"/>
          <w:numId w:val="9"/>
        </w:numPr>
        <w:ind w:firstLine="0"/>
        <w:jc w:val="both"/>
        <w:rPr>
          <w:sz w:val="28"/>
          <w:szCs w:val="28"/>
        </w:rPr>
      </w:pPr>
      <w:r w:rsidRPr="005011CA">
        <w:rPr>
          <w:sz w:val="28"/>
          <w:szCs w:val="28"/>
        </w:rPr>
        <w:t>и другие задачи.</w:t>
      </w:r>
    </w:p>
    <w:p w:rsidR="00177253" w:rsidRPr="005011CA" w:rsidRDefault="00177253" w:rsidP="00177253">
      <w:pPr>
        <w:ind w:firstLine="788"/>
        <w:jc w:val="both"/>
        <w:rPr>
          <w:sz w:val="28"/>
          <w:szCs w:val="28"/>
        </w:rPr>
      </w:pPr>
      <w:r w:rsidRPr="005011CA">
        <w:rPr>
          <w:sz w:val="28"/>
          <w:szCs w:val="28"/>
        </w:rPr>
        <w:t>В</w:t>
      </w:r>
      <w:r>
        <w:rPr>
          <w:sz w:val="28"/>
          <w:szCs w:val="28"/>
        </w:rPr>
        <w:t xml:space="preserve"> первом полугодии 2020 года</w:t>
      </w:r>
      <w:r w:rsidRPr="005011CA">
        <w:rPr>
          <w:sz w:val="28"/>
          <w:szCs w:val="28"/>
        </w:rPr>
        <w:t xml:space="preserve"> проблемами поселения администрация занималась в тесном сотрудничестве с Собранием депутатов, руководителями организаций и учреждений, расположенными на территории </w:t>
      </w:r>
      <w:r>
        <w:rPr>
          <w:sz w:val="28"/>
          <w:szCs w:val="28"/>
        </w:rPr>
        <w:t>Дегтевского</w:t>
      </w:r>
      <w:r w:rsidRPr="005011CA">
        <w:rPr>
          <w:sz w:val="28"/>
          <w:szCs w:val="28"/>
        </w:rPr>
        <w:t xml:space="preserve"> сельского поселения. </w:t>
      </w:r>
    </w:p>
    <w:p w:rsidR="00D73521" w:rsidRDefault="00D73521" w:rsidP="00F51D6B">
      <w:pPr>
        <w:ind w:firstLine="709"/>
        <w:jc w:val="both"/>
        <w:rPr>
          <w:sz w:val="28"/>
          <w:szCs w:val="28"/>
        </w:rPr>
      </w:pPr>
    </w:p>
    <w:p w:rsidR="00F51D6B" w:rsidRDefault="00F51D6B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Дегтевского сельского поселения расположены д</w:t>
      </w:r>
      <w:r w:rsidR="00672BEE">
        <w:rPr>
          <w:sz w:val="28"/>
          <w:szCs w:val="28"/>
        </w:rPr>
        <w:t>евять</w:t>
      </w:r>
      <w:r>
        <w:rPr>
          <w:sz w:val="28"/>
          <w:szCs w:val="28"/>
        </w:rPr>
        <w:t xml:space="preserve"> населенных пунктов</w:t>
      </w:r>
      <w:r w:rsidR="00672B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F51D6B" w:rsidRDefault="00F51D6B" w:rsidP="00F51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центр – сл. Дегтево удален от города Миллерово на расстояние 4</w:t>
      </w:r>
      <w:r w:rsidR="0021788F">
        <w:rPr>
          <w:sz w:val="28"/>
          <w:szCs w:val="28"/>
        </w:rPr>
        <w:t>5</w:t>
      </w:r>
      <w:r>
        <w:rPr>
          <w:sz w:val="28"/>
          <w:szCs w:val="28"/>
        </w:rPr>
        <w:t xml:space="preserve"> км. Имеется  ежедневное автобусное сообщение. </w:t>
      </w:r>
    </w:p>
    <w:p w:rsidR="00F51D6B" w:rsidRDefault="00F51D6B" w:rsidP="00F51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населенные пункты </w:t>
      </w:r>
      <w:proofErr w:type="spellStart"/>
      <w:r>
        <w:rPr>
          <w:sz w:val="28"/>
          <w:szCs w:val="28"/>
        </w:rPr>
        <w:t>электрофицированы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Дегтевское</w:t>
      </w:r>
      <w:proofErr w:type="spellEnd"/>
      <w:r>
        <w:rPr>
          <w:sz w:val="28"/>
          <w:szCs w:val="28"/>
        </w:rPr>
        <w:t xml:space="preserve"> сельское поселение частично газифицировано.</w:t>
      </w:r>
    </w:p>
    <w:p w:rsidR="00672BEE" w:rsidRDefault="00F51D6B" w:rsidP="0012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Дегтевского сельского поселения </w:t>
      </w:r>
      <w:r w:rsidR="00E93406">
        <w:rPr>
          <w:sz w:val="28"/>
          <w:szCs w:val="28"/>
        </w:rPr>
        <w:t xml:space="preserve">за </w:t>
      </w:r>
      <w:r w:rsidR="00125B6B">
        <w:rPr>
          <w:sz w:val="28"/>
          <w:szCs w:val="28"/>
        </w:rPr>
        <w:t>1 полугодие 2020</w:t>
      </w:r>
      <w:r w:rsidR="00E93406">
        <w:rPr>
          <w:sz w:val="28"/>
          <w:szCs w:val="28"/>
        </w:rPr>
        <w:t xml:space="preserve"> год</w:t>
      </w:r>
      <w:r w:rsidR="00125B6B">
        <w:rPr>
          <w:sz w:val="28"/>
          <w:szCs w:val="28"/>
        </w:rPr>
        <w:t>а</w:t>
      </w:r>
      <w:r>
        <w:rPr>
          <w:sz w:val="28"/>
          <w:szCs w:val="28"/>
        </w:rPr>
        <w:t xml:space="preserve"> проживают </w:t>
      </w:r>
      <w:r w:rsidR="00E93406">
        <w:rPr>
          <w:sz w:val="28"/>
          <w:szCs w:val="28"/>
        </w:rPr>
        <w:t>1006</w:t>
      </w:r>
      <w:r w:rsidR="00672B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жител</w:t>
      </w:r>
      <w:r w:rsidR="00672BEE">
        <w:rPr>
          <w:sz w:val="28"/>
          <w:szCs w:val="28"/>
        </w:rPr>
        <w:t>ей</w:t>
      </w:r>
      <w:r>
        <w:rPr>
          <w:sz w:val="28"/>
          <w:szCs w:val="28"/>
        </w:rPr>
        <w:t>,</w:t>
      </w:r>
      <w:r w:rsidR="00672BEE">
        <w:rPr>
          <w:sz w:val="28"/>
          <w:szCs w:val="28"/>
        </w:rPr>
        <w:t xml:space="preserve"> идет снижение численности населения: родилось 1</w:t>
      </w:r>
      <w:r w:rsidR="00E93406">
        <w:rPr>
          <w:sz w:val="28"/>
          <w:szCs w:val="28"/>
        </w:rPr>
        <w:t>8</w:t>
      </w:r>
      <w:r w:rsidR="00672BEE">
        <w:rPr>
          <w:sz w:val="28"/>
          <w:szCs w:val="28"/>
        </w:rPr>
        <w:t xml:space="preserve"> человек, умерл</w:t>
      </w:r>
      <w:r w:rsidR="00E93406">
        <w:rPr>
          <w:sz w:val="28"/>
          <w:szCs w:val="28"/>
        </w:rPr>
        <w:t>и</w:t>
      </w:r>
      <w:r w:rsidR="00672BEE">
        <w:rPr>
          <w:sz w:val="28"/>
          <w:szCs w:val="28"/>
        </w:rPr>
        <w:t xml:space="preserve"> </w:t>
      </w:r>
      <w:r w:rsidR="00E93406">
        <w:rPr>
          <w:sz w:val="28"/>
          <w:szCs w:val="28"/>
        </w:rPr>
        <w:t>52</w:t>
      </w:r>
      <w:r w:rsidR="00672BEE">
        <w:rPr>
          <w:sz w:val="28"/>
          <w:szCs w:val="28"/>
        </w:rPr>
        <w:t xml:space="preserve"> человек.</w:t>
      </w:r>
    </w:p>
    <w:p w:rsidR="00672BEE" w:rsidRDefault="00F51D6B" w:rsidP="00672BEE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территории поселения находятся следующие социально-значимые объекты:  </w:t>
      </w:r>
      <w:proofErr w:type="spellStart"/>
      <w:r>
        <w:rPr>
          <w:sz w:val="28"/>
          <w:szCs w:val="28"/>
        </w:rPr>
        <w:t>Дегтевская</w:t>
      </w:r>
      <w:proofErr w:type="spellEnd"/>
      <w:r>
        <w:rPr>
          <w:sz w:val="28"/>
          <w:szCs w:val="28"/>
        </w:rPr>
        <w:t xml:space="preserve"> участковая больница</w:t>
      </w:r>
      <w:r w:rsidR="00E93406">
        <w:rPr>
          <w:sz w:val="28"/>
          <w:szCs w:val="28"/>
        </w:rPr>
        <w:t>;</w:t>
      </w:r>
    </w:p>
    <w:p w:rsidR="00F51D6B" w:rsidRDefault="00672BEE" w:rsidP="00672BE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D6B">
        <w:rPr>
          <w:sz w:val="28"/>
          <w:szCs w:val="28"/>
        </w:rPr>
        <w:t xml:space="preserve">  3 </w:t>
      </w:r>
      <w:proofErr w:type="spellStart"/>
      <w:r w:rsidR="00F51D6B">
        <w:rPr>
          <w:sz w:val="28"/>
          <w:szCs w:val="28"/>
        </w:rPr>
        <w:t>ФАПа</w:t>
      </w:r>
      <w:proofErr w:type="spellEnd"/>
      <w:r w:rsidR="00F51D6B">
        <w:rPr>
          <w:sz w:val="28"/>
          <w:szCs w:val="28"/>
        </w:rPr>
        <w:t xml:space="preserve"> - в х</w:t>
      </w:r>
      <w:proofErr w:type="gramStart"/>
      <w:r w:rsidR="00F51D6B">
        <w:rPr>
          <w:sz w:val="28"/>
          <w:szCs w:val="28"/>
        </w:rPr>
        <w:t>.Г</w:t>
      </w:r>
      <w:proofErr w:type="gramEnd"/>
      <w:r w:rsidR="00F51D6B">
        <w:rPr>
          <w:sz w:val="28"/>
          <w:szCs w:val="28"/>
        </w:rPr>
        <w:t xml:space="preserve">рай-Воронец, </w:t>
      </w:r>
      <w:proofErr w:type="spellStart"/>
      <w:r w:rsidR="00F51D6B">
        <w:rPr>
          <w:sz w:val="28"/>
          <w:szCs w:val="28"/>
        </w:rPr>
        <w:t>х.Хмызов</w:t>
      </w:r>
      <w:proofErr w:type="spellEnd"/>
      <w:r w:rsidR="00F51D6B">
        <w:rPr>
          <w:sz w:val="28"/>
          <w:szCs w:val="28"/>
        </w:rPr>
        <w:t xml:space="preserve">, </w:t>
      </w:r>
      <w:proofErr w:type="spellStart"/>
      <w:r w:rsidR="00F51D6B">
        <w:rPr>
          <w:sz w:val="28"/>
          <w:szCs w:val="28"/>
        </w:rPr>
        <w:t>х.Еритовка</w:t>
      </w:r>
      <w:proofErr w:type="spellEnd"/>
      <w:r w:rsidR="00F51D6B">
        <w:rPr>
          <w:sz w:val="28"/>
          <w:szCs w:val="28"/>
        </w:rPr>
        <w:t xml:space="preserve">. </w:t>
      </w:r>
    </w:p>
    <w:p w:rsidR="00F51D6B" w:rsidRDefault="00F51D6B" w:rsidP="00F51D6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- 2 общеобразовательные школы в 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егтево и </w:t>
      </w:r>
      <w:proofErr w:type="spellStart"/>
      <w:r>
        <w:rPr>
          <w:sz w:val="28"/>
          <w:szCs w:val="28"/>
        </w:rPr>
        <w:t>х.Хмызов</w:t>
      </w:r>
      <w:proofErr w:type="spellEnd"/>
      <w:r>
        <w:rPr>
          <w:sz w:val="28"/>
          <w:szCs w:val="28"/>
        </w:rPr>
        <w:t>;</w:t>
      </w:r>
    </w:p>
    <w:p w:rsidR="00F51D6B" w:rsidRDefault="00F51D6B" w:rsidP="00F51D6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- 2 детских сада в 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егтево и </w:t>
      </w:r>
      <w:proofErr w:type="spellStart"/>
      <w:r>
        <w:rPr>
          <w:sz w:val="28"/>
          <w:szCs w:val="28"/>
        </w:rPr>
        <w:t>х.Хмызов</w:t>
      </w:r>
      <w:proofErr w:type="spellEnd"/>
      <w:r>
        <w:rPr>
          <w:sz w:val="28"/>
          <w:szCs w:val="28"/>
        </w:rPr>
        <w:t>;</w:t>
      </w:r>
    </w:p>
    <w:p w:rsidR="00F51D6B" w:rsidRDefault="00F51D6B" w:rsidP="00F51D6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- 2 сельскохозяйственных  предприятия – ООО «Дон </w:t>
      </w:r>
      <w:proofErr w:type="spellStart"/>
      <w:r>
        <w:rPr>
          <w:sz w:val="28"/>
          <w:szCs w:val="28"/>
        </w:rPr>
        <w:t>Агро</w:t>
      </w:r>
      <w:proofErr w:type="spellEnd"/>
      <w:r>
        <w:rPr>
          <w:sz w:val="28"/>
          <w:szCs w:val="28"/>
        </w:rPr>
        <w:t xml:space="preserve">» и </w:t>
      </w:r>
      <w:r w:rsidR="0021788F">
        <w:rPr>
          <w:sz w:val="28"/>
          <w:szCs w:val="28"/>
        </w:rPr>
        <w:t xml:space="preserve"> </w:t>
      </w:r>
      <w:r w:rsidR="00672BEE">
        <w:rPr>
          <w:sz w:val="28"/>
          <w:szCs w:val="28"/>
        </w:rPr>
        <w:t>РЗК «Ресурс»</w:t>
      </w:r>
      <w:r>
        <w:rPr>
          <w:sz w:val="28"/>
          <w:szCs w:val="28"/>
        </w:rPr>
        <w:t>;</w:t>
      </w:r>
    </w:p>
    <w:p w:rsidR="00F51D6B" w:rsidRDefault="00F51D6B" w:rsidP="00F51D6B">
      <w:pPr>
        <w:jc w:val="both"/>
        <w:rPr>
          <w:sz w:val="28"/>
          <w:szCs w:val="28"/>
        </w:rPr>
      </w:pPr>
      <w:r>
        <w:rPr>
          <w:sz w:val="28"/>
          <w:szCs w:val="28"/>
        </w:rPr>
        <w:t>- 4 АЗС;</w:t>
      </w:r>
    </w:p>
    <w:p w:rsidR="00F51D6B" w:rsidRDefault="00F51D6B" w:rsidP="00F51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филиал ООО «Сбербанк России» </w:t>
      </w:r>
    </w:p>
    <w:p w:rsidR="00672BEE" w:rsidRDefault="00F51D6B" w:rsidP="00F51D6B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действуют -   29 КФХ</w:t>
      </w:r>
      <w:r w:rsidR="00672BEE">
        <w:rPr>
          <w:sz w:val="28"/>
          <w:szCs w:val="28"/>
        </w:rPr>
        <w:t xml:space="preserve"> и ИП;</w:t>
      </w:r>
    </w:p>
    <w:p w:rsidR="00672BEE" w:rsidRDefault="00672BEE" w:rsidP="00F51D6B">
      <w:pPr>
        <w:jc w:val="both"/>
        <w:rPr>
          <w:sz w:val="28"/>
          <w:szCs w:val="28"/>
        </w:rPr>
      </w:pPr>
      <w:r>
        <w:rPr>
          <w:sz w:val="28"/>
          <w:szCs w:val="28"/>
        </w:rPr>
        <w:t>- 15 объектов розничной торговли;</w:t>
      </w:r>
    </w:p>
    <w:p w:rsidR="00672BEE" w:rsidRDefault="00672BEE" w:rsidP="00F51D6B">
      <w:pPr>
        <w:jc w:val="both"/>
        <w:rPr>
          <w:sz w:val="28"/>
          <w:szCs w:val="28"/>
        </w:rPr>
      </w:pPr>
      <w:r>
        <w:rPr>
          <w:sz w:val="28"/>
          <w:szCs w:val="28"/>
        </w:rPr>
        <w:t>- 4 отделения почтовой связи;</w:t>
      </w:r>
    </w:p>
    <w:p w:rsidR="00F51D6B" w:rsidRDefault="00672BEE" w:rsidP="00F51D6B">
      <w:pPr>
        <w:jc w:val="both"/>
        <w:rPr>
          <w:sz w:val="28"/>
          <w:szCs w:val="28"/>
        </w:rPr>
      </w:pPr>
      <w:r>
        <w:rPr>
          <w:sz w:val="28"/>
          <w:szCs w:val="28"/>
        </w:rPr>
        <w:t>- мобильная связь: «Мегафон», «</w:t>
      </w:r>
      <w:proofErr w:type="spellStart"/>
      <w:r>
        <w:rPr>
          <w:sz w:val="28"/>
          <w:szCs w:val="28"/>
        </w:rPr>
        <w:t>Билайн</w:t>
      </w:r>
      <w:proofErr w:type="spellEnd"/>
      <w:r>
        <w:rPr>
          <w:sz w:val="28"/>
          <w:szCs w:val="28"/>
        </w:rPr>
        <w:t>», «МТС», «Теле 2»,  а также установлен ретранслятор, где установлены и работают 20 цифровых каналов</w:t>
      </w:r>
      <w:r w:rsidR="00F51D6B">
        <w:rPr>
          <w:sz w:val="28"/>
          <w:szCs w:val="28"/>
        </w:rPr>
        <w:t>.</w:t>
      </w:r>
    </w:p>
    <w:p w:rsidR="00785E5D" w:rsidRDefault="00785E5D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работы </w:t>
      </w:r>
      <w:r w:rsidR="00A5423D">
        <w:rPr>
          <w:sz w:val="28"/>
          <w:szCs w:val="28"/>
        </w:rPr>
        <w:t>с</w:t>
      </w:r>
      <w:r>
        <w:rPr>
          <w:sz w:val="28"/>
          <w:szCs w:val="28"/>
        </w:rPr>
        <w:t>отовой связи, то можно  отметить такой факт, что 4 населенных пункта имеют неустойчивую сотовую связь (х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алахов, </w:t>
      </w:r>
      <w:proofErr w:type="spellStart"/>
      <w:r>
        <w:rPr>
          <w:sz w:val="28"/>
          <w:szCs w:val="28"/>
        </w:rPr>
        <w:t>х.Хмызов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х.Еритовка</w:t>
      </w:r>
      <w:proofErr w:type="spellEnd"/>
      <w:r>
        <w:rPr>
          <w:sz w:val="28"/>
          <w:szCs w:val="28"/>
        </w:rPr>
        <w:t>, х.Лиман).</w:t>
      </w:r>
    </w:p>
    <w:p w:rsidR="00F51D6B" w:rsidRDefault="00F51D6B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муниципального образования «Дегтевского сельское поселение» составляет 29767 га.</w:t>
      </w:r>
    </w:p>
    <w:p w:rsidR="00AE4AD3" w:rsidRDefault="00AE4AD3" w:rsidP="00AE4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25B6B">
        <w:rPr>
          <w:sz w:val="28"/>
          <w:szCs w:val="28"/>
        </w:rPr>
        <w:t xml:space="preserve"> первом</w:t>
      </w:r>
      <w:r>
        <w:rPr>
          <w:sz w:val="28"/>
          <w:szCs w:val="28"/>
        </w:rPr>
        <w:t xml:space="preserve"> полугодии 20</w:t>
      </w:r>
      <w:r w:rsidR="00125B6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администрацией Дегтевского сельского поселения:</w:t>
      </w:r>
    </w:p>
    <w:p w:rsidR="00AE4AD3" w:rsidRDefault="00AE4AD3" w:rsidP="00AE4AD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совершено нотариальных действий – </w:t>
      </w:r>
      <w:r w:rsidR="00125B6B">
        <w:rPr>
          <w:sz w:val="28"/>
          <w:szCs w:val="28"/>
        </w:rPr>
        <w:t>21</w:t>
      </w:r>
      <w:r>
        <w:rPr>
          <w:sz w:val="28"/>
          <w:szCs w:val="28"/>
        </w:rPr>
        <w:t>;</w:t>
      </w:r>
    </w:p>
    <w:p w:rsidR="007149DD" w:rsidRDefault="007149DD" w:rsidP="00AE4AD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издано постановлений- </w:t>
      </w:r>
      <w:r w:rsidR="00125B6B">
        <w:rPr>
          <w:sz w:val="28"/>
          <w:szCs w:val="28"/>
        </w:rPr>
        <w:t>48</w:t>
      </w:r>
      <w:r>
        <w:rPr>
          <w:sz w:val="28"/>
          <w:szCs w:val="28"/>
        </w:rPr>
        <w:t>;</w:t>
      </w:r>
    </w:p>
    <w:p w:rsidR="007149DD" w:rsidRDefault="007149DD" w:rsidP="00AE4AD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распоряжений</w:t>
      </w:r>
      <w:r w:rsidR="00785E5D">
        <w:rPr>
          <w:sz w:val="28"/>
          <w:szCs w:val="28"/>
        </w:rPr>
        <w:t xml:space="preserve"> по основной деятельности</w:t>
      </w:r>
      <w:r>
        <w:rPr>
          <w:sz w:val="28"/>
          <w:szCs w:val="28"/>
        </w:rPr>
        <w:t xml:space="preserve">- </w:t>
      </w:r>
      <w:r w:rsidR="00125B6B">
        <w:rPr>
          <w:sz w:val="28"/>
          <w:szCs w:val="28"/>
        </w:rPr>
        <w:t>31</w:t>
      </w:r>
      <w:r w:rsidR="00563ECE">
        <w:rPr>
          <w:sz w:val="28"/>
          <w:szCs w:val="28"/>
        </w:rPr>
        <w:t>.</w:t>
      </w:r>
    </w:p>
    <w:p w:rsidR="00AE4AD3" w:rsidRPr="0021788F" w:rsidRDefault="00AE4AD3" w:rsidP="00AE4AD3">
      <w:pPr>
        <w:tabs>
          <w:tab w:val="left" w:pos="1134"/>
        </w:tabs>
        <w:ind w:firstLine="540"/>
        <w:jc w:val="both"/>
        <w:rPr>
          <w:rStyle w:val="ConsTitle"/>
          <w:rFonts w:ascii="Times New Roman" w:hAnsi="Times New Roman" w:cs="Times New Roman"/>
          <w:b w:val="0"/>
          <w:sz w:val="28"/>
        </w:rPr>
      </w:pPr>
      <w:r>
        <w:rPr>
          <w:sz w:val="28"/>
          <w:szCs w:val="28"/>
        </w:rPr>
        <w:t xml:space="preserve">За </w:t>
      </w:r>
      <w:r w:rsidR="00785E5D">
        <w:rPr>
          <w:sz w:val="28"/>
          <w:szCs w:val="28"/>
        </w:rPr>
        <w:t xml:space="preserve"> </w:t>
      </w:r>
      <w:r w:rsidR="00125B6B">
        <w:rPr>
          <w:sz w:val="28"/>
          <w:szCs w:val="28"/>
        </w:rPr>
        <w:t>первое</w:t>
      </w:r>
      <w:r w:rsidR="00785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полугодие</w:t>
      </w:r>
      <w:r w:rsidR="00125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125B6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проведено </w:t>
      </w:r>
      <w:r w:rsidR="00E5520B">
        <w:rPr>
          <w:sz w:val="28"/>
          <w:szCs w:val="28"/>
        </w:rPr>
        <w:t xml:space="preserve"> </w:t>
      </w:r>
      <w:r w:rsidR="00785E5D">
        <w:rPr>
          <w:sz w:val="28"/>
          <w:szCs w:val="28"/>
        </w:rPr>
        <w:t>9</w:t>
      </w:r>
      <w:r>
        <w:rPr>
          <w:sz w:val="28"/>
          <w:szCs w:val="28"/>
        </w:rPr>
        <w:t xml:space="preserve"> заседаний Собрания депутатов Дегтевского сельского поселения, принято </w:t>
      </w:r>
      <w:r w:rsidR="00E5520B">
        <w:rPr>
          <w:sz w:val="28"/>
          <w:szCs w:val="28"/>
        </w:rPr>
        <w:t>36</w:t>
      </w:r>
      <w:r>
        <w:rPr>
          <w:sz w:val="28"/>
          <w:szCs w:val="28"/>
        </w:rPr>
        <w:t xml:space="preserve"> решени</w:t>
      </w:r>
      <w:r w:rsidR="00785E5D">
        <w:rPr>
          <w:sz w:val="28"/>
          <w:szCs w:val="28"/>
        </w:rPr>
        <w:t>й</w:t>
      </w:r>
      <w:r w:rsidRPr="0021788F">
        <w:rPr>
          <w:rStyle w:val="ConsTitle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11934" w:rsidRDefault="00AE4AD3" w:rsidP="00563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5423D" w:rsidRDefault="00563ECE" w:rsidP="00E93406">
      <w:pPr>
        <w:jc w:val="both"/>
        <w:rPr>
          <w:sz w:val="28"/>
          <w:szCs w:val="28"/>
        </w:rPr>
      </w:pPr>
      <w:r w:rsidRPr="00FE0AE0">
        <w:rPr>
          <w:sz w:val="28"/>
          <w:szCs w:val="28"/>
        </w:rPr>
        <w:t xml:space="preserve">         </w:t>
      </w:r>
      <w:r w:rsidR="00A5423D">
        <w:rPr>
          <w:sz w:val="28"/>
          <w:szCs w:val="28"/>
        </w:rPr>
        <w:t>На территории поселения граждан, пребывающих в запасе- 5</w:t>
      </w:r>
      <w:r w:rsidR="007072CF">
        <w:rPr>
          <w:sz w:val="28"/>
          <w:szCs w:val="28"/>
        </w:rPr>
        <w:t>17</w:t>
      </w:r>
      <w:r w:rsidR="00A5423D">
        <w:rPr>
          <w:sz w:val="28"/>
          <w:szCs w:val="28"/>
        </w:rPr>
        <w:t xml:space="preserve"> чел., в том числе:</w:t>
      </w:r>
    </w:p>
    <w:p w:rsidR="00A5423D" w:rsidRDefault="00A5423D" w:rsidP="00A5423D">
      <w:pPr>
        <w:jc w:val="both"/>
        <w:rPr>
          <w:sz w:val="28"/>
          <w:szCs w:val="28"/>
        </w:rPr>
      </w:pPr>
      <w:r>
        <w:rPr>
          <w:sz w:val="28"/>
          <w:szCs w:val="28"/>
        </w:rPr>
        <w:t>Офицеры- 15 чел.;</w:t>
      </w:r>
    </w:p>
    <w:p w:rsidR="00A5423D" w:rsidRDefault="00A5423D" w:rsidP="00A5423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Прапорщики, сержанты, солдаты- 5</w:t>
      </w:r>
      <w:r w:rsidR="00E5520B">
        <w:rPr>
          <w:sz w:val="28"/>
          <w:szCs w:val="28"/>
        </w:rPr>
        <w:t>09</w:t>
      </w:r>
      <w:r>
        <w:rPr>
          <w:sz w:val="28"/>
          <w:szCs w:val="28"/>
        </w:rPr>
        <w:t xml:space="preserve"> чел.;</w:t>
      </w:r>
    </w:p>
    <w:p w:rsidR="00A5423D" w:rsidRDefault="00A5423D" w:rsidP="00A5423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Граждан, подлежащих призыву на военную службу (пребывающих в запасе</w:t>
      </w:r>
      <w:proofErr w:type="gramEnd"/>
    </w:p>
    <w:p w:rsidR="00A5423D" w:rsidRDefault="00A5423D" w:rsidP="00A5423D">
      <w:pPr>
        <w:jc w:val="both"/>
        <w:rPr>
          <w:sz w:val="28"/>
          <w:szCs w:val="28"/>
        </w:rPr>
      </w:pPr>
      <w:r>
        <w:rPr>
          <w:sz w:val="28"/>
          <w:szCs w:val="28"/>
        </w:rPr>
        <w:t>(18-27 лет)- 5</w:t>
      </w:r>
      <w:r w:rsidR="007072CF">
        <w:rPr>
          <w:sz w:val="28"/>
          <w:szCs w:val="28"/>
        </w:rPr>
        <w:t>5</w:t>
      </w:r>
      <w:r>
        <w:rPr>
          <w:sz w:val="28"/>
          <w:szCs w:val="28"/>
        </w:rPr>
        <w:t xml:space="preserve"> чел.</w:t>
      </w:r>
    </w:p>
    <w:p w:rsidR="00785E5D" w:rsidRDefault="00785E5D" w:rsidP="00563ECE">
      <w:pPr>
        <w:jc w:val="both"/>
        <w:rPr>
          <w:sz w:val="28"/>
          <w:szCs w:val="28"/>
        </w:rPr>
      </w:pPr>
    </w:p>
    <w:p w:rsidR="00125B6B" w:rsidRPr="00125B6B" w:rsidRDefault="00125B6B" w:rsidP="00125B6B">
      <w:pPr>
        <w:jc w:val="both"/>
        <w:rPr>
          <w:sz w:val="28"/>
          <w:szCs w:val="28"/>
        </w:rPr>
      </w:pPr>
      <w:r w:rsidRPr="00125B6B">
        <w:rPr>
          <w:sz w:val="28"/>
          <w:szCs w:val="28"/>
        </w:rPr>
        <w:t xml:space="preserve">          Формирование показателей бюджета Дегтевского сельского поселения Миллеровского района осуществлялось на основе прогноза социально-экономического развития Дегтевского сельского поселения на 2020-2022 годы с учетом уровня инфляции в 2020 году – 3,0 %, в 2021 – 4,0 %, в 2022 – 4,0 %.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>Расходы бюджета Дегтевского сельского поселения Миллеровского района в первоочередном порядке будут направлены на выполнение социальных обязательств перед гражданами, обеспечение услуг в сфере культуры, улучшению качества жизни граждан.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>Продолжится реализация майских указов Президента РФ 2012 года  в целях поддержания уровня достигнутых показателей по повышению оплаты труда отдельным категориям работников бюджетной сферы, а также проведения ежегодной индексации.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>Бюджет Дегтевского сельского поселения на 2020 года был сформирован в установленные законодательством сроки и утвержден решением Собрания депутатов Дегтевского сельского поселения от 24.12.2019 года № 155.</w:t>
      </w:r>
    </w:p>
    <w:p w:rsidR="00125B6B" w:rsidRPr="00125B6B" w:rsidRDefault="00125B6B" w:rsidP="00125B6B">
      <w:pPr>
        <w:jc w:val="both"/>
        <w:rPr>
          <w:sz w:val="28"/>
          <w:szCs w:val="28"/>
        </w:rPr>
      </w:pPr>
      <w:r w:rsidRPr="00125B6B">
        <w:rPr>
          <w:sz w:val="28"/>
          <w:szCs w:val="28"/>
        </w:rPr>
        <w:lastRenderedPageBreak/>
        <w:t xml:space="preserve">         Исполнение бюджета Дегтевского сельского поселения Миллеровского района за 1 полугодие 2020 года составило по доходам в сумме 5 653,7  тыс. рублей или 29,4 процента к плановым назначениям.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>Налоговые и неналоговые доходы бюджета Дегтевского сельского поселения Миллеровского района исполнены в сумме 2 631,0 тыс. рублей или 39,9 процентов к годовым бюджетным назначениям.</w:t>
      </w:r>
    </w:p>
    <w:p w:rsidR="00125B6B" w:rsidRPr="00125B6B" w:rsidRDefault="00125B6B" w:rsidP="00125B6B">
      <w:pPr>
        <w:jc w:val="both"/>
        <w:rPr>
          <w:sz w:val="28"/>
          <w:szCs w:val="28"/>
        </w:rPr>
      </w:pPr>
      <w:r w:rsidRPr="00125B6B">
        <w:rPr>
          <w:sz w:val="28"/>
          <w:szCs w:val="28"/>
        </w:rPr>
        <w:t xml:space="preserve">          Объем безвозмездных поступлений в бюджет Дегтевского сельского поселения Миллеровского района за 1 полугодие 2020 года составил 3 022,7 тыс. рублей.</w:t>
      </w:r>
    </w:p>
    <w:p w:rsidR="00125B6B" w:rsidRPr="00125B6B" w:rsidRDefault="00125B6B" w:rsidP="00125B6B">
      <w:pPr>
        <w:jc w:val="both"/>
        <w:rPr>
          <w:sz w:val="28"/>
          <w:szCs w:val="28"/>
        </w:rPr>
      </w:pPr>
      <w:r w:rsidRPr="00125B6B">
        <w:rPr>
          <w:sz w:val="28"/>
          <w:szCs w:val="28"/>
        </w:rPr>
        <w:tab/>
        <w:t>Среди безвозмездных поступлений:</w:t>
      </w:r>
    </w:p>
    <w:p w:rsidR="00125B6B" w:rsidRPr="00125B6B" w:rsidRDefault="00125B6B" w:rsidP="00125B6B">
      <w:pPr>
        <w:jc w:val="both"/>
        <w:rPr>
          <w:sz w:val="28"/>
          <w:szCs w:val="28"/>
        </w:rPr>
      </w:pPr>
      <w:r w:rsidRPr="00125B6B">
        <w:rPr>
          <w:sz w:val="28"/>
          <w:szCs w:val="28"/>
        </w:rPr>
        <w:tab/>
        <w:t xml:space="preserve"> - дотация на выравнивание бюджетной обеспеченности поступила в объеме 87,2 %  и составила 2937,3 тыс</w:t>
      </w:r>
      <w:proofErr w:type="gramStart"/>
      <w:r w:rsidRPr="00125B6B">
        <w:rPr>
          <w:sz w:val="28"/>
          <w:szCs w:val="28"/>
        </w:rPr>
        <w:t>.р</w:t>
      </w:r>
      <w:proofErr w:type="gramEnd"/>
      <w:r w:rsidRPr="00125B6B">
        <w:rPr>
          <w:sz w:val="28"/>
          <w:szCs w:val="28"/>
        </w:rPr>
        <w:t>ублей;</w:t>
      </w:r>
    </w:p>
    <w:p w:rsidR="00125B6B" w:rsidRPr="00125B6B" w:rsidRDefault="00125B6B" w:rsidP="00125B6B">
      <w:pPr>
        <w:jc w:val="both"/>
        <w:rPr>
          <w:sz w:val="28"/>
          <w:szCs w:val="28"/>
        </w:rPr>
      </w:pPr>
      <w:r w:rsidRPr="00125B6B">
        <w:rPr>
          <w:sz w:val="28"/>
          <w:szCs w:val="28"/>
        </w:rPr>
        <w:tab/>
        <w:t>- субвенции бюджету поселения на осуществление первичного воинского учета на территориях, где отсутствуют военные комиссариаты поступили в сумме 85,4 тыс</w:t>
      </w:r>
      <w:proofErr w:type="gramStart"/>
      <w:r w:rsidRPr="00125B6B">
        <w:rPr>
          <w:sz w:val="28"/>
          <w:szCs w:val="28"/>
        </w:rPr>
        <w:t>.р</w:t>
      </w:r>
      <w:proofErr w:type="gramEnd"/>
      <w:r w:rsidRPr="00125B6B">
        <w:rPr>
          <w:sz w:val="28"/>
          <w:szCs w:val="28"/>
        </w:rPr>
        <w:t>ублей или 41,9 % к годовым назначениям;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>- субвенции бюджетам сельских поселений на выполнение передаваемых полномочий субъектов Российской Федерации 0,2 тыс</w:t>
      </w:r>
      <w:proofErr w:type="gramStart"/>
      <w:r w:rsidRPr="00125B6B">
        <w:rPr>
          <w:sz w:val="28"/>
          <w:szCs w:val="28"/>
        </w:rPr>
        <w:t>.р</w:t>
      </w:r>
      <w:proofErr w:type="gramEnd"/>
      <w:r w:rsidRPr="00125B6B">
        <w:rPr>
          <w:sz w:val="28"/>
          <w:szCs w:val="28"/>
        </w:rPr>
        <w:t>ублей или 100 % к годовым назначениям;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>- иные межбюджетные трансферты в сумме 0,0 тыс</w:t>
      </w:r>
      <w:proofErr w:type="gramStart"/>
      <w:r w:rsidRPr="00125B6B">
        <w:rPr>
          <w:sz w:val="28"/>
          <w:szCs w:val="28"/>
        </w:rPr>
        <w:t>.р</w:t>
      </w:r>
      <w:proofErr w:type="gramEnd"/>
      <w:r w:rsidRPr="00125B6B">
        <w:rPr>
          <w:sz w:val="28"/>
          <w:szCs w:val="28"/>
        </w:rPr>
        <w:t>ублей.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>Расходная часть бюджета поселения исполнена сумме 4 603,7 тыс. рублей или 23,8  процента, которые составляют 19 343,0 тыс. рублей.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>На финансирование общегосударственных вопросов за 1 полугодие 2020 года  направлено 2 150,9 тыс. рублей, что составляет 48,6 процента к годовым плановым назначениям.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>Средства бюджета Дегтевского сельского поселения Миллеровского района по данному подразделу направлены: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>- на исполнение полномочий, предусмотренных Соглашением о передаче части полномочий Администрации Дегтевского сельского поселения Администрации Миллеровского района от «28» декабря 2018 года (по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 8,4 тыс. рублей;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>- на исполнение полномочий, предусмотренных Соглашением о передаче части полномочий Администрации Дегтевского сельского поселения Администрации Миллеровского района от «12» декабря 2018 года № 4 (по осуществлению внутреннего муниципального финансового контроля  Администрации поселения) 8,6 тыс. рублей;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>- на уплату вносов на капитальный ремонт многоквартирных домов 24,6 тыс. рублей;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>-  расходы на оплату налога на имущество и земельного налога 0,5 тыс. рублей;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>- уплату годового членского взноса в Ассоциацию «Совет муниципальных образований  Ростовской области 20,0 тыс. рублей;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>- официальное опубликование нормативно – правовых актов Администрации Миллеровского района 7,4 тыс. рублей.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>На финансирование национальной обороны за 1 полугодие 2020 года  направлено 85,2 тыс. рублей, что составляет 41,9 процента к годовым плановым назначениям.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lastRenderedPageBreak/>
        <w:t>На финансирование национальной безопасности и правоохранительной деятельности за 1 полугодие 2020 года  направлено 37,5 тыс. рублей, что составляет 99,5 процента к годовым плановым назначениям.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>Средства бюджета Дегтевского сельского поселения Миллеровского района по данному подразделу направлены: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>- на приобретение первичного пожарного инвентаря 37,5 тыс. рублей.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>На развитие национальной экономики направлено 12,0  тыс. рублей, или  13,7  процента к годовым плановым назначениям.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>Средства бюджета Дегтевского сельского поселения Миллеровского района по данному подразделу направлены: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 xml:space="preserve">- на выполнение кадастровых работ и межеванию земельных участков 12,0 тыс. рублей. 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 xml:space="preserve">На финансирование </w:t>
      </w:r>
      <w:proofErr w:type="spellStart"/>
      <w:r w:rsidRPr="00125B6B">
        <w:rPr>
          <w:sz w:val="28"/>
          <w:szCs w:val="28"/>
        </w:rPr>
        <w:t>жилищно</w:t>
      </w:r>
      <w:proofErr w:type="spellEnd"/>
      <w:r w:rsidRPr="00125B6B">
        <w:rPr>
          <w:sz w:val="28"/>
          <w:szCs w:val="28"/>
        </w:rPr>
        <w:t>–коммунального хозяйства направлено 328,0 тыс. рублей или 42,6 процента к годовым плановым назначениям.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>Средства бюджета Дегтевского сельского поселения Миллеровского района по данному подразделу направлены: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>- на техническое обслуживание газопровода 30,0 тыс. рублей;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>- на транспортный налог 1,6 тыс. рублей;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>- на лимит электроэнергии для нужд уличного освещения 242,5 тыс. рублей;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>- на услуги по противоклещевой обработке кладбищ 12,3 тыс. рублей;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>- на оборудование для уличного освещения 3,4 тыс. рублей;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>- на приобретение запасных частей к уличному освещению 23,5 тыс. рублей;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>- приобретение баннера 5,0 тыс. рублей;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>- на исполнение полномочий, предусмотренных Соглашением о передаче части полномочий Администрации Дегтевского сельского поселения Администрации Миллеровского района от «28» декабря 2018 года (по организации ритуальных услуг в части определения специализированной службы по вопросам похоронного дела) 9,7 тыс. рублей.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>На обеспечение деятельности культуры, кинематографии направлено 1 873,6  тыс. рублей или 13,8 процента к годовым плановым назначениям.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>На решение проблем организации досуга населения и приобщение жителей поселения к творчеству, культурному развитию была направлена работа  МБУК «</w:t>
      </w:r>
      <w:proofErr w:type="spellStart"/>
      <w:r w:rsidRPr="00125B6B">
        <w:rPr>
          <w:sz w:val="28"/>
          <w:szCs w:val="28"/>
        </w:rPr>
        <w:t>Дегтевский</w:t>
      </w:r>
      <w:proofErr w:type="spellEnd"/>
      <w:r w:rsidRPr="00125B6B">
        <w:rPr>
          <w:sz w:val="28"/>
          <w:szCs w:val="28"/>
        </w:rPr>
        <w:t xml:space="preserve"> СДК». На содержание МБУК «</w:t>
      </w:r>
      <w:proofErr w:type="spellStart"/>
      <w:r w:rsidRPr="00125B6B">
        <w:rPr>
          <w:sz w:val="28"/>
          <w:szCs w:val="28"/>
        </w:rPr>
        <w:t>Дегтевский</w:t>
      </w:r>
      <w:proofErr w:type="spellEnd"/>
      <w:r w:rsidRPr="00125B6B">
        <w:rPr>
          <w:sz w:val="28"/>
          <w:szCs w:val="28"/>
        </w:rPr>
        <w:t xml:space="preserve"> СДК» в 1 полугодии 2020 года направлено 1 873,6 тыс</w:t>
      </w:r>
      <w:proofErr w:type="gramStart"/>
      <w:r w:rsidRPr="00125B6B">
        <w:rPr>
          <w:sz w:val="28"/>
          <w:szCs w:val="28"/>
        </w:rPr>
        <w:t>.р</w:t>
      </w:r>
      <w:proofErr w:type="gramEnd"/>
      <w:r w:rsidRPr="00125B6B">
        <w:rPr>
          <w:sz w:val="28"/>
          <w:szCs w:val="28"/>
        </w:rPr>
        <w:t>ублей или 13,8 процента к годовым плановым назначениям. Проводятся работы по капитальному ремонту здания МБУК «</w:t>
      </w:r>
      <w:proofErr w:type="spellStart"/>
      <w:r w:rsidRPr="00125B6B">
        <w:rPr>
          <w:sz w:val="28"/>
          <w:szCs w:val="28"/>
        </w:rPr>
        <w:t>Дегтевский</w:t>
      </w:r>
      <w:proofErr w:type="spellEnd"/>
      <w:r w:rsidRPr="00125B6B">
        <w:rPr>
          <w:sz w:val="28"/>
          <w:szCs w:val="28"/>
        </w:rPr>
        <w:t xml:space="preserve"> СДК» по адресу: Ростовская область, Миллеровский район, сл. Дегтево, ул. Российская,34.</w:t>
      </w:r>
    </w:p>
    <w:p w:rsidR="00125B6B" w:rsidRPr="00125B6B" w:rsidRDefault="00125B6B" w:rsidP="00125B6B">
      <w:pPr>
        <w:ind w:firstLine="709"/>
        <w:jc w:val="both"/>
        <w:rPr>
          <w:sz w:val="28"/>
          <w:szCs w:val="28"/>
        </w:rPr>
      </w:pPr>
      <w:r w:rsidRPr="00125B6B">
        <w:rPr>
          <w:sz w:val="28"/>
          <w:szCs w:val="28"/>
        </w:rPr>
        <w:t>На финансирование социальной политики направлено                              116,5 тыс. рублей или 49,9 процента к годовым плановым назначениям.</w:t>
      </w:r>
    </w:p>
    <w:p w:rsidR="00125B6B" w:rsidRDefault="00125B6B" w:rsidP="00125B6B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 </w:t>
      </w:r>
    </w:p>
    <w:p w:rsidR="006B1D16" w:rsidRPr="00211934" w:rsidRDefault="00E5520B" w:rsidP="00125B6B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</w:p>
    <w:p w:rsidR="00B37EEF" w:rsidRPr="00211934" w:rsidRDefault="00563ECE" w:rsidP="00D73521">
      <w:pPr>
        <w:jc w:val="both"/>
        <w:rPr>
          <w:sz w:val="28"/>
          <w:szCs w:val="28"/>
          <w:u w:val="single"/>
        </w:rPr>
      </w:pPr>
      <w:r w:rsidRPr="00211934">
        <w:rPr>
          <w:sz w:val="28"/>
          <w:szCs w:val="28"/>
        </w:rPr>
        <w:t xml:space="preserve">       </w:t>
      </w:r>
      <w:r w:rsidRPr="00211934">
        <w:rPr>
          <w:sz w:val="28"/>
          <w:szCs w:val="28"/>
        </w:rPr>
        <w:tab/>
        <w:t xml:space="preserve">      </w:t>
      </w:r>
      <w:r w:rsidR="00D73521" w:rsidRPr="00211934">
        <w:rPr>
          <w:sz w:val="28"/>
          <w:szCs w:val="28"/>
        </w:rPr>
        <w:t xml:space="preserve">                   </w:t>
      </w:r>
      <w:r w:rsidR="00B37EEF" w:rsidRPr="00211934">
        <w:rPr>
          <w:sz w:val="28"/>
          <w:szCs w:val="28"/>
          <w:u w:val="single"/>
        </w:rPr>
        <w:t>Строительство и капитальный ремонт</w:t>
      </w:r>
    </w:p>
    <w:p w:rsidR="00A5423D" w:rsidRDefault="00A5423D" w:rsidP="00B37EEF">
      <w:pPr>
        <w:ind w:firstLine="709"/>
        <w:jc w:val="center"/>
        <w:rPr>
          <w:sz w:val="28"/>
          <w:szCs w:val="28"/>
          <w:u w:val="single"/>
        </w:rPr>
      </w:pPr>
    </w:p>
    <w:p w:rsidR="00567DA4" w:rsidRDefault="00940AFE" w:rsidP="00940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A5423D" w:rsidRPr="00A5423D">
        <w:rPr>
          <w:sz w:val="28"/>
          <w:szCs w:val="28"/>
        </w:rPr>
        <w:t xml:space="preserve">Дегтевского сельского поселения </w:t>
      </w:r>
      <w:r>
        <w:rPr>
          <w:sz w:val="28"/>
          <w:szCs w:val="28"/>
        </w:rPr>
        <w:t>была разработана ПСД на капитальный ремонт Дегтевского С</w:t>
      </w:r>
      <w:r w:rsidR="001D7860">
        <w:rPr>
          <w:sz w:val="28"/>
          <w:szCs w:val="28"/>
        </w:rPr>
        <w:t>ДК, на которую были выделены 15223479,50 руб.</w:t>
      </w:r>
      <w:r>
        <w:rPr>
          <w:sz w:val="28"/>
          <w:szCs w:val="28"/>
        </w:rPr>
        <w:t xml:space="preserve"> Мероприятия по капитальному ремонту</w:t>
      </w:r>
      <w:r w:rsidR="00567DA4">
        <w:rPr>
          <w:sz w:val="28"/>
          <w:szCs w:val="28"/>
        </w:rPr>
        <w:t xml:space="preserve"> рассчитаны на 2 года, сдача объекта 01.12.2020 г.</w:t>
      </w:r>
      <w:r w:rsidR="00177253">
        <w:rPr>
          <w:sz w:val="28"/>
          <w:szCs w:val="28"/>
        </w:rPr>
        <w:t xml:space="preserve"> </w:t>
      </w:r>
      <w:r w:rsidR="001D7860">
        <w:rPr>
          <w:sz w:val="28"/>
          <w:szCs w:val="28"/>
        </w:rPr>
        <w:t>На отчетную дату не освоено 6712528,50 руб.</w:t>
      </w:r>
    </w:p>
    <w:p w:rsidR="00940AFE" w:rsidRDefault="00940AFE" w:rsidP="00940AFE">
      <w:pPr>
        <w:ind w:firstLine="708"/>
        <w:jc w:val="both"/>
        <w:rPr>
          <w:sz w:val="28"/>
          <w:szCs w:val="28"/>
        </w:rPr>
      </w:pPr>
    </w:p>
    <w:p w:rsidR="00A5423D" w:rsidRDefault="00A5423D" w:rsidP="00B37EEF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Содержание дорог</w:t>
      </w:r>
    </w:p>
    <w:p w:rsidR="00A5423D" w:rsidRDefault="00A5423D" w:rsidP="00B37EEF">
      <w:pPr>
        <w:ind w:firstLine="709"/>
        <w:jc w:val="center"/>
        <w:rPr>
          <w:sz w:val="28"/>
          <w:szCs w:val="28"/>
          <w:u w:val="single"/>
        </w:rPr>
      </w:pPr>
    </w:p>
    <w:p w:rsidR="00A5423D" w:rsidRDefault="00A5423D" w:rsidP="00A54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дорог на территории поселения проходит затруднительно, что связано с трудностями финансирования и низкой оснащенностью</w:t>
      </w:r>
      <w:r w:rsidR="00B1297C">
        <w:rPr>
          <w:sz w:val="28"/>
          <w:szCs w:val="28"/>
        </w:rPr>
        <w:t xml:space="preserve"> организаций, которые данный вид работ выполняют. В данный момент </w:t>
      </w:r>
      <w:r w:rsidR="007E0483">
        <w:rPr>
          <w:sz w:val="28"/>
          <w:szCs w:val="28"/>
        </w:rPr>
        <w:t>Администрация Миллеровского района ищет пути реализации своих полномочий в этом направлении</w:t>
      </w:r>
      <w:r w:rsidR="00B1297C">
        <w:rPr>
          <w:sz w:val="28"/>
          <w:szCs w:val="28"/>
        </w:rPr>
        <w:t>.</w:t>
      </w:r>
    </w:p>
    <w:p w:rsidR="001D7860" w:rsidRDefault="001D7860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1297C">
        <w:rPr>
          <w:sz w:val="28"/>
          <w:szCs w:val="28"/>
        </w:rPr>
        <w:t>о</w:t>
      </w:r>
      <w:r>
        <w:rPr>
          <w:sz w:val="28"/>
          <w:szCs w:val="28"/>
        </w:rPr>
        <w:t xml:space="preserve"> в</w:t>
      </w:r>
      <w:r w:rsidR="00B1297C">
        <w:rPr>
          <w:sz w:val="28"/>
          <w:szCs w:val="28"/>
        </w:rPr>
        <w:t>о</w:t>
      </w:r>
      <w:r>
        <w:rPr>
          <w:sz w:val="28"/>
          <w:szCs w:val="28"/>
        </w:rPr>
        <w:t>про</w:t>
      </w:r>
      <w:r w:rsidR="00B1297C">
        <w:rPr>
          <w:sz w:val="28"/>
          <w:szCs w:val="28"/>
        </w:rPr>
        <w:t xml:space="preserve">сам очистки </w:t>
      </w:r>
      <w:r w:rsidR="00F236F6">
        <w:rPr>
          <w:sz w:val="28"/>
          <w:szCs w:val="28"/>
        </w:rPr>
        <w:t xml:space="preserve"> дорог в зимний период </w:t>
      </w:r>
      <w:r w:rsidR="00042FFB">
        <w:rPr>
          <w:sz w:val="28"/>
          <w:szCs w:val="28"/>
        </w:rPr>
        <w:t xml:space="preserve"> </w:t>
      </w:r>
      <w:r w:rsidR="00B1297C">
        <w:rPr>
          <w:sz w:val="28"/>
          <w:szCs w:val="28"/>
        </w:rPr>
        <w:t>помога</w:t>
      </w:r>
      <w:r>
        <w:rPr>
          <w:sz w:val="28"/>
          <w:szCs w:val="28"/>
        </w:rPr>
        <w:t>ли</w:t>
      </w:r>
      <w:r w:rsidR="00B1297C">
        <w:rPr>
          <w:sz w:val="28"/>
          <w:szCs w:val="28"/>
        </w:rPr>
        <w:t xml:space="preserve"> фермеры и организации</w:t>
      </w:r>
      <w:r w:rsidR="00830AA9">
        <w:rPr>
          <w:sz w:val="28"/>
          <w:szCs w:val="28"/>
        </w:rPr>
        <w:t xml:space="preserve">: </w:t>
      </w:r>
      <w:r w:rsidR="00F236F6">
        <w:rPr>
          <w:sz w:val="28"/>
          <w:szCs w:val="28"/>
        </w:rPr>
        <w:t xml:space="preserve"> РЗК «Ресурс», ООО «</w:t>
      </w:r>
      <w:proofErr w:type="spellStart"/>
      <w:r w:rsidR="00F236F6">
        <w:rPr>
          <w:sz w:val="28"/>
          <w:szCs w:val="28"/>
        </w:rPr>
        <w:t>ДонАгро</w:t>
      </w:r>
      <w:proofErr w:type="spellEnd"/>
      <w:r w:rsidR="00F236F6">
        <w:rPr>
          <w:sz w:val="28"/>
          <w:szCs w:val="28"/>
        </w:rPr>
        <w:t xml:space="preserve">», ИП Дядина Т.И., ИП </w:t>
      </w:r>
      <w:proofErr w:type="spellStart"/>
      <w:r w:rsidR="00F236F6">
        <w:rPr>
          <w:sz w:val="28"/>
          <w:szCs w:val="28"/>
        </w:rPr>
        <w:t>Великородов</w:t>
      </w:r>
      <w:proofErr w:type="spellEnd"/>
      <w:r w:rsidR="00F236F6">
        <w:rPr>
          <w:sz w:val="28"/>
          <w:szCs w:val="28"/>
        </w:rPr>
        <w:t xml:space="preserve"> А.Н., ИП Сидоренко А.А.</w:t>
      </w:r>
      <w:r w:rsidR="00B1297C">
        <w:rPr>
          <w:sz w:val="28"/>
          <w:szCs w:val="28"/>
        </w:rPr>
        <w:t xml:space="preserve">, ИП Бондарев Г.А., Бондарев А.А, ИП </w:t>
      </w:r>
      <w:proofErr w:type="spellStart"/>
      <w:r w:rsidR="00B1297C">
        <w:rPr>
          <w:sz w:val="28"/>
          <w:szCs w:val="28"/>
        </w:rPr>
        <w:t>Юндин</w:t>
      </w:r>
      <w:proofErr w:type="spellEnd"/>
      <w:r w:rsidR="00B1297C">
        <w:rPr>
          <w:sz w:val="28"/>
          <w:szCs w:val="28"/>
        </w:rPr>
        <w:t xml:space="preserve"> Н.И., ИП Стрельцов С.А. Практическую помощь оказывали Батурин А.Н.</w:t>
      </w:r>
      <w:r>
        <w:rPr>
          <w:sz w:val="28"/>
          <w:szCs w:val="28"/>
        </w:rPr>
        <w:t xml:space="preserve"> </w:t>
      </w:r>
    </w:p>
    <w:p w:rsidR="00F90C5D" w:rsidRDefault="001D7860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весенний период производился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обочин дорог при содействии РЗК «Ресурс».</w:t>
      </w:r>
    </w:p>
    <w:p w:rsidR="00645F55" w:rsidRDefault="00645F55" w:rsidP="00F51D6B">
      <w:pPr>
        <w:ind w:firstLine="709"/>
        <w:jc w:val="both"/>
        <w:rPr>
          <w:sz w:val="28"/>
          <w:szCs w:val="28"/>
        </w:rPr>
      </w:pPr>
    </w:p>
    <w:p w:rsidR="00B1297C" w:rsidRDefault="00F90C5D" w:rsidP="00E93406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 w:rsidR="00B1297C">
        <w:rPr>
          <w:sz w:val="28"/>
          <w:szCs w:val="28"/>
          <w:u w:val="single"/>
        </w:rPr>
        <w:t>Благоустройство</w:t>
      </w:r>
    </w:p>
    <w:p w:rsidR="00B1297C" w:rsidRDefault="00B1297C" w:rsidP="00E61039">
      <w:pPr>
        <w:ind w:firstLine="709"/>
        <w:jc w:val="center"/>
        <w:rPr>
          <w:sz w:val="28"/>
          <w:szCs w:val="28"/>
          <w:u w:val="single"/>
        </w:rPr>
      </w:pPr>
    </w:p>
    <w:p w:rsidR="001D7860" w:rsidRPr="005011CA" w:rsidRDefault="001D7860" w:rsidP="001D7860">
      <w:pPr>
        <w:jc w:val="both"/>
        <w:rPr>
          <w:color w:val="000000"/>
          <w:sz w:val="28"/>
          <w:szCs w:val="28"/>
        </w:rPr>
      </w:pPr>
      <w:r w:rsidRPr="005011CA">
        <w:rPr>
          <w:color w:val="000000"/>
          <w:sz w:val="28"/>
          <w:szCs w:val="28"/>
        </w:rPr>
        <w:t xml:space="preserve">       </w:t>
      </w:r>
      <w:r>
        <w:rPr>
          <w:color w:val="000000"/>
          <w:sz w:val="28"/>
          <w:szCs w:val="28"/>
        </w:rPr>
        <w:t>В первом полугодии 2020 года</w:t>
      </w:r>
      <w:r w:rsidRPr="005011CA">
        <w:rPr>
          <w:color w:val="000000"/>
          <w:sz w:val="28"/>
          <w:szCs w:val="28"/>
        </w:rPr>
        <w:t xml:space="preserve"> проведены следующие мероприятия по благоустройству и содержанию населенных пунктов муниципального образования   «</w:t>
      </w:r>
      <w:proofErr w:type="spellStart"/>
      <w:r>
        <w:rPr>
          <w:color w:val="000000"/>
          <w:sz w:val="28"/>
          <w:szCs w:val="28"/>
        </w:rPr>
        <w:t>Дегтевское</w:t>
      </w:r>
      <w:proofErr w:type="spellEnd"/>
      <w:r w:rsidRPr="005011CA">
        <w:rPr>
          <w:color w:val="000000"/>
          <w:sz w:val="28"/>
          <w:szCs w:val="28"/>
        </w:rPr>
        <w:t xml:space="preserve"> сельское поселение»:</w:t>
      </w:r>
      <w:r w:rsidRPr="005011CA">
        <w:rPr>
          <w:color w:val="000000"/>
          <w:sz w:val="28"/>
          <w:szCs w:val="28"/>
        </w:rPr>
        <w:br/>
        <w:t xml:space="preserve">       1. Силами работников Администрации </w:t>
      </w:r>
      <w:r>
        <w:rPr>
          <w:color w:val="000000"/>
          <w:sz w:val="28"/>
          <w:szCs w:val="28"/>
        </w:rPr>
        <w:t xml:space="preserve"> Дегтевского</w:t>
      </w:r>
      <w:r w:rsidRPr="005011CA">
        <w:rPr>
          <w:color w:val="000000"/>
          <w:sz w:val="28"/>
          <w:szCs w:val="28"/>
        </w:rPr>
        <w:t xml:space="preserve"> сельского поселения и </w:t>
      </w:r>
      <w:r>
        <w:rPr>
          <w:color w:val="000000"/>
          <w:sz w:val="28"/>
          <w:szCs w:val="28"/>
        </w:rPr>
        <w:t xml:space="preserve"> р</w:t>
      </w:r>
      <w:r w:rsidRPr="005011CA">
        <w:rPr>
          <w:color w:val="000000"/>
          <w:sz w:val="28"/>
          <w:szCs w:val="28"/>
        </w:rPr>
        <w:t>аботников</w:t>
      </w:r>
      <w:r>
        <w:rPr>
          <w:color w:val="000000"/>
          <w:sz w:val="28"/>
          <w:szCs w:val="28"/>
        </w:rPr>
        <w:t xml:space="preserve"> культуры </w:t>
      </w:r>
      <w:r w:rsidRPr="005011CA">
        <w:rPr>
          <w:color w:val="000000"/>
          <w:sz w:val="28"/>
          <w:szCs w:val="28"/>
        </w:rPr>
        <w:t xml:space="preserve"> проведены субботники по уборке и озеленению населенных пунктов сл. </w:t>
      </w:r>
      <w:r>
        <w:rPr>
          <w:color w:val="000000"/>
          <w:sz w:val="28"/>
          <w:szCs w:val="28"/>
        </w:rPr>
        <w:t xml:space="preserve">Дегтево и </w:t>
      </w:r>
      <w:proofErr w:type="spellStart"/>
      <w:r>
        <w:rPr>
          <w:color w:val="000000"/>
          <w:sz w:val="28"/>
          <w:szCs w:val="28"/>
        </w:rPr>
        <w:t>х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>мызов</w:t>
      </w:r>
      <w:proofErr w:type="spellEnd"/>
      <w:r w:rsidRPr="005011CA">
        <w:rPr>
          <w:color w:val="000000"/>
          <w:sz w:val="28"/>
          <w:szCs w:val="28"/>
        </w:rPr>
        <w:t xml:space="preserve">.  </w:t>
      </w:r>
    </w:p>
    <w:p w:rsidR="001D7860" w:rsidRPr="005011CA" w:rsidRDefault="001D7860" w:rsidP="001D7860">
      <w:pPr>
        <w:jc w:val="both"/>
        <w:rPr>
          <w:sz w:val="28"/>
          <w:szCs w:val="28"/>
        </w:rPr>
      </w:pPr>
      <w:r w:rsidRPr="005011CA">
        <w:rPr>
          <w:sz w:val="28"/>
          <w:szCs w:val="28"/>
        </w:rPr>
        <w:t xml:space="preserve">     2. Произведен текущий ремонт всех  воинских захоронений и памятников на территории </w:t>
      </w:r>
      <w:r>
        <w:rPr>
          <w:sz w:val="28"/>
          <w:szCs w:val="28"/>
        </w:rPr>
        <w:t xml:space="preserve"> Дегтевского</w:t>
      </w:r>
      <w:r w:rsidRPr="005011CA">
        <w:rPr>
          <w:sz w:val="28"/>
          <w:szCs w:val="28"/>
        </w:rPr>
        <w:t xml:space="preserve"> сельского поселения. </w:t>
      </w:r>
    </w:p>
    <w:p w:rsidR="001D7860" w:rsidRPr="005011CA" w:rsidRDefault="001D7860" w:rsidP="001D7860">
      <w:pPr>
        <w:ind w:firstLine="646"/>
        <w:jc w:val="both"/>
        <w:rPr>
          <w:sz w:val="28"/>
          <w:szCs w:val="28"/>
        </w:rPr>
      </w:pPr>
      <w:r w:rsidRPr="005011CA">
        <w:rPr>
          <w:sz w:val="28"/>
          <w:szCs w:val="28"/>
        </w:rPr>
        <w:t xml:space="preserve">3. Выкошено </w:t>
      </w:r>
      <w:r>
        <w:rPr>
          <w:sz w:val="28"/>
          <w:szCs w:val="28"/>
        </w:rPr>
        <w:t>9</w:t>
      </w:r>
      <w:r w:rsidRPr="005011CA">
        <w:rPr>
          <w:sz w:val="28"/>
          <w:szCs w:val="28"/>
        </w:rPr>
        <w:t xml:space="preserve"> га сорной растительности</w:t>
      </w:r>
      <w:r>
        <w:rPr>
          <w:sz w:val="28"/>
          <w:szCs w:val="28"/>
        </w:rPr>
        <w:t>.</w:t>
      </w:r>
    </w:p>
    <w:p w:rsidR="001D7860" w:rsidRPr="005011CA" w:rsidRDefault="001D7860" w:rsidP="001D7860">
      <w:pPr>
        <w:ind w:firstLine="646"/>
        <w:jc w:val="both"/>
        <w:rPr>
          <w:color w:val="000000"/>
          <w:sz w:val="28"/>
          <w:szCs w:val="28"/>
        </w:rPr>
      </w:pPr>
      <w:r w:rsidRPr="005011CA">
        <w:rPr>
          <w:color w:val="000000"/>
          <w:sz w:val="28"/>
          <w:szCs w:val="28"/>
        </w:rPr>
        <w:t>Был произведен вывоз мусора с кладбищ сельского поселения. Завезен песок на кладбища в полном объеме.</w:t>
      </w:r>
    </w:p>
    <w:p w:rsidR="001D7860" w:rsidRPr="005011CA" w:rsidRDefault="001D7860" w:rsidP="001D7860">
      <w:pPr>
        <w:ind w:firstLine="646"/>
        <w:jc w:val="both"/>
        <w:rPr>
          <w:color w:val="000000"/>
          <w:sz w:val="28"/>
          <w:szCs w:val="28"/>
        </w:rPr>
      </w:pPr>
      <w:r w:rsidRPr="005011CA">
        <w:rPr>
          <w:color w:val="000000"/>
          <w:sz w:val="28"/>
          <w:szCs w:val="28"/>
        </w:rPr>
        <w:t>Вывоз мусора производился региональным оператором по графику.</w:t>
      </w:r>
    </w:p>
    <w:p w:rsidR="001D7860" w:rsidRPr="005011CA" w:rsidRDefault="001D7860" w:rsidP="001D7860">
      <w:pPr>
        <w:ind w:firstLine="646"/>
        <w:jc w:val="both"/>
        <w:rPr>
          <w:sz w:val="28"/>
          <w:szCs w:val="28"/>
        </w:rPr>
      </w:pPr>
      <w:r w:rsidRPr="005011CA">
        <w:rPr>
          <w:sz w:val="28"/>
          <w:szCs w:val="28"/>
        </w:rPr>
        <w:t>С целью информирования населения распространены пам</w:t>
      </w:r>
      <w:r>
        <w:rPr>
          <w:sz w:val="28"/>
          <w:szCs w:val="28"/>
        </w:rPr>
        <w:t>ятки различной направленности</w:t>
      </w:r>
      <w:r w:rsidRPr="005011CA">
        <w:rPr>
          <w:sz w:val="28"/>
          <w:szCs w:val="28"/>
        </w:rPr>
        <w:t xml:space="preserve"> – </w:t>
      </w:r>
      <w:r>
        <w:rPr>
          <w:sz w:val="28"/>
          <w:szCs w:val="28"/>
        </w:rPr>
        <w:t>287</w:t>
      </w:r>
      <w:r w:rsidRPr="005011CA">
        <w:rPr>
          <w:sz w:val="28"/>
          <w:szCs w:val="28"/>
        </w:rPr>
        <w:t xml:space="preserve"> штук.</w:t>
      </w:r>
    </w:p>
    <w:p w:rsidR="001D7860" w:rsidRPr="005011CA" w:rsidRDefault="001D7860" w:rsidP="001D7860">
      <w:pPr>
        <w:pStyle w:val="a9"/>
        <w:ind w:firstLine="646"/>
        <w:jc w:val="both"/>
        <w:rPr>
          <w:sz w:val="28"/>
          <w:szCs w:val="28"/>
        </w:rPr>
      </w:pPr>
      <w:r w:rsidRPr="005011CA">
        <w:rPr>
          <w:sz w:val="28"/>
          <w:szCs w:val="28"/>
        </w:rPr>
        <w:t xml:space="preserve">Нужно сказать, что санитарное состояние улиц зависит от нас самих, от воспитания и ответственности каждого жителя поселения. Основными экологическими вопросами на территории </w:t>
      </w:r>
      <w:r>
        <w:rPr>
          <w:sz w:val="28"/>
          <w:szCs w:val="28"/>
        </w:rPr>
        <w:t xml:space="preserve"> Дегтевского</w:t>
      </w:r>
      <w:r w:rsidRPr="005011C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</w:t>
      </w:r>
      <w:r w:rsidRPr="005011CA">
        <w:rPr>
          <w:sz w:val="28"/>
          <w:szCs w:val="28"/>
        </w:rPr>
        <w:t xml:space="preserve"> по- </w:t>
      </w:r>
      <w:proofErr w:type="gramStart"/>
      <w:r w:rsidRPr="005011CA">
        <w:rPr>
          <w:sz w:val="28"/>
          <w:szCs w:val="28"/>
        </w:rPr>
        <w:t>прежнему</w:t>
      </w:r>
      <w:proofErr w:type="gramEnd"/>
      <w:r w:rsidRPr="005011CA">
        <w:rPr>
          <w:sz w:val="28"/>
          <w:szCs w:val="28"/>
        </w:rPr>
        <w:t xml:space="preserve"> остаются несанкционированные свалки. Сохранение природных ресурсов, охрана окружающей среды - общее дело власти и общества. И в этой связи необходимо уделить особое внимание вопросам ответственности не только административных структур, но и населения, и юридических лиц - непосредственно пользователей природных ресурсов.</w:t>
      </w:r>
    </w:p>
    <w:p w:rsidR="001D7860" w:rsidRDefault="001D7860" w:rsidP="00B1297C">
      <w:pPr>
        <w:ind w:firstLine="709"/>
        <w:jc w:val="both"/>
        <w:rPr>
          <w:sz w:val="28"/>
          <w:szCs w:val="28"/>
        </w:rPr>
      </w:pPr>
    </w:p>
    <w:p w:rsidR="001D7860" w:rsidRDefault="001D7860" w:rsidP="00B1297C">
      <w:pPr>
        <w:ind w:firstLine="709"/>
        <w:jc w:val="both"/>
        <w:rPr>
          <w:sz w:val="28"/>
          <w:szCs w:val="28"/>
        </w:rPr>
      </w:pPr>
    </w:p>
    <w:p w:rsidR="00E61039" w:rsidRPr="00E61039" w:rsidRDefault="00E61039" w:rsidP="00E61039">
      <w:pPr>
        <w:ind w:firstLine="709"/>
        <w:jc w:val="center"/>
        <w:rPr>
          <w:sz w:val="28"/>
          <w:szCs w:val="28"/>
          <w:u w:val="single"/>
        </w:rPr>
      </w:pPr>
      <w:r w:rsidRPr="00E61039">
        <w:rPr>
          <w:sz w:val="28"/>
          <w:szCs w:val="28"/>
          <w:u w:val="single"/>
        </w:rPr>
        <w:t xml:space="preserve">ГО и </w:t>
      </w:r>
      <w:r>
        <w:rPr>
          <w:sz w:val="28"/>
          <w:szCs w:val="28"/>
          <w:u w:val="single"/>
        </w:rPr>
        <w:t>ЧС</w:t>
      </w:r>
    </w:p>
    <w:p w:rsidR="00F90C5D" w:rsidRDefault="00F90C5D" w:rsidP="00F51D6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1D7860" w:rsidRPr="005011CA" w:rsidRDefault="001D7860" w:rsidP="001D7860">
      <w:pPr>
        <w:rPr>
          <w:sz w:val="28"/>
          <w:szCs w:val="28"/>
        </w:rPr>
      </w:pPr>
      <w:r w:rsidRPr="005011CA">
        <w:rPr>
          <w:sz w:val="28"/>
          <w:szCs w:val="28"/>
        </w:rPr>
        <w:t xml:space="preserve">       </w:t>
      </w:r>
    </w:p>
    <w:p w:rsidR="001D7860" w:rsidRPr="005011CA" w:rsidRDefault="001D7860" w:rsidP="001D7860">
      <w:pPr>
        <w:ind w:left="30" w:firstLine="474"/>
        <w:jc w:val="both"/>
        <w:rPr>
          <w:color w:val="000000"/>
          <w:sz w:val="28"/>
          <w:szCs w:val="28"/>
        </w:rPr>
      </w:pPr>
      <w:r w:rsidRPr="005011CA">
        <w:rPr>
          <w:color w:val="000000"/>
          <w:sz w:val="28"/>
          <w:szCs w:val="28"/>
        </w:rPr>
        <w:t>Специалистами велась работа с населением о мерах пожарной безопасност</w:t>
      </w:r>
      <w:r>
        <w:rPr>
          <w:color w:val="000000"/>
          <w:sz w:val="28"/>
          <w:szCs w:val="28"/>
        </w:rPr>
        <w:t xml:space="preserve">и, </w:t>
      </w:r>
      <w:r w:rsidRPr="005011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Pr="005011CA">
        <w:rPr>
          <w:color w:val="000000"/>
          <w:sz w:val="28"/>
          <w:szCs w:val="28"/>
        </w:rPr>
        <w:t>семьями</w:t>
      </w:r>
      <w:r>
        <w:rPr>
          <w:color w:val="000000"/>
          <w:sz w:val="28"/>
          <w:szCs w:val="28"/>
        </w:rPr>
        <w:t xml:space="preserve">, находящимися в социально опасном положении, </w:t>
      </w:r>
      <w:r w:rsidRPr="005011CA">
        <w:rPr>
          <w:color w:val="000000"/>
          <w:sz w:val="28"/>
          <w:szCs w:val="28"/>
        </w:rPr>
        <w:t xml:space="preserve"> проводились беседы и раздавались предупреждения о мерах пожарной безопасности. </w:t>
      </w:r>
      <w:r w:rsidRPr="005011CA">
        <w:rPr>
          <w:color w:val="000000"/>
          <w:sz w:val="28"/>
          <w:szCs w:val="28"/>
        </w:rPr>
        <w:lastRenderedPageBreak/>
        <w:t>Проблемой остается возгорание сухой растительности и сжигание мусора. Зачастую  возгорания происходят по вине и халатности жителей.</w:t>
      </w:r>
      <w:r>
        <w:rPr>
          <w:color w:val="000000"/>
          <w:sz w:val="28"/>
          <w:szCs w:val="28"/>
        </w:rPr>
        <w:t xml:space="preserve"> Составлено 7 протоколов.</w:t>
      </w:r>
    </w:p>
    <w:p w:rsidR="001D7860" w:rsidRPr="005011CA" w:rsidRDefault="001D7860" w:rsidP="001D7860">
      <w:pPr>
        <w:ind w:firstLine="504"/>
        <w:jc w:val="both"/>
        <w:rPr>
          <w:sz w:val="28"/>
          <w:szCs w:val="28"/>
        </w:rPr>
      </w:pPr>
      <w:r w:rsidRPr="005011CA">
        <w:rPr>
          <w:color w:val="000000"/>
          <w:sz w:val="28"/>
          <w:szCs w:val="28"/>
        </w:rPr>
        <w:t xml:space="preserve">В МКУ Миллеровского района «УГО и ЧС»  направлялись письма о мероприятиях по противопожарной безопасности на территории </w:t>
      </w:r>
      <w:r w:rsidR="004365D9">
        <w:rPr>
          <w:color w:val="000000"/>
          <w:sz w:val="28"/>
          <w:szCs w:val="28"/>
        </w:rPr>
        <w:t xml:space="preserve"> Дегтевского</w:t>
      </w:r>
      <w:r w:rsidRPr="005011CA">
        <w:rPr>
          <w:color w:val="000000"/>
          <w:sz w:val="28"/>
          <w:szCs w:val="28"/>
        </w:rPr>
        <w:t xml:space="preserve"> сельского поселения. Распрос</w:t>
      </w:r>
      <w:r>
        <w:rPr>
          <w:color w:val="000000"/>
          <w:sz w:val="28"/>
          <w:szCs w:val="28"/>
        </w:rPr>
        <w:t>транено наглядной агитации – 6</w:t>
      </w:r>
      <w:r w:rsidR="004365D9">
        <w:rPr>
          <w:color w:val="000000"/>
          <w:sz w:val="28"/>
          <w:szCs w:val="28"/>
        </w:rPr>
        <w:t>5</w:t>
      </w:r>
      <w:r w:rsidRPr="005011CA">
        <w:rPr>
          <w:color w:val="000000"/>
          <w:sz w:val="28"/>
          <w:szCs w:val="28"/>
        </w:rPr>
        <w:t>0 шт.</w:t>
      </w:r>
      <w:r>
        <w:rPr>
          <w:color w:val="000000"/>
          <w:sz w:val="28"/>
          <w:szCs w:val="28"/>
        </w:rPr>
        <w:t xml:space="preserve">, выдано </w:t>
      </w:r>
      <w:r w:rsidR="004365D9">
        <w:rPr>
          <w:color w:val="000000"/>
          <w:sz w:val="28"/>
          <w:szCs w:val="28"/>
        </w:rPr>
        <w:t>78</w:t>
      </w:r>
      <w:r w:rsidRPr="005011CA">
        <w:rPr>
          <w:color w:val="000000"/>
          <w:sz w:val="28"/>
          <w:szCs w:val="28"/>
        </w:rPr>
        <w:t xml:space="preserve"> рекомендаций недопущения пожаров в жилых домах. Распространена </w:t>
      </w:r>
      <w:r w:rsidRPr="005011CA">
        <w:rPr>
          <w:sz w:val="28"/>
          <w:szCs w:val="28"/>
        </w:rPr>
        <w:t xml:space="preserve">справочная информация по телефонам </w:t>
      </w:r>
      <w:r>
        <w:rPr>
          <w:sz w:val="28"/>
          <w:szCs w:val="28"/>
        </w:rPr>
        <w:t>при возникновении пожара, ЧС – 1</w:t>
      </w:r>
      <w:r w:rsidR="004365D9">
        <w:rPr>
          <w:sz w:val="28"/>
          <w:szCs w:val="28"/>
        </w:rPr>
        <w:t>25</w:t>
      </w:r>
      <w:r w:rsidRPr="005011CA">
        <w:rPr>
          <w:sz w:val="28"/>
          <w:szCs w:val="28"/>
        </w:rPr>
        <w:t xml:space="preserve"> шт. Также в целях сохранения урожая администрацией были вручены сельхозпредприятиям и ИП КФХ, находящимся на территории поселения, памятки по пожарной безопасности в период уборки урожая. </w:t>
      </w:r>
    </w:p>
    <w:p w:rsidR="001D7860" w:rsidRDefault="001D7860" w:rsidP="001D7860">
      <w:pPr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>С 01.04</w:t>
      </w:r>
      <w:r w:rsidRPr="005011CA">
        <w:rPr>
          <w:sz w:val="28"/>
          <w:szCs w:val="28"/>
        </w:rPr>
        <w:t>.2</w:t>
      </w:r>
      <w:r>
        <w:rPr>
          <w:sz w:val="28"/>
          <w:szCs w:val="28"/>
        </w:rPr>
        <w:t>020 по 31.10.2020 был</w:t>
      </w:r>
      <w:r w:rsidRPr="005011CA">
        <w:rPr>
          <w:sz w:val="28"/>
          <w:szCs w:val="28"/>
        </w:rPr>
        <w:t xml:space="preserve"> установл</w:t>
      </w:r>
      <w:r>
        <w:rPr>
          <w:sz w:val="28"/>
          <w:szCs w:val="28"/>
        </w:rPr>
        <w:t>ен особый противопожарный сезон</w:t>
      </w:r>
      <w:r w:rsidRPr="005011CA">
        <w:rPr>
          <w:sz w:val="28"/>
          <w:szCs w:val="28"/>
        </w:rPr>
        <w:t>.</w:t>
      </w:r>
    </w:p>
    <w:p w:rsidR="001D7860" w:rsidRPr="005011CA" w:rsidRDefault="001D7860" w:rsidP="001D7860">
      <w:pPr>
        <w:ind w:firstLine="504"/>
        <w:jc w:val="both"/>
        <w:rPr>
          <w:color w:val="000000"/>
          <w:sz w:val="28"/>
          <w:szCs w:val="28"/>
        </w:rPr>
      </w:pPr>
      <w:r w:rsidRPr="005011CA">
        <w:rPr>
          <w:color w:val="000000"/>
          <w:sz w:val="28"/>
          <w:szCs w:val="28"/>
        </w:rPr>
        <w:t>В целях сохранения жизни и здоровья жителей поселения на водных объектах, пос</w:t>
      </w:r>
      <w:r>
        <w:rPr>
          <w:color w:val="000000"/>
          <w:sz w:val="28"/>
          <w:szCs w:val="28"/>
        </w:rPr>
        <w:t>тоянно проводились</w:t>
      </w:r>
      <w:r w:rsidRPr="005011CA">
        <w:rPr>
          <w:color w:val="000000"/>
          <w:sz w:val="28"/>
          <w:szCs w:val="28"/>
        </w:rPr>
        <w:t xml:space="preserve"> рейды, </w:t>
      </w:r>
      <w:r>
        <w:rPr>
          <w:color w:val="000000"/>
          <w:sz w:val="28"/>
          <w:szCs w:val="28"/>
        </w:rPr>
        <w:t>распространялись</w:t>
      </w:r>
      <w:r w:rsidRPr="005011CA">
        <w:rPr>
          <w:color w:val="000000"/>
          <w:sz w:val="28"/>
          <w:szCs w:val="28"/>
        </w:rPr>
        <w:t xml:space="preserve"> агитационные материалы</w:t>
      </w:r>
      <w:r>
        <w:rPr>
          <w:color w:val="000000"/>
          <w:sz w:val="28"/>
          <w:szCs w:val="28"/>
        </w:rPr>
        <w:t xml:space="preserve"> и устанавливались</w:t>
      </w:r>
      <w:r w:rsidRPr="005011CA">
        <w:rPr>
          <w:color w:val="000000"/>
          <w:sz w:val="28"/>
          <w:szCs w:val="28"/>
        </w:rPr>
        <w:t xml:space="preserve"> аншлаги в местах купания. Распространены памятки </w:t>
      </w:r>
      <w:r w:rsidRPr="005011CA">
        <w:rPr>
          <w:sz w:val="28"/>
          <w:szCs w:val="28"/>
        </w:rPr>
        <w:t>по правилам безопасного поведения на водных объектах в летний период</w:t>
      </w:r>
      <w:r>
        <w:rPr>
          <w:sz w:val="28"/>
          <w:szCs w:val="28"/>
        </w:rPr>
        <w:t>.</w:t>
      </w:r>
    </w:p>
    <w:p w:rsidR="00833E1B" w:rsidRDefault="00833E1B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проведенной работе с населением, число пожаров снизилось в 2 раза, владельцы земельных участков стали более аккуратно и ответственно проводить свои работы в плане пожарной безопасности.</w:t>
      </w:r>
    </w:p>
    <w:p w:rsidR="00833E1B" w:rsidRDefault="00833E1B" w:rsidP="00833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по вручению под роспись  памяток по противопожарной безопасности.</w:t>
      </w:r>
    </w:p>
    <w:p w:rsidR="00D54ECD" w:rsidRDefault="00833E1B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водонапорные башни оборудованы специальными приспособлениями для забора воды пожарными. </w:t>
      </w:r>
    </w:p>
    <w:p w:rsidR="00833E1B" w:rsidRDefault="00D54ECD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сжигание бытовых отходов и пожнивных остатков были составлены 4 протокола об административных правонарушениях.</w:t>
      </w:r>
      <w:r w:rsidR="00833E1B">
        <w:rPr>
          <w:sz w:val="28"/>
          <w:szCs w:val="28"/>
        </w:rPr>
        <w:t xml:space="preserve"> </w:t>
      </w:r>
    </w:p>
    <w:p w:rsidR="00D54ECD" w:rsidRDefault="00D54ECD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ПЧ-240 проводится профилактическая работа по недопущению пожаров в быту.</w:t>
      </w:r>
    </w:p>
    <w:p w:rsidR="00833E1B" w:rsidRDefault="00833E1B" w:rsidP="00F51D6B">
      <w:pPr>
        <w:ind w:firstLine="709"/>
        <w:jc w:val="both"/>
        <w:rPr>
          <w:sz w:val="28"/>
          <w:szCs w:val="28"/>
        </w:rPr>
      </w:pPr>
    </w:p>
    <w:p w:rsidR="004D64C7" w:rsidRDefault="004D64C7" w:rsidP="00B7775F">
      <w:pPr>
        <w:ind w:firstLine="709"/>
        <w:jc w:val="center"/>
        <w:rPr>
          <w:sz w:val="28"/>
          <w:szCs w:val="28"/>
          <w:u w:val="single"/>
        </w:rPr>
      </w:pPr>
    </w:p>
    <w:p w:rsidR="00211934" w:rsidRDefault="00211934" w:rsidP="00B7775F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МФЦ</w:t>
      </w:r>
    </w:p>
    <w:p w:rsidR="00211934" w:rsidRDefault="00211934" w:rsidP="00B7775F">
      <w:pPr>
        <w:ind w:firstLine="709"/>
        <w:jc w:val="center"/>
        <w:rPr>
          <w:sz w:val="28"/>
          <w:szCs w:val="28"/>
          <w:u w:val="single"/>
        </w:rPr>
      </w:pPr>
    </w:p>
    <w:p w:rsidR="00211934" w:rsidRDefault="00211934" w:rsidP="00211934">
      <w:pPr>
        <w:pStyle w:val="a6"/>
        <w:numPr>
          <w:ilvl w:val="0"/>
          <w:numId w:val="7"/>
        </w:numPr>
      </w:pPr>
      <w:r>
        <w:t>Социальная защи</w:t>
      </w:r>
      <w:r w:rsidR="00E93406">
        <w:t>т</w:t>
      </w:r>
      <w:r>
        <w:t>а населения</w:t>
      </w:r>
      <w:r w:rsidR="00614ABF">
        <w:t xml:space="preserve"> (оформление пособий и различного рода выплат) </w:t>
      </w:r>
      <w:r>
        <w:t xml:space="preserve">- </w:t>
      </w:r>
      <w:r w:rsidR="004365D9">
        <w:t>319</w:t>
      </w:r>
      <w:r>
        <w:t xml:space="preserve"> чел.</w:t>
      </w:r>
    </w:p>
    <w:p w:rsidR="00211934" w:rsidRDefault="00211934" w:rsidP="00211934">
      <w:pPr>
        <w:pStyle w:val="a6"/>
        <w:numPr>
          <w:ilvl w:val="0"/>
          <w:numId w:val="7"/>
        </w:numPr>
      </w:pPr>
      <w:r>
        <w:t>Пенсионный фонд</w:t>
      </w:r>
      <w:r w:rsidR="00614ABF">
        <w:t xml:space="preserve"> (выдача справок о размере пенсии)</w:t>
      </w:r>
      <w:r>
        <w:t xml:space="preserve">- </w:t>
      </w:r>
      <w:r w:rsidR="004365D9">
        <w:t>41</w:t>
      </w:r>
      <w:r>
        <w:t xml:space="preserve"> чел.</w:t>
      </w:r>
    </w:p>
    <w:p w:rsidR="00211934" w:rsidRDefault="00211934" w:rsidP="00211934">
      <w:pPr>
        <w:pStyle w:val="a6"/>
        <w:numPr>
          <w:ilvl w:val="0"/>
          <w:numId w:val="7"/>
        </w:numPr>
      </w:pPr>
      <w:proofErr w:type="gramStart"/>
      <w:r>
        <w:t>МВД</w:t>
      </w:r>
      <w:r w:rsidR="00E93406">
        <w:t xml:space="preserve"> (предоставление сведений об административных правонарушениях в области дорожного движения; выдача справок о наличии (отсутствии судимости)</w:t>
      </w:r>
      <w:r>
        <w:t>-</w:t>
      </w:r>
      <w:r w:rsidR="004365D9">
        <w:t>4</w:t>
      </w:r>
      <w:r>
        <w:t>8 чел.</w:t>
      </w:r>
      <w:proofErr w:type="gramEnd"/>
    </w:p>
    <w:p w:rsidR="00211934" w:rsidRDefault="00211934" w:rsidP="00211934">
      <w:pPr>
        <w:pStyle w:val="a6"/>
        <w:numPr>
          <w:ilvl w:val="0"/>
          <w:numId w:val="7"/>
        </w:numPr>
      </w:pPr>
      <w:r>
        <w:t>Образование</w:t>
      </w:r>
      <w:r w:rsidR="00614ABF">
        <w:t xml:space="preserve"> (постановка на учет в дет</w:t>
      </w:r>
      <w:proofErr w:type="gramStart"/>
      <w:r w:rsidR="00614ABF">
        <w:t>.с</w:t>
      </w:r>
      <w:proofErr w:type="gramEnd"/>
      <w:r w:rsidR="00614ABF">
        <w:t>ад)</w:t>
      </w:r>
      <w:r>
        <w:t>-</w:t>
      </w:r>
      <w:r w:rsidR="004365D9">
        <w:t>7</w:t>
      </w:r>
      <w:r>
        <w:t xml:space="preserve"> чел.</w:t>
      </w:r>
    </w:p>
    <w:p w:rsidR="00211934" w:rsidRDefault="00211934" w:rsidP="00211934">
      <w:pPr>
        <w:pStyle w:val="a6"/>
        <w:numPr>
          <w:ilvl w:val="0"/>
          <w:numId w:val="7"/>
        </w:numPr>
      </w:pPr>
      <w:r>
        <w:t xml:space="preserve">ЕСИА (регистрация на портале)- </w:t>
      </w:r>
      <w:r w:rsidR="004365D9">
        <w:t>3</w:t>
      </w:r>
      <w:r>
        <w:t>5 чел.</w:t>
      </w:r>
    </w:p>
    <w:p w:rsidR="00211934" w:rsidRDefault="00211934" w:rsidP="00B7775F">
      <w:pPr>
        <w:ind w:firstLine="709"/>
        <w:jc w:val="center"/>
        <w:rPr>
          <w:sz w:val="28"/>
          <w:szCs w:val="28"/>
          <w:u w:val="single"/>
        </w:rPr>
      </w:pPr>
    </w:p>
    <w:p w:rsidR="00211934" w:rsidRDefault="00211934" w:rsidP="00B7775F">
      <w:pPr>
        <w:ind w:firstLine="709"/>
        <w:jc w:val="center"/>
        <w:rPr>
          <w:sz w:val="28"/>
          <w:szCs w:val="28"/>
          <w:u w:val="single"/>
        </w:rPr>
      </w:pPr>
    </w:p>
    <w:p w:rsidR="00B7775F" w:rsidRDefault="00B7775F" w:rsidP="00B7775F">
      <w:pPr>
        <w:ind w:firstLine="709"/>
        <w:jc w:val="center"/>
        <w:rPr>
          <w:sz w:val="28"/>
          <w:szCs w:val="28"/>
          <w:u w:val="single"/>
        </w:rPr>
      </w:pPr>
      <w:r w:rsidRPr="00B7775F">
        <w:rPr>
          <w:sz w:val="28"/>
          <w:szCs w:val="28"/>
          <w:u w:val="single"/>
        </w:rPr>
        <w:t>Праздничные мероприятия:</w:t>
      </w:r>
    </w:p>
    <w:p w:rsidR="007072CF" w:rsidRDefault="007072CF" w:rsidP="007072CF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b"/>
        <w:tblW w:w="10925" w:type="dxa"/>
        <w:tblInd w:w="-318" w:type="dxa"/>
        <w:tblLayout w:type="fixed"/>
        <w:tblLook w:val="04A0"/>
      </w:tblPr>
      <w:tblGrid>
        <w:gridCol w:w="568"/>
        <w:gridCol w:w="1418"/>
        <w:gridCol w:w="2551"/>
        <w:gridCol w:w="4897"/>
        <w:gridCol w:w="1491"/>
      </w:tblGrid>
      <w:tr w:rsidR="007072CF" w:rsidTr="007072CF">
        <w:tc>
          <w:tcPr>
            <w:tcW w:w="568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проведенных</w:t>
            </w:r>
            <w:proofErr w:type="gramEnd"/>
          </w:p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2551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каждого мероприятия</w:t>
            </w:r>
          </w:p>
        </w:tc>
        <w:tc>
          <w:tcPr>
            <w:tcW w:w="4897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Ссылки на мероприятие</w:t>
            </w:r>
          </w:p>
        </w:tc>
        <w:tc>
          <w:tcPr>
            <w:tcW w:w="1491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посещений</w:t>
            </w:r>
          </w:p>
        </w:tc>
      </w:tr>
      <w:tr w:rsidR="007072CF" w:rsidTr="007072CF">
        <w:tc>
          <w:tcPr>
            <w:tcW w:w="568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72CF" w:rsidRPr="00184BD0" w:rsidRDefault="007072CF" w:rsidP="00E70A8B">
            <w:pPr>
              <w:rPr>
                <w:color w:val="000000" w:themeColor="text1"/>
                <w:sz w:val="28"/>
                <w:szCs w:val="28"/>
              </w:rPr>
            </w:pPr>
            <w:hyperlink r:id="rId6" w:tooltip="9 мая в Дёгтево" w:history="1">
              <w:r w:rsidRPr="00184BD0">
                <w:rPr>
                  <w:rStyle w:val="ac"/>
                  <w:bCs/>
                  <w:color w:val="000000" w:themeColor="text1"/>
                  <w:sz w:val="28"/>
                  <w:szCs w:val="28"/>
                </w:rPr>
                <w:t>9 мая в Дёгтево</w:t>
              </w:r>
            </w:hyperlink>
          </w:p>
          <w:p w:rsidR="007072CF" w:rsidRPr="00184BD0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97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7" w:history="1">
              <w:r w:rsidRPr="000A6F34">
                <w:rPr>
                  <w:rStyle w:val="ac"/>
                  <w:sz w:val="28"/>
                  <w:szCs w:val="28"/>
                </w:rPr>
                <w:t>https://ok.ru/video/1490751066459</w:t>
              </w:r>
            </w:hyperlink>
          </w:p>
        </w:tc>
        <w:tc>
          <w:tcPr>
            <w:tcW w:w="1491" w:type="dxa"/>
          </w:tcPr>
          <w:p w:rsidR="007072CF" w:rsidRPr="00184BD0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84BD0">
              <w:rPr>
                <w:rStyle w:val="video-cardinfoi"/>
                <w:color w:val="000000" w:themeColor="text1"/>
                <w:sz w:val="28"/>
                <w:szCs w:val="28"/>
              </w:rPr>
              <w:t>1 479 </w:t>
            </w:r>
          </w:p>
        </w:tc>
      </w:tr>
      <w:tr w:rsidR="007072CF" w:rsidTr="007072CF">
        <w:tc>
          <w:tcPr>
            <w:tcW w:w="568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72CF" w:rsidRPr="00184BD0" w:rsidRDefault="007072CF" w:rsidP="00E70A8B">
            <w:pPr>
              <w:rPr>
                <w:color w:val="000000" w:themeColor="text1"/>
                <w:sz w:val="28"/>
                <w:szCs w:val="28"/>
              </w:rPr>
            </w:pPr>
            <w:hyperlink r:id="rId8" w:tooltip="Бессмертный полк 2020 в Дёгтево" w:history="1">
              <w:r w:rsidRPr="00184BD0">
                <w:rPr>
                  <w:rStyle w:val="ac"/>
                  <w:bCs/>
                  <w:color w:val="000000" w:themeColor="text1"/>
                  <w:sz w:val="28"/>
                  <w:szCs w:val="28"/>
                </w:rPr>
                <w:t>Бессмертный полк 2020 в Дёгтево</w:t>
              </w:r>
            </w:hyperlink>
          </w:p>
          <w:p w:rsidR="007072CF" w:rsidRPr="00184BD0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97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9" w:history="1">
              <w:r w:rsidRPr="000A6F34">
                <w:rPr>
                  <w:rStyle w:val="ac"/>
                  <w:sz w:val="28"/>
                  <w:szCs w:val="28"/>
                </w:rPr>
                <w:t>https://ok.ru/video/1469784394331</w:t>
              </w:r>
            </w:hyperlink>
          </w:p>
        </w:tc>
        <w:tc>
          <w:tcPr>
            <w:tcW w:w="1491" w:type="dxa"/>
          </w:tcPr>
          <w:p w:rsidR="007072CF" w:rsidRPr="00184BD0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84BD0">
              <w:rPr>
                <w:rStyle w:val="video-cardinfoi"/>
                <w:color w:val="000000" w:themeColor="text1"/>
                <w:sz w:val="28"/>
                <w:szCs w:val="28"/>
              </w:rPr>
              <w:t>1 933 </w:t>
            </w:r>
          </w:p>
        </w:tc>
      </w:tr>
      <w:tr w:rsidR="007072CF" w:rsidTr="007072CF">
        <w:tc>
          <w:tcPr>
            <w:tcW w:w="568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72CF" w:rsidRPr="00184BD0" w:rsidRDefault="007072CF" w:rsidP="00E70A8B">
            <w:pPr>
              <w:rPr>
                <w:color w:val="000000" w:themeColor="text1"/>
                <w:sz w:val="28"/>
                <w:szCs w:val="28"/>
              </w:rPr>
            </w:pPr>
            <w:hyperlink r:id="rId10" w:tooltip="Бессмертный полк в Дёгтево 2020" w:history="1">
              <w:r w:rsidRPr="00184BD0">
                <w:rPr>
                  <w:rStyle w:val="ac"/>
                  <w:bCs/>
                  <w:color w:val="000000" w:themeColor="text1"/>
                  <w:sz w:val="28"/>
                  <w:szCs w:val="28"/>
                </w:rPr>
                <w:t>Бессмертный полк в Дёгтево 2020</w:t>
              </w:r>
            </w:hyperlink>
          </w:p>
          <w:p w:rsidR="007072CF" w:rsidRPr="00184BD0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97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1" w:history="1">
              <w:r w:rsidRPr="000A6F34">
                <w:rPr>
                  <w:rStyle w:val="ac"/>
                  <w:sz w:val="28"/>
                  <w:szCs w:val="28"/>
                </w:rPr>
                <w:t>https://ok.ru/video/1471185685083</w:t>
              </w:r>
            </w:hyperlink>
          </w:p>
        </w:tc>
        <w:tc>
          <w:tcPr>
            <w:tcW w:w="1491" w:type="dxa"/>
          </w:tcPr>
          <w:p w:rsidR="007072CF" w:rsidRPr="00184BD0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84BD0">
              <w:rPr>
                <w:rStyle w:val="video-cardinfoi"/>
                <w:color w:val="000000" w:themeColor="text1"/>
                <w:sz w:val="28"/>
                <w:szCs w:val="28"/>
              </w:rPr>
              <w:t>1 606 </w:t>
            </w:r>
          </w:p>
        </w:tc>
      </w:tr>
      <w:tr w:rsidR="007072CF" w:rsidTr="007072CF">
        <w:tc>
          <w:tcPr>
            <w:tcW w:w="568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72CF" w:rsidRPr="00184BD0" w:rsidRDefault="007072CF" w:rsidP="00E70A8B">
            <w:pPr>
              <w:rPr>
                <w:color w:val="000000" w:themeColor="text1"/>
                <w:sz w:val="28"/>
                <w:szCs w:val="28"/>
              </w:rPr>
            </w:pPr>
            <w:hyperlink r:id="rId12" w:tooltip="Бессмертный полк 2020 в Дёгтево" w:history="1">
              <w:r w:rsidRPr="00184BD0">
                <w:rPr>
                  <w:rStyle w:val="ac"/>
                  <w:bCs/>
                  <w:color w:val="000000" w:themeColor="text1"/>
                  <w:sz w:val="28"/>
                  <w:szCs w:val="28"/>
                </w:rPr>
                <w:t>Бессмертный полк 2020 в Дёгтево</w:t>
              </w:r>
            </w:hyperlink>
          </w:p>
          <w:p w:rsidR="007072CF" w:rsidRPr="00184BD0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97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3" w:history="1">
              <w:r w:rsidRPr="000A6F34">
                <w:rPr>
                  <w:rStyle w:val="ac"/>
                  <w:sz w:val="28"/>
                  <w:szCs w:val="28"/>
                </w:rPr>
                <w:t>https://ok.ru/video/1474538244699</w:t>
              </w:r>
            </w:hyperlink>
          </w:p>
        </w:tc>
        <w:tc>
          <w:tcPr>
            <w:tcW w:w="1491" w:type="dxa"/>
          </w:tcPr>
          <w:p w:rsidR="007072CF" w:rsidRPr="00184BD0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84BD0">
              <w:rPr>
                <w:rStyle w:val="video-cardinfoi"/>
                <w:color w:val="000000" w:themeColor="text1"/>
                <w:sz w:val="28"/>
                <w:szCs w:val="28"/>
              </w:rPr>
              <w:t>764</w:t>
            </w:r>
          </w:p>
        </w:tc>
      </w:tr>
      <w:tr w:rsidR="007072CF" w:rsidTr="007072CF">
        <w:tc>
          <w:tcPr>
            <w:tcW w:w="568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72CF" w:rsidRPr="00184BD0" w:rsidRDefault="007072CF" w:rsidP="00E70A8B">
            <w:pPr>
              <w:rPr>
                <w:color w:val="000000" w:themeColor="text1"/>
                <w:sz w:val="28"/>
                <w:szCs w:val="28"/>
              </w:rPr>
            </w:pPr>
            <w:hyperlink r:id="rId14" w:tooltip="Бессмертный полк Дёгтево 4 часть" w:history="1">
              <w:r w:rsidRPr="00184BD0">
                <w:rPr>
                  <w:rStyle w:val="ac"/>
                  <w:bCs/>
                  <w:color w:val="000000" w:themeColor="text1"/>
                  <w:sz w:val="28"/>
                  <w:szCs w:val="28"/>
                </w:rPr>
                <w:t>Бессмертный полк Дёгтево 4 часть</w:t>
              </w:r>
            </w:hyperlink>
          </w:p>
          <w:p w:rsidR="007072CF" w:rsidRPr="00184BD0" w:rsidRDefault="007072CF" w:rsidP="00E70A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97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rStyle w:val="video-cardinfoi"/>
                <w:color w:val="000000" w:themeColor="text1"/>
                <w:sz w:val="28"/>
                <w:szCs w:val="28"/>
              </w:rPr>
            </w:pPr>
            <w:hyperlink r:id="rId15" w:history="1">
              <w:r w:rsidRPr="000A6F34">
                <w:rPr>
                  <w:rStyle w:val="ac"/>
                  <w:sz w:val="28"/>
                  <w:szCs w:val="28"/>
                </w:rPr>
                <w:t>https://ok.ru/video/1480404896347</w:t>
              </w:r>
            </w:hyperlink>
          </w:p>
        </w:tc>
        <w:tc>
          <w:tcPr>
            <w:tcW w:w="1491" w:type="dxa"/>
          </w:tcPr>
          <w:p w:rsidR="007072CF" w:rsidRPr="00184BD0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84BD0">
              <w:rPr>
                <w:rStyle w:val="video-cardinfoi"/>
                <w:color w:val="000000" w:themeColor="text1"/>
                <w:sz w:val="28"/>
                <w:szCs w:val="28"/>
              </w:rPr>
              <w:t>1 357 </w:t>
            </w:r>
          </w:p>
        </w:tc>
      </w:tr>
      <w:tr w:rsidR="007072CF" w:rsidTr="007072CF">
        <w:tc>
          <w:tcPr>
            <w:tcW w:w="568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72CF" w:rsidRPr="00184BD0" w:rsidRDefault="007072CF" w:rsidP="00E70A8B">
            <w:pPr>
              <w:rPr>
                <w:color w:val="000000" w:themeColor="text1"/>
                <w:sz w:val="28"/>
                <w:szCs w:val="28"/>
              </w:rPr>
            </w:pPr>
            <w:hyperlink r:id="rId16" w:tooltip="БЕССМЕРТНЫЙ ПОЛК слобода Дёгтево 2020" w:history="1">
              <w:r w:rsidRPr="00184BD0">
                <w:rPr>
                  <w:rStyle w:val="ac"/>
                  <w:bCs/>
                  <w:color w:val="000000" w:themeColor="text1"/>
                  <w:sz w:val="28"/>
                  <w:szCs w:val="28"/>
                </w:rPr>
                <w:t>БЕССМЕРТНЫЙ ПОЛК слобода Дёгтево 2020</w:t>
              </w:r>
            </w:hyperlink>
          </w:p>
          <w:p w:rsidR="007072CF" w:rsidRPr="00184BD0" w:rsidRDefault="007072CF" w:rsidP="00E70A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97" w:type="dxa"/>
          </w:tcPr>
          <w:p w:rsidR="007072CF" w:rsidRDefault="007072CF" w:rsidP="00E70A8B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hyperlink r:id="rId17" w:history="1">
              <w:r w:rsidRPr="000A6F34">
                <w:rPr>
                  <w:rStyle w:val="ac"/>
                  <w:sz w:val="28"/>
                  <w:szCs w:val="28"/>
                </w:rPr>
                <w:t>https://ok.ru/video/1489013313883</w:t>
              </w:r>
            </w:hyperlink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rStyle w:val="video-cardinfoi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</w:tcPr>
          <w:p w:rsidR="007072CF" w:rsidRPr="00184BD0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84BD0">
              <w:rPr>
                <w:rStyle w:val="video-cardinfoi"/>
                <w:color w:val="000000" w:themeColor="text1"/>
                <w:sz w:val="28"/>
                <w:szCs w:val="28"/>
              </w:rPr>
              <w:t>867</w:t>
            </w:r>
          </w:p>
        </w:tc>
      </w:tr>
      <w:tr w:rsidR="007072CF" w:rsidTr="007072CF">
        <w:tc>
          <w:tcPr>
            <w:tcW w:w="568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72CF" w:rsidRPr="00184BD0" w:rsidRDefault="007072CF" w:rsidP="00E70A8B">
            <w:pPr>
              <w:rPr>
                <w:color w:val="000000" w:themeColor="text1"/>
                <w:sz w:val="28"/>
                <w:szCs w:val="28"/>
              </w:rPr>
            </w:pPr>
            <w:hyperlink r:id="rId18" w:tooltip="День пограничника в Дёгтевском сельском поселении" w:history="1">
              <w:r w:rsidRPr="00184BD0">
                <w:rPr>
                  <w:rStyle w:val="ac"/>
                  <w:bCs/>
                  <w:color w:val="000000" w:themeColor="text1"/>
                  <w:sz w:val="28"/>
                  <w:szCs w:val="28"/>
                </w:rPr>
                <w:t xml:space="preserve">День пограничника в </w:t>
              </w:r>
              <w:proofErr w:type="spellStart"/>
              <w:r w:rsidRPr="00184BD0">
                <w:rPr>
                  <w:rStyle w:val="ac"/>
                  <w:bCs/>
                  <w:color w:val="000000" w:themeColor="text1"/>
                  <w:sz w:val="28"/>
                  <w:szCs w:val="28"/>
                </w:rPr>
                <w:t>Дёгтевском</w:t>
              </w:r>
              <w:proofErr w:type="spellEnd"/>
              <w:r w:rsidRPr="00184BD0">
                <w:rPr>
                  <w:rStyle w:val="ac"/>
                  <w:bCs/>
                  <w:color w:val="000000" w:themeColor="text1"/>
                  <w:sz w:val="28"/>
                  <w:szCs w:val="28"/>
                </w:rPr>
                <w:t xml:space="preserve"> сельском поселении</w:t>
              </w:r>
            </w:hyperlink>
          </w:p>
          <w:p w:rsidR="007072CF" w:rsidRPr="00184BD0" w:rsidRDefault="007072CF" w:rsidP="00E70A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97" w:type="dxa"/>
          </w:tcPr>
          <w:p w:rsidR="007072CF" w:rsidRDefault="007072CF" w:rsidP="00E70A8B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hyperlink r:id="rId19" w:history="1">
              <w:r w:rsidRPr="000A6F34">
                <w:rPr>
                  <w:rStyle w:val="ac"/>
                  <w:sz w:val="28"/>
                  <w:szCs w:val="28"/>
                </w:rPr>
                <w:t>https://ok.ru/video/1512827457883</w:t>
              </w:r>
            </w:hyperlink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072CF" w:rsidRDefault="007072CF" w:rsidP="00E70A8B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</w:tcPr>
          <w:p w:rsidR="007072CF" w:rsidRPr="00184BD0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rStyle w:val="video-cardinfoi"/>
                <w:color w:val="000000" w:themeColor="text1"/>
                <w:sz w:val="28"/>
                <w:szCs w:val="28"/>
              </w:rPr>
            </w:pPr>
            <w:r w:rsidRPr="00184BD0">
              <w:rPr>
                <w:rStyle w:val="video-cardinfoi"/>
                <w:color w:val="000000" w:themeColor="text1"/>
                <w:sz w:val="28"/>
                <w:szCs w:val="28"/>
              </w:rPr>
              <w:t>267</w:t>
            </w:r>
          </w:p>
        </w:tc>
      </w:tr>
      <w:tr w:rsidR="007072CF" w:rsidTr="007072CF">
        <w:tc>
          <w:tcPr>
            <w:tcW w:w="568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72CF" w:rsidRPr="00184BD0" w:rsidRDefault="007072CF" w:rsidP="00E70A8B">
            <w:pPr>
              <w:rPr>
                <w:color w:val="000000" w:themeColor="text1"/>
                <w:sz w:val="28"/>
                <w:szCs w:val="28"/>
              </w:rPr>
            </w:pPr>
            <w:hyperlink r:id="rId20" w:tooltip="VID-20200509-WA0030.mp4" w:history="1">
              <w:r w:rsidRPr="00184BD0">
                <w:rPr>
                  <w:rStyle w:val="ac"/>
                  <w:bCs/>
                  <w:color w:val="000000" w:themeColor="text1"/>
                  <w:sz w:val="28"/>
                  <w:szCs w:val="28"/>
                </w:rPr>
                <w:t>Недорезова</w:t>
              </w:r>
            </w:hyperlink>
            <w:r w:rsidRPr="00184BD0">
              <w:rPr>
                <w:color w:val="000000" w:themeColor="text1"/>
                <w:sz w:val="28"/>
                <w:szCs w:val="28"/>
              </w:rPr>
              <w:t xml:space="preserve"> Дарья, 5 лет «Что такое День Победы»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Дегтевский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СДК</w:t>
            </w:r>
          </w:p>
          <w:p w:rsidR="007072CF" w:rsidRPr="00184BD0" w:rsidRDefault="007072CF" w:rsidP="00E70A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97" w:type="dxa"/>
          </w:tcPr>
          <w:p w:rsidR="007072CF" w:rsidRDefault="007072CF" w:rsidP="00E70A8B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hyperlink r:id="rId21" w:history="1">
              <w:r w:rsidRPr="000A6F34">
                <w:rPr>
                  <w:rStyle w:val="ac"/>
                  <w:sz w:val="28"/>
                  <w:szCs w:val="28"/>
                </w:rPr>
                <w:t>https://ok.ru/video/1470337583869</w:t>
              </w:r>
            </w:hyperlink>
          </w:p>
        </w:tc>
        <w:tc>
          <w:tcPr>
            <w:tcW w:w="1491" w:type="dxa"/>
          </w:tcPr>
          <w:p w:rsidR="007072CF" w:rsidRPr="00184BD0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rStyle w:val="video-cardinfoi"/>
                <w:color w:val="000000" w:themeColor="text1"/>
                <w:sz w:val="28"/>
                <w:szCs w:val="28"/>
              </w:rPr>
            </w:pPr>
            <w:r w:rsidRPr="00184BD0">
              <w:rPr>
                <w:rStyle w:val="video-cardinfoi"/>
                <w:color w:val="000000" w:themeColor="text1"/>
                <w:sz w:val="28"/>
                <w:szCs w:val="28"/>
              </w:rPr>
              <w:t>294</w:t>
            </w:r>
          </w:p>
        </w:tc>
      </w:tr>
      <w:tr w:rsidR="007072CF" w:rsidTr="007072CF">
        <w:tc>
          <w:tcPr>
            <w:tcW w:w="568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72CF" w:rsidRPr="00184BD0" w:rsidRDefault="007072CF" w:rsidP="00E70A8B">
            <w:pPr>
              <w:rPr>
                <w:color w:val="000000" w:themeColor="text1"/>
                <w:sz w:val="28"/>
                <w:szCs w:val="28"/>
              </w:rPr>
            </w:pPr>
            <w:hyperlink r:id="rId22" w:tooltip="МБУК &quot;Дегтевский СДК&quot; &#10;С Днём России" w:history="1">
              <w:r w:rsidRPr="00184BD0">
                <w:rPr>
                  <w:rStyle w:val="ac"/>
                  <w:bCs/>
                  <w:color w:val="000000" w:themeColor="text1"/>
                  <w:sz w:val="28"/>
                  <w:szCs w:val="28"/>
                </w:rPr>
                <w:t>МБУК "</w:t>
              </w:r>
              <w:proofErr w:type="spellStart"/>
              <w:r w:rsidRPr="00184BD0">
                <w:rPr>
                  <w:rStyle w:val="ac"/>
                  <w:bCs/>
                  <w:color w:val="000000" w:themeColor="text1"/>
                  <w:sz w:val="28"/>
                  <w:szCs w:val="28"/>
                </w:rPr>
                <w:t>Дегтевский</w:t>
              </w:r>
              <w:proofErr w:type="spellEnd"/>
              <w:r w:rsidRPr="00184BD0">
                <w:rPr>
                  <w:rStyle w:val="ac"/>
                  <w:bCs/>
                  <w:color w:val="000000" w:themeColor="text1"/>
                  <w:sz w:val="28"/>
                  <w:szCs w:val="28"/>
                </w:rPr>
                <w:t xml:space="preserve"> СДК" С Днём России</w:t>
              </w:r>
            </w:hyperlink>
          </w:p>
          <w:p w:rsidR="007072CF" w:rsidRPr="00184BD0" w:rsidRDefault="007072CF" w:rsidP="00E70A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97" w:type="dxa"/>
          </w:tcPr>
          <w:p w:rsidR="007072CF" w:rsidRDefault="007072CF" w:rsidP="00E70A8B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hyperlink r:id="rId23" w:history="1">
              <w:r w:rsidRPr="000A6F34">
                <w:rPr>
                  <w:rStyle w:val="ac"/>
                  <w:sz w:val="28"/>
                  <w:szCs w:val="28"/>
                </w:rPr>
                <w:t>https://ok.ru/video/1561906055742</w:t>
              </w:r>
            </w:hyperlink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072CF" w:rsidRDefault="007072CF" w:rsidP="00E70A8B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</w:tcPr>
          <w:p w:rsidR="007072CF" w:rsidRPr="00184BD0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rStyle w:val="video-cardinfoi"/>
                <w:color w:val="000000" w:themeColor="text1"/>
                <w:sz w:val="28"/>
                <w:szCs w:val="28"/>
              </w:rPr>
            </w:pPr>
            <w:r w:rsidRPr="00184BD0">
              <w:rPr>
                <w:rStyle w:val="video-cardinfoi"/>
                <w:color w:val="000000" w:themeColor="text1"/>
                <w:sz w:val="28"/>
                <w:szCs w:val="28"/>
              </w:rPr>
              <w:t>279</w:t>
            </w:r>
          </w:p>
        </w:tc>
      </w:tr>
      <w:tr w:rsidR="007072CF" w:rsidTr="007072CF">
        <w:tc>
          <w:tcPr>
            <w:tcW w:w="568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72CF" w:rsidRPr="00184BD0" w:rsidRDefault="007072CF" w:rsidP="00E70A8B">
            <w:pPr>
              <w:rPr>
                <w:color w:val="000000" w:themeColor="text1"/>
                <w:sz w:val="28"/>
                <w:szCs w:val="28"/>
              </w:rPr>
            </w:pPr>
            <w:hyperlink r:id="rId24" w:tooltip="МБУК &quot;Дегтевский СДК&quot; Всероссийская акция #Спасенноесердце" w:history="1">
              <w:r w:rsidRPr="00184BD0">
                <w:rPr>
                  <w:rStyle w:val="ac"/>
                  <w:bCs/>
                  <w:color w:val="000000" w:themeColor="text1"/>
                  <w:sz w:val="28"/>
                  <w:szCs w:val="28"/>
                </w:rPr>
                <w:t>МБУК "</w:t>
              </w:r>
              <w:proofErr w:type="spellStart"/>
              <w:r w:rsidRPr="00184BD0">
                <w:rPr>
                  <w:rStyle w:val="ac"/>
                  <w:bCs/>
                  <w:color w:val="000000" w:themeColor="text1"/>
                  <w:sz w:val="28"/>
                  <w:szCs w:val="28"/>
                </w:rPr>
                <w:t>Дегтевский</w:t>
              </w:r>
              <w:proofErr w:type="spellEnd"/>
              <w:r w:rsidRPr="00184BD0">
                <w:rPr>
                  <w:rStyle w:val="ac"/>
                  <w:bCs/>
                  <w:color w:val="000000" w:themeColor="text1"/>
                  <w:sz w:val="28"/>
                  <w:szCs w:val="28"/>
                </w:rPr>
                <w:t xml:space="preserve"> СДК" Всероссийская акция #</w:t>
              </w:r>
              <w:proofErr w:type="spellStart"/>
              <w:r w:rsidRPr="00184BD0">
                <w:rPr>
                  <w:rStyle w:val="ac"/>
                  <w:bCs/>
                  <w:color w:val="000000" w:themeColor="text1"/>
                  <w:sz w:val="28"/>
                  <w:szCs w:val="28"/>
                </w:rPr>
                <w:t>Спасенноесердце</w:t>
              </w:r>
              <w:proofErr w:type="spellEnd"/>
            </w:hyperlink>
          </w:p>
          <w:p w:rsidR="007072CF" w:rsidRPr="00184BD0" w:rsidRDefault="007072CF" w:rsidP="00E70A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97" w:type="dxa"/>
          </w:tcPr>
          <w:p w:rsidR="007072CF" w:rsidRDefault="007072CF" w:rsidP="00E70A8B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hyperlink r:id="rId25" w:history="1">
              <w:r w:rsidRPr="000A6F34">
                <w:rPr>
                  <w:rStyle w:val="ac"/>
                  <w:sz w:val="28"/>
                  <w:szCs w:val="28"/>
                </w:rPr>
                <w:t>https://ok.ru/video/1576539851326</w:t>
              </w:r>
            </w:hyperlink>
          </w:p>
          <w:p w:rsidR="007072CF" w:rsidRDefault="007072CF" w:rsidP="00E70A8B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</w:tcPr>
          <w:p w:rsidR="007072CF" w:rsidRPr="00184BD0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rStyle w:val="video-cardinfoi"/>
                <w:color w:val="000000" w:themeColor="text1"/>
                <w:sz w:val="28"/>
                <w:szCs w:val="28"/>
              </w:rPr>
            </w:pPr>
            <w:r w:rsidRPr="00184BD0">
              <w:rPr>
                <w:rStyle w:val="video-cardinfoi"/>
                <w:color w:val="000000" w:themeColor="text1"/>
                <w:sz w:val="28"/>
                <w:szCs w:val="28"/>
              </w:rPr>
              <w:t>224</w:t>
            </w:r>
          </w:p>
        </w:tc>
      </w:tr>
      <w:tr w:rsidR="007072CF" w:rsidTr="007072CF">
        <w:tc>
          <w:tcPr>
            <w:tcW w:w="568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72CF" w:rsidRPr="00184BD0" w:rsidRDefault="007072CF" w:rsidP="00E70A8B">
            <w:pPr>
              <w:rPr>
                <w:color w:val="000000" w:themeColor="text1"/>
                <w:sz w:val="28"/>
                <w:szCs w:val="28"/>
              </w:rPr>
            </w:pPr>
            <w:r w:rsidRPr="00184BD0">
              <w:rPr>
                <w:color w:val="000000" w:themeColor="text1"/>
                <w:sz w:val="28"/>
                <w:szCs w:val="28"/>
              </w:rPr>
              <w:t xml:space="preserve">22 июня </w:t>
            </w:r>
            <w:proofErr w:type="spellStart"/>
            <w:r w:rsidRPr="00184BD0">
              <w:rPr>
                <w:color w:val="000000" w:themeColor="text1"/>
                <w:sz w:val="28"/>
                <w:szCs w:val="28"/>
              </w:rPr>
              <w:t>онлайн</w:t>
            </w:r>
            <w:proofErr w:type="spellEnd"/>
            <w:r w:rsidRPr="00184BD0">
              <w:rPr>
                <w:color w:val="000000" w:themeColor="text1"/>
                <w:sz w:val="28"/>
                <w:szCs w:val="28"/>
              </w:rPr>
              <w:t xml:space="preserve"> акция « Свеча памяти»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Марьевский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СДК</w:t>
            </w:r>
          </w:p>
        </w:tc>
        <w:tc>
          <w:tcPr>
            <w:tcW w:w="4897" w:type="dxa"/>
          </w:tcPr>
          <w:p w:rsidR="007072CF" w:rsidRDefault="007072CF" w:rsidP="00E70A8B">
            <w:pPr>
              <w:shd w:val="clear" w:color="auto" w:fill="FFFFFF"/>
              <w:rPr>
                <w:rStyle w:val="video-cardinfoi"/>
                <w:rFonts w:ascii="Arial" w:hAnsi="Arial" w:cs="Arial"/>
                <w:color w:val="999999"/>
                <w:sz w:val="18"/>
                <w:szCs w:val="18"/>
              </w:rPr>
            </w:pPr>
          </w:p>
          <w:p w:rsidR="007072CF" w:rsidRDefault="007072CF" w:rsidP="00E70A8B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hyperlink r:id="rId26" w:history="1">
              <w:r w:rsidRPr="000A6F34">
                <w:rPr>
                  <w:rStyle w:val="ac"/>
                  <w:sz w:val="28"/>
                  <w:szCs w:val="28"/>
                  <w:shd w:val="clear" w:color="auto" w:fill="F0F0F0"/>
                </w:rPr>
                <w:t>https://ok.ru/video/2700015766123</w:t>
              </w:r>
            </w:hyperlink>
          </w:p>
        </w:tc>
        <w:tc>
          <w:tcPr>
            <w:tcW w:w="1491" w:type="dxa"/>
          </w:tcPr>
          <w:p w:rsidR="007072CF" w:rsidRPr="00184BD0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rStyle w:val="video-cardinfoi"/>
                <w:color w:val="000000" w:themeColor="text1"/>
                <w:sz w:val="28"/>
                <w:szCs w:val="28"/>
              </w:rPr>
            </w:pPr>
            <w:r w:rsidRPr="00184BD0">
              <w:rPr>
                <w:color w:val="000000" w:themeColor="text1"/>
                <w:sz w:val="28"/>
                <w:szCs w:val="28"/>
              </w:rPr>
              <w:t>406</w:t>
            </w:r>
          </w:p>
        </w:tc>
      </w:tr>
      <w:tr w:rsidR="007072CF" w:rsidTr="007072CF">
        <w:tc>
          <w:tcPr>
            <w:tcW w:w="568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72CF" w:rsidRPr="00184BD0" w:rsidRDefault="007072CF" w:rsidP="00E70A8B">
            <w:pPr>
              <w:rPr>
                <w:color w:val="000000" w:themeColor="text1"/>
                <w:sz w:val="28"/>
                <w:szCs w:val="28"/>
              </w:rPr>
            </w:pPr>
            <w:r w:rsidRPr="00184BD0">
              <w:rPr>
                <w:color w:val="000000" w:themeColor="text1"/>
                <w:sz w:val="28"/>
                <w:szCs w:val="28"/>
              </w:rPr>
              <w:t xml:space="preserve">24  июня   </w:t>
            </w:r>
            <w:proofErr w:type="spellStart"/>
            <w:r w:rsidRPr="00184BD0">
              <w:rPr>
                <w:color w:val="000000" w:themeColor="text1"/>
                <w:sz w:val="28"/>
                <w:szCs w:val="28"/>
              </w:rPr>
              <w:t>Онлайн</w:t>
            </w:r>
            <w:proofErr w:type="spellEnd"/>
            <w:r w:rsidRPr="00184BD0">
              <w:rPr>
                <w:color w:val="000000" w:themeColor="text1"/>
                <w:sz w:val="28"/>
                <w:szCs w:val="28"/>
              </w:rPr>
              <w:t xml:space="preserve">  концерт «Победе  75»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Марьевский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СДК</w:t>
            </w:r>
          </w:p>
        </w:tc>
        <w:tc>
          <w:tcPr>
            <w:tcW w:w="4897" w:type="dxa"/>
          </w:tcPr>
          <w:p w:rsidR="007072CF" w:rsidRDefault="007072CF" w:rsidP="00E70A8B">
            <w:pPr>
              <w:shd w:val="clear" w:color="auto" w:fill="FAFAFA"/>
              <w:textAlignment w:val="baseline"/>
              <w:rPr>
                <w:rFonts w:ascii="Segoe UI" w:hAnsi="Segoe UI" w:cs="Segoe UI"/>
                <w:color w:val="262626"/>
                <w:sz w:val="21"/>
                <w:szCs w:val="21"/>
              </w:rPr>
            </w:pPr>
          </w:p>
          <w:p w:rsidR="007072CF" w:rsidRDefault="007072CF" w:rsidP="00E70A8B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hyperlink r:id="rId27" w:history="1">
              <w:r w:rsidRPr="000A6F34">
                <w:rPr>
                  <w:rStyle w:val="ac"/>
                  <w:sz w:val="28"/>
                  <w:szCs w:val="28"/>
                </w:rPr>
                <w:t>https://ok.ru/video/2702697368171</w:t>
              </w:r>
            </w:hyperlink>
          </w:p>
        </w:tc>
        <w:tc>
          <w:tcPr>
            <w:tcW w:w="1491" w:type="dxa"/>
          </w:tcPr>
          <w:p w:rsidR="007072CF" w:rsidRPr="00184BD0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rStyle w:val="video-cardinfoi"/>
                <w:color w:val="000000" w:themeColor="text1"/>
                <w:sz w:val="28"/>
                <w:szCs w:val="28"/>
              </w:rPr>
            </w:pPr>
            <w:r w:rsidRPr="00184BD0">
              <w:rPr>
                <w:color w:val="000000" w:themeColor="text1"/>
                <w:sz w:val="28"/>
                <w:szCs w:val="28"/>
              </w:rPr>
              <w:t>905</w:t>
            </w:r>
          </w:p>
        </w:tc>
      </w:tr>
      <w:tr w:rsidR="007072CF" w:rsidTr="007072CF">
        <w:tc>
          <w:tcPr>
            <w:tcW w:w="568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418" w:type="dxa"/>
          </w:tcPr>
          <w:p w:rsidR="007072CF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72CF" w:rsidRPr="00184BD0" w:rsidRDefault="007072CF" w:rsidP="00E70A8B">
            <w:pPr>
              <w:rPr>
                <w:color w:val="000000" w:themeColor="text1"/>
                <w:sz w:val="28"/>
                <w:szCs w:val="28"/>
              </w:rPr>
            </w:pPr>
            <w:r w:rsidRPr="00184BD0">
              <w:rPr>
                <w:color w:val="000000" w:themeColor="text1"/>
                <w:sz w:val="28"/>
                <w:szCs w:val="28"/>
              </w:rPr>
              <w:t xml:space="preserve">9 мая  </w:t>
            </w:r>
            <w:proofErr w:type="spellStart"/>
            <w:r w:rsidRPr="00184BD0">
              <w:rPr>
                <w:color w:val="000000" w:themeColor="text1"/>
                <w:sz w:val="28"/>
                <w:szCs w:val="28"/>
              </w:rPr>
              <w:t>Онлайн</w:t>
            </w:r>
            <w:proofErr w:type="spellEnd"/>
            <w:r w:rsidRPr="00184BD0">
              <w:rPr>
                <w:color w:val="000000" w:themeColor="text1"/>
                <w:sz w:val="28"/>
                <w:szCs w:val="28"/>
              </w:rPr>
              <w:t xml:space="preserve">  акция  «Бессмертный полк»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Марьевский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СДК</w:t>
            </w:r>
          </w:p>
        </w:tc>
        <w:tc>
          <w:tcPr>
            <w:tcW w:w="4897" w:type="dxa"/>
          </w:tcPr>
          <w:p w:rsidR="007072CF" w:rsidRPr="00184BD0" w:rsidRDefault="007072CF" w:rsidP="00E70A8B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hyperlink r:id="rId28" w:history="1">
              <w:r w:rsidRPr="00184BD0">
                <w:rPr>
                  <w:rStyle w:val="ac"/>
                  <w:sz w:val="28"/>
                  <w:szCs w:val="28"/>
                </w:rPr>
                <w:t>https://ok.ru/video/2625798867563</w:t>
              </w:r>
            </w:hyperlink>
          </w:p>
        </w:tc>
        <w:tc>
          <w:tcPr>
            <w:tcW w:w="1491" w:type="dxa"/>
          </w:tcPr>
          <w:p w:rsidR="007072CF" w:rsidRPr="00184BD0" w:rsidRDefault="007072CF" w:rsidP="00E70A8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rStyle w:val="video-cardinfoi"/>
                <w:color w:val="000000" w:themeColor="text1"/>
                <w:sz w:val="28"/>
                <w:szCs w:val="28"/>
              </w:rPr>
            </w:pPr>
            <w:r w:rsidRPr="00184BD0">
              <w:rPr>
                <w:color w:val="000000" w:themeColor="text1"/>
                <w:sz w:val="28"/>
                <w:szCs w:val="28"/>
              </w:rPr>
              <w:t>2 391</w:t>
            </w:r>
          </w:p>
        </w:tc>
      </w:tr>
    </w:tbl>
    <w:p w:rsidR="007072CF" w:rsidRPr="00BE1BFE" w:rsidRDefault="007072CF" w:rsidP="007072CF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72CF" w:rsidRDefault="007072CF" w:rsidP="007072CF"/>
    <w:p w:rsidR="00D73521" w:rsidRPr="005011CA" w:rsidRDefault="00D73521" w:rsidP="00D73521">
      <w:pPr>
        <w:jc w:val="both"/>
        <w:rPr>
          <w:sz w:val="28"/>
          <w:szCs w:val="28"/>
        </w:rPr>
      </w:pPr>
      <w:r w:rsidRPr="005011CA">
        <w:rPr>
          <w:sz w:val="28"/>
          <w:szCs w:val="28"/>
        </w:rPr>
        <w:t xml:space="preserve">Прошедшее полугодие было непростым и напряженным как в решении социально-экономических, так и финансовых задач. Но, в то же время, можно с уверенностью сказать о том, что оно стал плодотворным и конструктивным в решении насущных проблем. Президентом и </w:t>
      </w:r>
      <w:r w:rsidR="00AD32D8">
        <w:rPr>
          <w:sz w:val="28"/>
          <w:szCs w:val="28"/>
        </w:rPr>
        <w:t>П</w:t>
      </w:r>
      <w:r w:rsidRPr="005011CA">
        <w:rPr>
          <w:sz w:val="28"/>
          <w:szCs w:val="28"/>
        </w:rPr>
        <w:t>равительством РФ ставятся новые задачи по исполнению национальных проектов для улучшения жизни людей.</w:t>
      </w:r>
    </w:p>
    <w:p w:rsidR="00D73521" w:rsidRPr="005011CA" w:rsidRDefault="00D73521" w:rsidP="00D73521">
      <w:pPr>
        <w:jc w:val="both"/>
        <w:rPr>
          <w:sz w:val="28"/>
          <w:szCs w:val="28"/>
        </w:rPr>
      </w:pPr>
      <w:r w:rsidRPr="005011CA">
        <w:rPr>
          <w:sz w:val="28"/>
          <w:szCs w:val="28"/>
        </w:rPr>
        <w:t xml:space="preserve">        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работает в  поселении, будет направлена на решение одной задачи — сделать </w:t>
      </w:r>
      <w:r>
        <w:rPr>
          <w:sz w:val="28"/>
          <w:szCs w:val="28"/>
        </w:rPr>
        <w:t>жизнь в селе как можно лучшей</w:t>
      </w:r>
      <w:r w:rsidRPr="005011CA">
        <w:rPr>
          <w:sz w:val="28"/>
          <w:szCs w:val="28"/>
        </w:rPr>
        <w:t>.</w:t>
      </w:r>
    </w:p>
    <w:p w:rsidR="00D73521" w:rsidRPr="005011CA" w:rsidRDefault="00D73521" w:rsidP="00D73521">
      <w:pPr>
        <w:jc w:val="both"/>
        <w:rPr>
          <w:sz w:val="28"/>
          <w:szCs w:val="28"/>
        </w:rPr>
      </w:pPr>
      <w:r w:rsidRPr="005011CA">
        <w:rPr>
          <w:sz w:val="28"/>
          <w:szCs w:val="28"/>
        </w:rPr>
        <w:t xml:space="preserve">         В заключение хотелось бы пожелать всем дальнейшей совместной плодотворной работы и достижения успехов в нашем общем деле на благо жителей </w:t>
      </w:r>
      <w:r>
        <w:rPr>
          <w:sz w:val="28"/>
          <w:szCs w:val="28"/>
        </w:rPr>
        <w:t xml:space="preserve"> Дегтевского </w:t>
      </w:r>
      <w:r w:rsidRPr="005011CA">
        <w:rPr>
          <w:sz w:val="28"/>
          <w:szCs w:val="28"/>
        </w:rPr>
        <w:t xml:space="preserve"> сельского поселения.</w:t>
      </w:r>
    </w:p>
    <w:p w:rsidR="00D73521" w:rsidRPr="005011CA" w:rsidRDefault="00D73521" w:rsidP="00D73521">
      <w:pPr>
        <w:jc w:val="both"/>
        <w:rPr>
          <w:sz w:val="28"/>
          <w:szCs w:val="28"/>
        </w:rPr>
      </w:pPr>
      <w:r w:rsidRPr="005011CA">
        <w:rPr>
          <w:sz w:val="28"/>
          <w:szCs w:val="28"/>
        </w:rPr>
        <w:t xml:space="preserve">        Желаю </w:t>
      </w:r>
      <w:r>
        <w:rPr>
          <w:sz w:val="28"/>
          <w:szCs w:val="28"/>
        </w:rPr>
        <w:t>В</w:t>
      </w:r>
      <w:r w:rsidRPr="005011CA">
        <w:rPr>
          <w:sz w:val="28"/>
          <w:szCs w:val="28"/>
        </w:rPr>
        <w:t xml:space="preserve">ам успехов в труде, хорошего настроения, здоровья. </w:t>
      </w:r>
    </w:p>
    <w:p w:rsidR="00FE0AE0" w:rsidRDefault="00D73521" w:rsidP="007072CF">
      <w:pPr>
        <w:ind w:left="709" w:hanging="142"/>
        <w:jc w:val="both"/>
        <w:rPr>
          <w:sz w:val="28"/>
          <w:szCs w:val="28"/>
          <w:u w:val="single"/>
        </w:rPr>
      </w:pPr>
      <w:r w:rsidRPr="005011CA">
        <w:rPr>
          <w:sz w:val="28"/>
          <w:szCs w:val="28"/>
        </w:rPr>
        <w:t>Спасибо за внимание.</w:t>
      </w:r>
    </w:p>
    <w:sectPr w:rsidR="00FE0AE0" w:rsidSect="00785E5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4EB4"/>
    <w:multiLevelType w:val="hybridMultilevel"/>
    <w:tmpl w:val="5E2426CA"/>
    <w:lvl w:ilvl="0" w:tplc="454A9D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A296B"/>
    <w:multiLevelType w:val="hybridMultilevel"/>
    <w:tmpl w:val="45867D34"/>
    <w:lvl w:ilvl="0" w:tplc="7958B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1A45C4"/>
    <w:multiLevelType w:val="hybridMultilevel"/>
    <w:tmpl w:val="891C5B9A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53D26"/>
    <w:multiLevelType w:val="hybridMultilevel"/>
    <w:tmpl w:val="4762DE16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D004D"/>
    <w:multiLevelType w:val="hybridMultilevel"/>
    <w:tmpl w:val="B9F6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31D97"/>
    <w:multiLevelType w:val="hybridMultilevel"/>
    <w:tmpl w:val="33EA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E359D"/>
    <w:multiLevelType w:val="hybridMultilevel"/>
    <w:tmpl w:val="1E4804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A371BB"/>
    <w:multiLevelType w:val="hybridMultilevel"/>
    <w:tmpl w:val="6148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76CBC"/>
    <w:multiLevelType w:val="hybridMultilevel"/>
    <w:tmpl w:val="3A5A0064"/>
    <w:lvl w:ilvl="0" w:tplc="73ECA6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7AA"/>
    <w:rsid w:val="00025731"/>
    <w:rsid w:val="00033570"/>
    <w:rsid w:val="000408BE"/>
    <w:rsid w:val="00042D22"/>
    <w:rsid w:val="00042FFB"/>
    <w:rsid w:val="0005446D"/>
    <w:rsid w:val="00087E60"/>
    <w:rsid w:val="0009495E"/>
    <w:rsid w:val="000A6FD2"/>
    <w:rsid w:val="000E560C"/>
    <w:rsid w:val="00101891"/>
    <w:rsid w:val="00125B6B"/>
    <w:rsid w:val="001447AA"/>
    <w:rsid w:val="001449F5"/>
    <w:rsid w:val="00177253"/>
    <w:rsid w:val="0018059F"/>
    <w:rsid w:val="001D7860"/>
    <w:rsid w:val="00211934"/>
    <w:rsid w:val="0021788F"/>
    <w:rsid w:val="00224F52"/>
    <w:rsid w:val="0026492F"/>
    <w:rsid w:val="00283FA8"/>
    <w:rsid w:val="002948D5"/>
    <w:rsid w:val="002B5597"/>
    <w:rsid w:val="00312632"/>
    <w:rsid w:val="003376E4"/>
    <w:rsid w:val="0037117A"/>
    <w:rsid w:val="003B755A"/>
    <w:rsid w:val="003D1BA5"/>
    <w:rsid w:val="003E0608"/>
    <w:rsid w:val="004365D9"/>
    <w:rsid w:val="00443A88"/>
    <w:rsid w:val="004574A5"/>
    <w:rsid w:val="004D64C7"/>
    <w:rsid w:val="004E22A2"/>
    <w:rsid w:val="004F1A40"/>
    <w:rsid w:val="00517520"/>
    <w:rsid w:val="00542B03"/>
    <w:rsid w:val="00563ECE"/>
    <w:rsid w:val="00567DA4"/>
    <w:rsid w:val="005A16A3"/>
    <w:rsid w:val="005E6EB6"/>
    <w:rsid w:val="00605588"/>
    <w:rsid w:val="00607204"/>
    <w:rsid w:val="00614ABF"/>
    <w:rsid w:val="00625758"/>
    <w:rsid w:val="00645F55"/>
    <w:rsid w:val="00672BEE"/>
    <w:rsid w:val="006811DF"/>
    <w:rsid w:val="006B1D16"/>
    <w:rsid w:val="006C290D"/>
    <w:rsid w:val="006D3310"/>
    <w:rsid w:val="007072CF"/>
    <w:rsid w:val="007149DD"/>
    <w:rsid w:val="00742D6B"/>
    <w:rsid w:val="00773195"/>
    <w:rsid w:val="00785E5D"/>
    <w:rsid w:val="007B321A"/>
    <w:rsid w:val="007B4571"/>
    <w:rsid w:val="007B6F95"/>
    <w:rsid w:val="007C006A"/>
    <w:rsid w:val="007C03C1"/>
    <w:rsid w:val="007E0483"/>
    <w:rsid w:val="00801482"/>
    <w:rsid w:val="008227E2"/>
    <w:rsid w:val="0082577E"/>
    <w:rsid w:val="00830AA9"/>
    <w:rsid w:val="00833E1B"/>
    <w:rsid w:val="008705A6"/>
    <w:rsid w:val="00940AFE"/>
    <w:rsid w:val="00941F34"/>
    <w:rsid w:val="009526D2"/>
    <w:rsid w:val="00960E10"/>
    <w:rsid w:val="009741F0"/>
    <w:rsid w:val="009F6815"/>
    <w:rsid w:val="00A02878"/>
    <w:rsid w:val="00A14583"/>
    <w:rsid w:val="00A5423D"/>
    <w:rsid w:val="00AA1D9A"/>
    <w:rsid w:val="00AB72E3"/>
    <w:rsid w:val="00AC294E"/>
    <w:rsid w:val="00AD32D8"/>
    <w:rsid w:val="00AE4AD3"/>
    <w:rsid w:val="00AF50DC"/>
    <w:rsid w:val="00B1297C"/>
    <w:rsid w:val="00B32E16"/>
    <w:rsid w:val="00B37EEF"/>
    <w:rsid w:val="00B56BAC"/>
    <w:rsid w:val="00B7775F"/>
    <w:rsid w:val="00C10588"/>
    <w:rsid w:val="00C35E92"/>
    <w:rsid w:val="00C45B82"/>
    <w:rsid w:val="00C52FD5"/>
    <w:rsid w:val="00C54074"/>
    <w:rsid w:val="00C5689E"/>
    <w:rsid w:val="00C72E46"/>
    <w:rsid w:val="00C767E4"/>
    <w:rsid w:val="00C80E95"/>
    <w:rsid w:val="00CE5728"/>
    <w:rsid w:val="00D07E7E"/>
    <w:rsid w:val="00D12BDA"/>
    <w:rsid w:val="00D157C6"/>
    <w:rsid w:val="00D21D92"/>
    <w:rsid w:val="00D434AD"/>
    <w:rsid w:val="00D54ECD"/>
    <w:rsid w:val="00D73521"/>
    <w:rsid w:val="00DC5D65"/>
    <w:rsid w:val="00DC62E9"/>
    <w:rsid w:val="00DF75FA"/>
    <w:rsid w:val="00E336A8"/>
    <w:rsid w:val="00E5520B"/>
    <w:rsid w:val="00E61039"/>
    <w:rsid w:val="00E62F7E"/>
    <w:rsid w:val="00E93406"/>
    <w:rsid w:val="00EC6266"/>
    <w:rsid w:val="00F236F6"/>
    <w:rsid w:val="00F37E8D"/>
    <w:rsid w:val="00F51D6B"/>
    <w:rsid w:val="00F51F57"/>
    <w:rsid w:val="00F53ED8"/>
    <w:rsid w:val="00F62520"/>
    <w:rsid w:val="00F80863"/>
    <w:rsid w:val="00F90C5D"/>
    <w:rsid w:val="00FA25F0"/>
    <w:rsid w:val="00FB3031"/>
    <w:rsid w:val="00FC6216"/>
    <w:rsid w:val="00FE0AE0"/>
    <w:rsid w:val="00FF09ED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A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447AA"/>
    <w:pPr>
      <w:keepNext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1447AA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7A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7A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1447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44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1447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4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F51D6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F51D6B"/>
    <w:pPr>
      <w:ind w:left="720"/>
    </w:pPr>
    <w:rPr>
      <w:sz w:val="28"/>
      <w:szCs w:val="28"/>
    </w:rPr>
  </w:style>
  <w:style w:type="character" w:customStyle="1" w:styleId="ConsTitle">
    <w:name w:val="ConsTitle Знак"/>
    <w:basedOn w:val="a0"/>
    <w:rsid w:val="00F51D6B"/>
    <w:rPr>
      <w:rFonts w:ascii="Arial" w:eastAsia="Calibri" w:hAnsi="Arial" w:cs="Arial" w:hint="default"/>
      <w:b/>
      <w:bCs w:val="0"/>
      <w:sz w:val="16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941F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34"/>
    <w:rPr>
      <w:rFonts w:ascii="Tahoma" w:eastAsia="Times New Roman" w:hAnsi="Tahoma" w:cs="Tahoma"/>
      <w:sz w:val="16"/>
      <w:szCs w:val="16"/>
    </w:rPr>
  </w:style>
  <w:style w:type="paragraph" w:customStyle="1" w:styleId="11">
    <w:name w:val="1"/>
    <w:basedOn w:val="a"/>
    <w:rsid w:val="00D7352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1D786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860"/>
    <w:rPr>
      <w:rFonts w:ascii="Times New Roman" w:eastAsia="Times New Roman" w:hAnsi="Times New Roman"/>
    </w:rPr>
  </w:style>
  <w:style w:type="table" w:styleId="ab">
    <w:name w:val="Table Grid"/>
    <w:basedOn w:val="a1"/>
    <w:rsid w:val="007072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7072CF"/>
    <w:rPr>
      <w:color w:val="0000FF" w:themeColor="hyperlink"/>
      <w:u w:val="single"/>
    </w:rPr>
  </w:style>
  <w:style w:type="character" w:customStyle="1" w:styleId="video-cardinfoi">
    <w:name w:val="video-card_info_i"/>
    <w:basedOn w:val="a0"/>
    <w:rsid w:val="00707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1469784394331" TargetMode="External"/><Relationship Id="rId13" Type="http://schemas.openxmlformats.org/officeDocument/2006/relationships/hyperlink" Target="https://ok.ru/video/1474538244699" TargetMode="External"/><Relationship Id="rId18" Type="http://schemas.openxmlformats.org/officeDocument/2006/relationships/hyperlink" Target="https://ok.ru/video/1512827457883" TargetMode="External"/><Relationship Id="rId26" Type="http://schemas.openxmlformats.org/officeDocument/2006/relationships/hyperlink" Target="https://ok.ru/video/27000157661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video/1470337583869" TargetMode="External"/><Relationship Id="rId7" Type="http://schemas.openxmlformats.org/officeDocument/2006/relationships/hyperlink" Target="https://ok.ru/video/1490751066459" TargetMode="External"/><Relationship Id="rId12" Type="http://schemas.openxmlformats.org/officeDocument/2006/relationships/hyperlink" Target="https://ok.ru/video/1474538244699" TargetMode="External"/><Relationship Id="rId17" Type="http://schemas.openxmlformats.org/officeDocument/2006/relationships/hyperlink" Target="https://ok.ru/video/1489013313883" TargetMode="External"/><Relationship Id="rId25" Type="http://schemas.openxmlformats.org/officeDocument/2006/relationships/hyperlink" Target="https://ok.ru/video/15765398513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video/1489013313883" TargetMode="External"/><Relationship Id="rId20" Type="http://schemas.openxmlformats.org/officeDocument/2006/relationships/hyperlink" Target="https://ok.ru/video/147033758386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video/1490751066459" TargetMode="External"/><Relationship Id="rId11" Type="http://schemas.openxmlformats.org/officeDocument/2006/relationships/hyperlink" Target="https://ok.ru/video/1471185685083" TargetMode="External"/><Relationship Id="rId24" Type="http://schemas.openxmlformats.org/officeDocument/2006/relationships/hyperlink" Target="https://ok.ru/video/15765398513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video/1480404896347" TargetMode="External"/><Relationship Id="rId23" Type="http://schemas.openxmlformats.org/officeDocument/2006/relationships/hyperlink" Target="https://ok.ru/video/1561906055742" TargetMode="External"/><Relationship Id="rId28" Type="http://schemas.openxmlformats.org/officeDocument/2006/relationships/hyperlink" Target="https://ok.ru/video/2625798867563" TargetMode="External"/><Relationship Id="rId10" Type="http://schemas.openxmlformats.org/officeDocument/2006/relationships/hyperlink" Target="https://ok.ru/video/1471185685083" TargetMode="External"/><Relationship Id="rId19" Type="http://schemas.openxmlformats.org/officeDocument/2006/relationships/hyperlink" Target="https://ok.ru/video/15128274578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video/1469784394331" TargetMode="External"/><Relationship Id="rId14" Type="http://schemas.openxmlformats.org/officeDocument/2006/relationships/hyperlink" Target="https://ok.ru/video/1480404896347" TargetMode="External"/><Relationship Id="rId22" Type="http://schemas.openxmlformats.org/officeDocument/2006/relationships/hyperlink" Target="https://ok.ru/video/1561906055742" TargetMode="External"/><Relationship Id="rId27" Type="http://schemas.openxmlformats.org/officeDocument/2006/relationships/hyperlink" Target="https://ok.ru/video/270269736817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A877-C337-4E93-98DC-170650C8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2019-07-15T08:45:00Z</cp:lastPrinted>
  <dcterms:created xsi:type="dcterms:W3CDTF">2020-07-27T13:18:00Z</dcterms:created>
  <dcterms:modified xsi:type="dcterms:W3CDTF">2020-07-27T13:23:00Z</dcterms:modified>
</cp:coreProperties>
</file>