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0" w:rsidRPr="00860201" w:rsidRDefault="00B50C00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B50C00" w:rsidRPr="00860201" w:rsidRDefault="00B50C00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 исполнении  Плана мероприятий муниципального образования «</w:t>
      </w:r>
      <w:proofErr w:type="spellStart"/>
      <w:r w:rsidR="0002464E">
        <w:rPr>
          <w:rFonts w:cs="Times New Roman"/>
          <w:b/>
          <w:bCs/>
          <w:lang w:val="ru-RU"/>
        </w:rPr>
        <w:t>Дегтевское</w:t>
      </w:r>
      <w:proofErr w:type="spellEnd"/>
      <w:r>
        <w:rPr>
          <w:rFonts w:cs="Times New Roman"/>
          <w:b/>
          <w:bCs/>
          <w:lang w:val="ru-RU"/>
        </w:rPr>
        <w:t xml:space="preserve">  сельское поселение» по реализации в 201</w:t>
      </w:r>
      <w:r w:rsidR="0002464E">
        <w:rPr>
          <w:rFonts w:cs="Times New Roman"/>
          <w:b/>
          <w:bCs/>
          <w:lang w:val="ru-RU"/>
        </w:rPr>
        <w:t>8</w:t>
      </w:r>
      <w:r>
        <w:rPr>
          <w:rFonts w:cs="Times New Roman"/>
          <w:b/>
          <w:bCs/>
          <w:lang w:val="ru-RU"/>
        </w:rPr>
        <w:t>-20</w:t>
      </w:r>
      <w:r w:rsidR="000207E4">
        <w:rPr>
          <w:rFonts w:cs="Times New Roman"/>
          <w:b/>
          <w:bCs/>
          <w:lang w:val="ru-RU"/>
        </w:rPr>
        <w:t>2</w:t>
      </w:r>
      <w:r w:rsidR="0002464E">
        <w:rPr>
          <w:rFonts w:cs="Times New Roman"/>
          <w:b/>
          <w:bCs/>
          <w:lang w:val="ru-RU"/>
        </w:rPr>
        <w:t>0</w:t>
      </w:r>
      <w:r>
        <w:rPr>
          <w:rFonts w:cs="Times New Roman"/>
          <w:b/>
          <w:bCs/>
          <w:lang w:val="ru-RU"/>
        </w:rPr>
        <w:t xml:space="preserve"> годах</w:t>
      </w:r>
      <w:r w:rsidRPr="00860201">
        <w:rPr>
          <w:rFonts w:cs="Times New Roman"/>
          <w:b/>
          <w:bCs/>
          <w:lang w:val="ru-RU"/>
        </w:rPr>
        <w:t xml:space="preserve"> Стратегии государственной  национальной политики Российской Федерации  на  период до 2025 года</w:t>
      </w:r>
    </w:p>
    <w:p w:rsidR="00B50C00" w:rsidRPr="00860201" w:rsidRDefault="00860201" w:rsidP="00860201">
      <w:pPr>
        <w:pStyle w:val="Standard"/>
        <w:jc w:val="center"/>
        <w:rPr>
          <w:b/>
          <w:lang w:val="ru-RU"/>
        </w:rPr>
      </w:pPr>
      <w:r w:rsidRPr="00860201">
        <w:rPr>
          <w:b/>
          <w:lang w:val="ru-RU"/>
        </w:rPr>
        <w:t xml:space="preserve">на территории </w:t>
      </w:r>
      <w:r w:rsidR="0002464E">
        <w:rPr>
          <w:b/>
          <w:lang w:val="ru-RU"/>
        </w:rPr>
        <w:t xml:space="preserve"> Дегтевского </w:t>
      </w:r>
      <w:r w:rsidRPr="00860201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  </w:t>
      </w:r>
      <w:r w:rsidR="00B50C00">
        <w:rPr>
          <w:rFonts w:cs="Times New Roman"/>
          <w:b/>
          <w:bCs/>
          <w:lang w:val="ru-RU"/>
        </w:rPr>
        <w:t>за 20</w:t>
      </w:r>
      <w:r w:rsidR="0075492A">
        <w:rPr>
          <w:rFonts w:cs="Times New Roman"/>
          <w:b/>
          <w:bCs/>
          <w:lang w:val="ru-RU"/>
        </w:rPr>
        <w:t>20</w:t>
      </w:r>
      <w:r w:rsidR="00CE20EF">
        <w:rPr>
          <w:rFonts w:cs="Times New Roman"/>
          <w:b/>
          <w:bCs/>
          <w:lang w:val="ru-RU"/>
        </w:rPr>
        <w:t xml:space="preserve"> год</w:t>
      </w:r>
    </w:p>
    <w:p w:rsidR="00B50C00" w:rsidRPr="00860201" w:rsidRDefault="00B50C00">
      <w:pPr>
        <w:pStyle w:val="Standard"/>
        <w:jc w:val="center"/>
        <w:rPr>
          <w:rFonts w:cs="Times New Roman"/>
          <w:lang w:val="ru-RU"/>
        </w:rPr>
      </w:pPr>
    </w:p>
    <w:tbl>
      <w:tblPr>
        <w:tblW w:w="14854" w:type="dxa"/>
        <w:tblInd w:w="-35" w:type="dxa"/>
        <w:tblLayout w:type="fixed"/>
        <w:tblLook w:val="0000"/>
      </w:tblPr>
      <w:tblGrid>
        <w:gridCol w:w="731"/>
        <w:gridCol w:w="3488"/>
        <w:gridCol w:w="1594"/>
        <w:gridCol w:w="1985"/>
        <w:gridCol w:w="2828"/>
        <w:gridCol w:w="2842"/>
        <w:gridCol w:w="1386"/>
      </w:tblGrid>
      <w:tr w:rsidR="00B50C00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CE20EF" w:rsidRPr="00CE20EF" w:rsidTr="00F42FF9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общероссийской гражданской идентичности </w:t>
            </w:r>
          </w:p>
          <w:p w:rsid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CE20EF" w:rsidRPr="00CE20EF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P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kern w:val="2"/>
              </w:rPr>
              <w:t>Проведе</w:t>
            </w:r>
            <w:r w:rsidRPr="00CE20E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CE20EF">
              <w:rPr>
                <w:rFonts w:ascii="Times New Roman" w:hAnsi="Times New Roman"/>
                <w:kern w:val="2"/>
              </w:rPr>
              <w:softHyphen/>
              <w:t>уроченных ко Дню народного единства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2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0E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филиалы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CE20EF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БУК «</w:t>
            </w:r>
            <w:proofErr w:type="spellStart"/>
            <w:r w:rsidR="0002464E"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  <w:sz w:val="24"/>
                <w:szCs w:val="24"/>
              </w:rPr>
              <w:t xml:space="preserve">  СДК и его филиалов</w:t>
            </w:r>
            <w:r w:rsidR="00CE20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A70" w:rsidRDefault="00311A70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«Едины- мы непобедимы»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00" w:rsidRPr="00860201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CE20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642A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B50C00" w:rsidRPr="00860201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CE20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F7A60">
              <w:rPr>
                <w:rFonts w:ascii="Times New Roman" w:hAnsi="Times New Roman"/>
                <w:sz w:val="24"/>
                <w:szCs w:val="24"/>
              </w:rPr>
              <w:t>1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549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 w:rsidP="007549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75492A">
              <w:rPr>
                <w:rFonts w:ascii="Times New Roman" w:hAnsi="Times New Roman"/>
                <w:sz w:val="24"/>
                <w:szCs w:val="24"/>
              </w:rPr>
              <w:t>20</w:t>
            </w:r>
            <w:r w:rsidR="00CE20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="00CE20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обращений граждан не поступало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1E" w:rsidRPr="00A64F1E" w:rsidTr="00E851C0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lastRenderedPageBreak/>
              <w:t>III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A64F1E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F48BF" w:rsidRPr="0002464E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Проведе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0F48BF">
              <w:rPr>
                <w:rFonts w:ascii="Times New Roman" w:hAnsi="Times New Roman"/>
                <w:kern w:val="2"/>
              </w:rPr>
              <w:softHyphen/>
              <w:t>уроченных ко Дню России</w:t>
            </w:r>
            <w:r w:rsidRPr="000F48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A64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ию</w:t>
            </w:r>
            <w:r w:rsidR="0096666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F48BF" w:rsidRDefault="000F48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2464E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его филиалы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 и его филиалов»</w:t>
            </w:r>
          </w:p>
          <w:p w:rsidR="00311A70" w:rsidRDefault="00311A70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Родина-Россия»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RPr="0002464E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Проведе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0F48BF">
              <w:rPr>
                <w:rFonts w:ascii="Times New Roman" w:hAnsi="Times New Roman"/>
                <w:kern w:val="2"/>
              </w:rPr>
              <w:softHyphen/>
              <w:t>уроченных ко Дню Росси</w:t>
            </w:r>
            <w:r>
              <w:rPr>
                <w:rFonts w:ascii="Times New Roman" w:hAnsi="Times New Roman"/>
                <w:kern w:val="2"/>
              </w:rPr>
              <w:t>йского флага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311A70" w:rsidP="0075492A">
            <w:pPr>
              <w:spacing w:after="0" w:line="240" w:lineRule="auto"/>
              <w:jc w:val="center"/>
            </w:pPr>
            <w:r>
              <w:t>22 августа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его филиалы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 и его филиалов»</w:t>
            </w:r>
          </w:p>
          <w:p w:rsidR="0075492A" w:rsidRDefault="00311A70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страны родной»</w:t>
            </w: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RPr="000F48BF" w:rsidTr="00F42FF9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proofErr w:type="spellStart"/>
            <w:r w:rsidRPr="000F48BF">
              <w:rPr>
                <w:rFonts w:ascii="Times New Roman" w:hAnsi="Times New Roman"/>
                <w:b/>
              </w:rPr>
              <w:lastRenderedPageBreak/>
              <w:t>IV</w:t>
            </w:r>
            <w:r w:rsidRPr="000F48BF">
              <w:rPr>
                <w:rFonts w:ascii="Times New Roman" w:hAnsi="Times New Roman"/>
                <w:b/>
                <w:kern w:val="2"/>
              </w:rPr>
              <w:t>.Обеспечение</w:t>
            </w:r>
            <w:proofErr w:type="spellEnd"/>
            <w:r w:rsidRPr="000F48BF">
              <w:rPr>
                <w:rFonts w:ascii="Times New Roman" w:hAnsi="Times New Roman"/>
                <w:b/>
                <w:kern w:val="2"/>
              </w:rPr>
              <w:t xml:space="preserve"> социально-экономических условий</w:t>
            </w:r>
          </w:p>
          <w:p w:rsidR="0075492A" w:rsidRDefault="0075492A" w:rsidP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b/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75492A" w:rsidRPr="000F48BF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4.1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Мониторинг реали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зации муниципальных программ  или подпрограмм </w:t>
            </w:r>
            <w:r>
              <w:rPr>
                <w:rFonts w:ascii="Times New Roman" w:hAnsi="Times New Roman"/>
                <w:kern w:val="2"/>
              </w:rPr>
              <w:t>Дегтевского</w:t>
            </w:r>
            <w:r w:rsidRPr="000F48B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  <w:p w:rsidR="0075492A" w:rsidRPr="000F48BF" w:rsidRDefault="0075492A" w:rsidP="00F42FF9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A6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Дегтевского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</w:t>
            </w:r>
            <w:r w:rsidRPr="000F48BF">
              <w:rPr>
                <w:rFonts w:ascii="Times New Roman" w:hAnsi="Times New Roman"/>
                <w:kern w:val="2"/>
              </w:rPr>
              <w:t>чет этнокультурного фактора при обеспече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нии сбалансированного, комплексного и систем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развития;</w:t>
            </w:r>
          </w:p>
          <w:p w:rsidR="0075492A" w:rsidRPr="00792DD9" w:rsidRDefault="0075492A" w:rsidP="000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kern w:val="2"/>
              </w:rPr>
              <w:t>разработка, реализация, обеспечение отрасле</w:t>
            </w:r>
            <w:r w:rsidRPr="000F48BF">
              <w:rPr>
                <w:rFonts w:ascii="Times New Roman" w:hAnsi="Times New Roman"/>
                <w:kern w:val="2"/>
              </w:rPr>
              <w:softHyphen/>
              <w:t>вого и межотраслевого соответствия муниципальных про</w:t>
            </w:r>
            <w:r w:rsidRPr="000F48BF">
              <w:rPr>
                <w:rFonts w:ascii="Times New Roman" w:hAnsi="Times New Roman"/>
                <w:kern w:val="2"/>
              </w:rPr>
              <w:softHyphen/>
              <w:t>грамм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ственным программам в сфере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государственного  управления в сфере государственной  национальной  политики  Российской Федерации</w:t>
            </w:r>
          </w:p>
        </w:tc>
      </w:tr>
      <w:tr w:rsidR="0075492A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5.1</w:t>
            </w: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lastRenderedPageBreak/>
              <w:t>Мониторинг ситуа</w:t>
            </w:r>
            <w:r w:rsidRPr="000F48BF">
              <w:rPr>
                <w:rFonts w:ascii="Times New Roman" w:hAnsi="Times New Roman"/>
                <w:kern w:val="2"/>
              </w:rPr>
              <w:softHyphen/>
              <w:t>ции в сфере межэт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нических отноше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ний в </w:t>
            </w:r>
            <w:proofErr w:type="spellStart"/>
            <w:r>
              <w:rPr>
                <w:rFonts w:ascii="Times New Roman" w:hAnsi="Times New Roman"/>
                <w:kern w:val="2"/>
              </w:rPr>
              <w:t>Дегтевском</w:t>
            </w:r>
            <w:proofErr w:type="spellEnd"/>
            <w:r w:rsidRPr="000F48BF">
              <w:rPr>
                <w:rFonts w:ascii="Times New Roman" w:hAnsi="Times New Roman"/>
                <w:kern w:val="2"/>
              </w:rPr>
              <w:t xml:space="preserve"> сельском поселении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jc w:val="center"/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Дегтевского</w:t>
            </w:r>
            <w:r w:rsidRPr="000F48B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 xml:space="preserve">повышение </w:t>
            </w:r>
            <w:proofErr w:type="gramStart"/>
            <w:r w:rsidRPr="000F48BF">
              <w:rPr>
                <w:rFonts w:ascii="Times New Roman" w:hAnsi="Times New Roman"/>
                <w:kern w:val="2"/>
              </w:rPr>
              <w:t>эффектив</w:t>
            </w:r>
            <w:r w:rsidRPr="000F48BF">
              <w:rPr>
                <w:rFonts w:ascii="Times New Roman" w:hAnsi="Times New Roman"/>
                <w:kern w:val="2"/>
              </w:rPr>
              <w:softHyphen/>
              <w:t>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системы коор</w:t>
            </w:r>
            <w:r w:rsidRPr="000F48BF">
              <w:rPr>
                <w:rFonts w:ascii="Times New Roman" w:hAnsi="Times New Roman"/>
                <w:kern w:val="2"/>
              </w:rPr>
              <w:softHyphen/>
              <w:t>динации деятельно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органов мест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самоуправления</w:t>
            </w:r>
            <w:proofErr w:type="gramEnd"/>
            <w:r w:rsidRPr="000F48BF">
              <w:rPr>
                <w:rFonts w:ascii="Times New Roman" w:hAnsi="Times New Roman"/>
                <w:kern w:val="2"/>
              </w:rPr>
              <w:t xml:space="preserve"> при реализации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Федерации;</w:t>
            </w:r>
          </w:p>
          <w:p w:rsidR="0075492A" w:rsidRPr="000F48BF" w:rsidRDefault="0075492A" w:rsidP="000F48BF">
            <w:pPr>
              <w:spacing w:after="0" w:line="240" w:lineRule="auto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совершенствование вза</w:t>
            </w:r>
            <w:r w:rsidRPr="000F48BF">
              <w:rPr>
                <w:rFonts w:ascii="Times New Roman" w:hAnsi="Times New Roman"/>
                <w:kern w:val="2"/>
              </w:rPr>
              <w:softHyphen/>
              <w:t>имодействия органов местного само</w:t>
            </w:r>
            <w:r w:rsidRPr="000F48BF">
              <w:rPr>
                <w:rFonts w:ascii="Times New Roman" w:hAnsi="Times New Roman"/>
                <w:kern w:val="2"/>
              </w:rPr>
              <w:softHyphen/>
              <w:t>управления с институ</w:t>
            </w:r>
            <w:r w:rsidRPr="000F48BF">
              <w:rPr>
                <w:rFonts w:ascii="Times New Roman" w:hAnsi="Times New Roman"/>
                <w:kern w:val="2"/>
              </w:rPr>
              <w:softHyphen/>
              <w:t>тами гражданского об</w:t>
            </w:r>
            <w:r w:rsidRPr="000F48BF">
              <w:rPr>
                <w:rFonts w:ascii="Times New Roman" w:hAnsi="Times New Roman"/>
                <w:kern w:val="2"/>
              </w:rPr>
              <w:softHyphen/>
              <w:t>щества в целях укрепле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ния гражданского един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ства многонациональ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ного народа Российской </w:t>
            </w:r>
            <w:r w:rsidRPr="000F48BF">
              <w:rPr>
                <w:rFonts w:ascii="Times New Roman" w:hAnsi="Times New Roman"/>
                <w:kern w:val="2"/>
              </w:rPr>
              <w:lastRenderedPageBreak/>
              <w:t>Федерации (российской нации), сохранения меж</w:t>
            </w:r>
            <w:r w:rsidRPr="000F48BF">
              <w:rPr>
                <w:rFonts w:ascii="Times New Roman" w:hAnsi="Times New Roman"/>
                <w:kern w:val="2"/>
              </w:rPr>
              <w:softHyphen/>
              <w:t>национального мира и согласия</w:t>
            </w:r>
          </w:p>
          <w:p w:rsidR="0075492A" w:rsidRDefault="0075492A">
            <w:pPr>
              <w:spacing w:after="0" w:line="240" w:lineRule="auto"/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2020 году ситуация в сфере межэтнических отношений стабильная.</w:t>
            </w:r>
          </w:p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5 заседаний Общественного совета по межнациональным отношениям</w:t>
            </w:r>
          </w:p>
          <w:p w:rsidR="0075492A" w:rsidRDefault="0075492A" w:rsidP="00792D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5" w:type="dxa"/>
        <w:tblInd w:w="-35" w:type="dxa"/>
        <w:tblLayout w:type="fixed"/>
        <w:tblLook w:val="0000"/>
      </w:tblPr>
      <w:tblGrid>
        <w:gridCol w:w="600"/>
        <w:gridCol w:w="3654"/>
        <w:gridCol w:w="1559"/>
        <w:gridCol w:w="1985"/>
        <w:gridCol w:w="2835"/>
        <w:gridCol w:w="2835"/>
        <w:gridCol w:w="1417"/>
      </w:tblGrid>
      <w:tr w:rsidR="000F48BF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lang w:val="en-US"/>
              </w:rPr>
              <w:t>V</w:t>
            </w:r>
            <w:r w:rsidR="000F48BF"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="000F48BF" w:rsidRPr="00CE20EF">
              <w:rPr>
                <w:rFonts w:ascii="Times New Roman" w:hAnsi="Times New Roman"/>
                <w:b/>
                <w:kern w:val="2"/>
              </w:rPr>
              <w:t xml:space="preserve">. </w:t>
            </w:r>
            <w:r w:rsidRPr="00C534A5">
              <w:rPr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Обеспечение участия институтов гражданского общества </w:t>
            </w:r>
          </w:p>
          <w:p w:rsidR="000F48BF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>6.1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Default="00F42FF9" w:rsidP="007549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2FF9">
              <w:rPr>
                <w:rFonts w:ascii="Times New Roman" w:hAnsi="Times New Roman"/>
                <w:kern w:val="2"/>
              </w:rPr>
              <w:t>20</w:t>
            </w:r>
            <w:r w:rsidR="0075492A">
              <w:rPr>
                <w:rFonts w:ascii="Times New Roman" w:hAnsi="Times New Roman"/>
                <w:kern w:val="2"/>
              </w:rPr>
              <w:t>20</w:t>
            </w:r>
            <w:r w:rsidRPr="00F42FF9">
              <w:rPr>
                <w:rFonts w:ascii="Times New Roman" w:hAnsi="Times New Roman"/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 (не реже 1 раза в полугодие</w:t>
            </w:r>
            <w:proofErr w:type="gramEnd"/>
          </w:p>
          <w:p w:rsidR="0075492A" w:rsidRPr="00F42FF9" w:rsidRDefault="0075492A" w:rsidP="00754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jc w:val="center"/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</w:rPr>
              <w:t>сохранение  межэтнической стабильности в районе, решение актуальных проблем жителей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F42FF9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распространением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присутствием жителей территории не проводились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F9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after="0" w:line="264" w:lineRule="auto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 w:rsidRPr="00F42FF9">
              <w:rPr>
                <w:rFonts w:ascii="Times New Roman" w:hAnsi="Times New Roman"/>
                <w:b/>
                <w:kern w:val="2"/>
                <w:lang w:val="en-US"/>
              </w:rPr>
              <w:t>VII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. Информационное обеспечение </w:t>
            </w:r>
          </w:p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  <w:lang w:val="en-US"/>
              </w:rPr>
            </w:pPr>
            <w:r w:rsidRPr="00F42FF9">
              <w:rPr>
                <w:rFonts w:ascii="Times New Roman" w:hAnsi="Times New Roman"/>
                <w:lang w:val="en-US"/>
              </w:rPr>
              <w:t>7</w:t>
            </w:r>
            <w:r w:rsidRPr="00F42FF9">
              <w:rPr>
                <w:rFonts w:ascii="Times New Roman" w:hAnsi="Times New Roman"/>
              </w:rPr>
              <w:t>.</w:t>
            </w:r>
            <w:r w:rsidRPr="00F42F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Реализация инфор</w:t>
            </w:r>
            <w:r w:rsidRPr="00F42FF9">
              <w:rPr>
                <w:rFonts w:ascii="Times New Roman" w:hAnsi="Times New Roman"/>
                <w:kern w:val="2"/>
              </w:rPr>
              <w:softHyphen/>
              <w:t>мационной кампа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нии, направленной на укрепление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российской гражданской идентичности и межэтни</w:t>
            </w:r>
            <w:r w:rsidRPr="00F42FF9">
              <w:rPr>
                <w:rFonts w:ascii="Times New Roman" w:hAnsi="Times New Roman"/>
                <w:kern w:val="2"/>
              </w:rPr>
              <w:softHyphen/>
              <w:t>ческого, межрелигиозного согласия; этнокуль</w:t>
            </w:r>
            <w:r w:rsidRPr="00F42FF9">
              <w:rPr>
                <w:rFonts w:ascii="Times New Roman" w:hAnsi="Times New Roman"/>
                <w:kern w:val="2"/>
              </w:rPr>
              <w:softHyphen/>
              <w:t>турное развитие народов, проживаю</w:t>
            </w:r>
            <w:r w:rsidRPr="00F42FF9">
              <w:rPr>
                <w:rFonts w:ascii="Times New Roman" w:hAnsi="Times New Roman"/>
                <w:kern w:val="2"/>
              </w:rPr>
              <w:softHyphen/>
              <w:t>щих в Ростовской области; освещение деятельности этно</w:t>
            </w:r>
            <w:r w:rsidRPr="00F42FF9">
              <w:rPr>
                <w:rFonts w:ascii="Times New Roman" w:hAnsi="Times New Roman"/>
                <w:kern w:val="2"/>
              </w:rPr>
              <w:softHyphen/>
              <w:t>культурных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ственных объедине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поселения, </w:t>
            </w:r>
            <w:r w:rsidR="0002464E">
              <w:rPr>
                <w:rFonts w:ascii="Times New Roman" w:hAnsi="Times New Roman"/>
              </w:rPr>
              <w:t xml:space="preserve">МБУК </w:t>
            </w:r>
            <w:proofErr w:type="spellStart"/>
            <w:r w:rsidR="0002464E">
              <w:rPr>
                <w:rFonts w:ascii="Times New Roman" w:hAnsi="Times New Roman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СДК </w:t>
            </w:r>
            <w:r w:rsidR="0002464E">
              <w:rPr>
                <w:rFonts w:ascii="Times New Roman" w:hAnsi="Times New Roman"/>
              </w:rPr>
              <w:t>и его филиалы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="00F42FF9" w:rsidRPr="00F42FF9">
              <w:rPr>
                <w:rFonts w:ascii="Times New Roman" w:hAnsi="Times New Roman"/>
                <w:kern w:val="2"/>
              </w:rPr>
              <w:t>ривлечение средств массовой информации, освещающих вопросы реализации государ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ст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Федерации, к выполне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нию целей и задач Стра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тегии государственной национальной политики Российской Федерации на период до 2025 года; создание и рас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пространение реклам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ной и иной информаци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 xml:space="preserve">онной продукции для реализации </w:t>
            </w:r>
            <w:r w:rsidR="00F42FF9" w:rsidRPr="00F42FF9">
              <w:rPr>
                <w:rFonts w:ascii="Times New Roman" w:hAnsi="Times New Roman"/>
                <w:kern w:val="2"/>
              </w:rPr>
              <w:lastRenderedPageBreak/>
              <w:t>целей и задач государственной национальной политики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4E" w:rsidRDefault="0002464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50C00" w:rsidRDefault="00B50C00">
      <w:pPr>
        <w:pStyle w:val="a4"/>
      </w:pPr>
      <w:r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r w:rsidR="0002464E">
        <w:rPr>
          <w:rFonts w:ascii="Times New Roman" w:hAnsi="Times New Roman"/>
          <w:b/>
          <w:bCs/>
          <w:sz w:val="24"/>
          <w:szCs w:val="24"/>
        </w:rPr>
        <w:t>Дегтевского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          </w:t>
      </w:r>
      <w:r w:rsidR="0002464E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2464E">
        <w:rPr>
          <w:rFonts w:ascii="Times New Roman" w:hAnsi="Times New Roman"/>
          <w:b/>
          <w:bCs/>
          <w:sz w:val="24"/>
          <w:szCs w:val="24"/>
        </w:rPr>
        <w:t>В.П.Ручкин</w:t>
      </w:r>
    </w:p>
    <w:sectPr w:rsidR="00B50C00" w:rsidSect="0002464E">
      <w:pgSz w:w="16838" w:h="11906" w:orient="landscape"/>
      <w:pgMar w:top="851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0201"/>
    <w:rsid w:val="000207E4"/>
    <w:rsid w:val="0002464E"/>
    <w:rsid w:val="000F48BF"/>
    <w:rsid w:val="0015455F"/>
    <w:rsid w:val="002C43F8"/>
    <w:rsid w:val="00311A70"/>
    <w:rsid w:val="00353895"/>
    <w:rsid w:val="005520F9"/>
    <w:rsid w:val="005E071A"/>
    <w:rsid w:val="0075492A"/>
    <w:rsid w:val="00792DD9"/>
    <w:rsid w:val="00860201"/>
    <w:rsid w:val="00966668"/>
    <w:rsid w:val="00984F92"/>
    <w:rsid w:val="00A2105D"/>
    <w:rsid w:val="00A64F1E"/>
    <w:rsid w:val="00AE2850"/>
    <w:rsid w:val="00B50C00"/>
    <w:rsid w:val="00CE20EF"/>
    <w:rsid w:val="00CF4748"/>
    <w:rsid w:val="00E642A1"/>
    <w:rsid w:val="00E851C0"/>
    <w:rsid w:val="00EF7A60"/>
    <w:rsid w:val="00F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20F9"/>
  </w:style>
  <w:style w:type="character" w:styleId="a3">
    <w:name w:val="Strong"/>
    <w:qFormat/>
    <w:rsid w:val="005520F9"/>
    <w:rPr>
      <w:b/>
      <w:bCs/>
    </w:rPr>
  </w:style>
  <w:style w:type="paragraph" w:customStyle="1" w:styleId="10">
    <w:name w:val="Заголовок1"/>
    <w:basedOn w:val="a"/>
    <w:next w:val="a4"/>
    <w:rsid w:val="00552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520F9"/>
    <w:pPr>
      <w:spacing w:after="140" w:line="288" w:lineRule="auto"/>
    </w:pPr>
  </w:style>
  <w:style w:type="paragraph" w:styleId="a5">
    <w:name w:val="List"/>
    <w:basedOn w:val="a4"/>
    <w:rsid w:val="005520F9"/>
    <w:rPr>
      <w:rFonts w:cs="Mangal"/>
    </w:rPr>
  </w:style>
  <w:style w:type="paragraph" w:styleId="a6">
    <w:name w:val="caption"/>
    <w:basedOn w:val="a"/>
    <w:qFormat/>
    <w:rsid w:val="00552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520F9"/>
    <w:pPr>
      <w:suppressLineNumbers/>
    </w:pPr>
    <w:rPr>
      <w:rFonts w:cs="Mangal"/>
    </w:rPr>
  </w:style>
  <w:style w:type="paragraph" w:customStyle="1" w:styleId="Standard">
    <w:name w:val="Standard"/>
    <w:rsid w:val="005520F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a"/>
    <w:rsid w:val="005520F9"/>
    <w:pPr>
      <w:suppressLineNumbers/>
    </w:pPr>
  </w:style>
  <w:style w:type="paragraph" w:customStyle="1" w:styleId="a8">
    <w:name w:val="Заголовок таблицы"/>
    <w:basedOn w:val="a7"/>
    <w:rsid w:val="005520F9"/>
    <w:pPr>
      <w:jc w:val="center"/>
    </w:pPr>
    <w:rPr>
      <w:b/>
      <w:bCs/>
    </w:rPr>
  </w:style>
  <w:style w:type="paragraph" w:styleId="a9">
    <w:name w:val="No Spacing"/>
    <w:uiPriority w:val="1"/>
    <w:qFormat/>
    <w:rsid w:val="002C43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20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07E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Glava</dc:creator>
  <cp:lastModifiedBy>Юрист</cp:lastModifiedBy>
  <cp:revision>4</cp:revision>
  <cp:lastPrinted>2019-04-05T07:15:00Z</cp:lastPrinted>
  <dcterms:created xsi:type="dcterms:W3CDTF">2021-04-12T08:36:00Z</dcterms:created>
  <dcterms:modified xsi:type="dcterms:W3CDTF">2021-04-12T08:38:00Z</dcterms:modified>
</cp:coreProperties>
</file>