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624A" w:rsidRDefault="009D624A">
      <w:pPr>
        <w:jc w:val="center"/>
        <w:rPr>
          <w:b/>
          <w:szCs w:val="24"/>
        </w:rPr>
      </w:pPr>
    </w:p>
    <w:p w:rsidR="009D624A" w:rsidRDefault="009D624A">
      <w:pPr>
        <w:jc w:val="center"/>
        <w:rPr>
          <w:b/>
          <w:szCs w:val="24"/>
        </w:rPr>
      </w:pPr>
    </w:p>
    <w:p w:rsidR="009D624A" w:rsidRDefault="009D624A">
      <w:pPr>
        <w:jc w:val="center"/>
      </w:pPr>
      <w:r>
        <w:rPr>
          <w:b/>
          <w:szCs w:val="24"/>
        </w:rPr>
        <w:t>ИЗВЕЩЕНИЕ</w:t>
      </w:r>
    </w:p>
    <w:p w:rsidR="009D624A" w:rsidRDefault="009D624A">
      <w:pPr>
        <w:jc w:val="center"/>
      </w:pPr>
      <w:r>
        <w:rPr>
          <w:b/>
          <w:szCs w:val="24"/>
        </w:rPr>
        <w:t>о проведен</w:t>
      </w:r>
      <w:proofErr w:type="gramStart"/>
      <w:r>
        <w:rPr>
          <w:b/>
          <w:szCs w:val="24"/>
        </w:rPr>
        <w:t>ии ау</w:t>
      </w:r>
      <w:proofErr w:type="gramEnd"/>
      <w:r>
        <w:rPr>
          <w:b/>
          <w:szCs w:val="24"/>
        </w:rPr>
        <w:t>кциона</w:t>
      </w:r>
    </w:p>
    <w:p w:rsidR="009D624A" w:rsidRDefault="009D624A">
      <w:pPr>
        <w:jc w:val="both"/>
        <w:rPr>
          <w:b/>
          <w:szCs w:val="24"/>
        </w:rPr>
      </w:pPr>
    </w:p>
    <w:p w:rsidR="009D624A" w:rsidRDefault="009D624A">
      <w:pPr>
        <w:jc w:val="both"/>
        <w:rPr>
          <w:b/>
          <w:szCs w:val="24"/>
        </w:rPr>
      </w:pPr>
    </w:p>
    <w:p w:rsidR="006B3E62" w:rsidRDefault="009D624A">
      <w:pPr>
        <w:jc w:val="both"/>
      </w:pPr>
      <w:r>
        <w:rPr>
          <w:szCs w:val="24"/>
        </w:rPr>
        <w:t xml:space="preserve">Комитет по управлению имуществом Миллеровского района (Организатор аукциона) на основании распоряжения Комитета по управлению имуществом Миллеровского </w:t>
      </w:r>
      <w:r>
        <w:rPr>
          <w:color w:val="000000"/>
          <w:szCs w:val="24"/>
        </w:rPr>
        <w:t xml:space="preserve">района от </w:t>
      </w:r>
      <w:r w:rsidR="00BC1964">
        <w:rPr>
          <w:color w:val="000000"/>
          <w:szCs w:val="24"/>
        </w:rPr>
        <w:t>16.07</w:t>
      </w:r>
      <w:r w:rsidRPr="00E300C9">
        <w:rPr>
          <w:color w:val="000000"/>
          <w:szCs w:val="24"/>
        </w:rPr>
        <w:t>.2020</w:t>
      </w:r>
      <w:r w:rsidR="00BC1964">
        <w:rPr>
          <w:color w:val="000000"/>
          <w:szCs w:val="24"/>
        </w:rPr>
        <w:t xml:space="preserve"> № 208</w:t>
      </w:r>
      <w:r>
        <w:rPr>
          <w:color w:val="000000"/>
          <w:szCs w:val="24"/>
        </w:rPr>
        <w:t xml:space="preserve"> «О проведен</w:t>
      </w:r>
      <w:proofErr w:type="gramStart"/>
      <w:r>
        <w:rPr>
          <w:color w:val="000000"/>
          <w:szCs w:val="24"/>
        </w:rPr>
        <w:t>ии ау</w:t>
      </w:r>
      <w:proofErr w:type="gramEnd"/>
      <w:r>
        <w:rPr>
          <w:color w:val="000000"/>
          <w:szCs w:val="24"/>
        </w:rPr>
        <w:t>кциона по продаже земельных участков и прод</w:t>
      </w:r>
      <w:r w:rsidR="00E300C9">
        <w:rPr>
          <w:color w:val="000000"/>
          <w:szCs w:val="24"/>
        </w:rPr>
        <w:t>аже права на заключение договоров</w:t>
      </w:r>
      <w:r>
        <w:rPr>
          <w:color w:val="000000"/>
          <w:szCs w:val="24"/>
        </w:rPr>
        <w:t xml:space="preserve"> аренды </w:t>
      </w:r>
      <w:r w:rsidR="00E300C9">
        <w:rPr>
          <w:color w:val="000000"/>
          <w:szCs w:val="24"/>
        </w:rPr>
        <w:t>земельных участков</w:t>
      </w:r>
      <w:r>
        <w:rPr>
          <w:color w:val="000000"/>
          <w:szCs w:val="24"/>
        </w:rPr>
        <w:t xml:space="preserve">»  проводит </w:t>
      </w:r>
      <w:r w:rsidR="00BC1964">
        <w:rPr>
          <w:b/>
          <w:color w:val="000000"/>
          <w:szCs w:val="24"/>
        </w:rPr>
        <w:t>26</w:t>
      </w:r>
      <w:r w:rsidR="00E300C9">
        <w:rPr>
          <w:b/>
          <w:color w:val="000000"/>
          <w:szCs w:val="24"/>
        </w:rPr>
        <w:t>.08</w:t>
      </w:r>
      <w:r>
        <w:rPr>
          <w:b/>
          <w:color w:val="000000"/>
          <w:szCs w:val="24"/>
        </w:rPr>
        <w:t>.2020  в 10 час</w:t>
      </w:r>
      <w:r>
        <w:rPr>
          <w:b/>
          <w:szCs w:val="24"/>
        </w:rPr>
        <w:t>.00 мин.</w:t>
      </w:r>
      <w:r>
        <w:rPr>
          <w:szCs w:val="24"/>
        </w:rPr>
        <w:t xml:space="preserve"> в Администрации Миллеровского района, по адресу: Ростовская область, </w:t>
      </w:r>
      <w:proofErr w:type="gramStart"/>
      <w:r>
        <w:rPr>
          <w:szCs w:val="24"/>
        </w:rPr>
        <w:t>г</w:t>
      </w:r>
      <w:proofErr w:type="gramEnd"/>
      <w:r>
        <w:rPr>
          <w:szCs w:val="24"/>
        </w:rPr>
        <w:t>. Миллерово, ул. Ленина, 6, 3 этаж, кабинет № 36, аукцион:</w:t>
      </w:r>
    </w:p>
    <w:p w:rsidR="00E75D96" w:rsidRPr="00E75D96" w:rsidRDefault="00E75D96">
      <w:pPr>
        <w:jc w:val="both"/>
      </w:pPr>
    </w:p>
    <w:p w:rsidR="009D624A" w:rsidRPr="00E75D96" w:rsidRDefault="009D624A">
      <w:pPr>
        <w:jc w:val="both"/>
      </w:pPr>
      <w:r>
        <w:rPr>
          <w:b/>
          <w:szCs w:val="24"/>
        </w:rPr>
        <w:t>по продаже земельных участков:</w:t>
      </w:r>
    </w:p>
    <w:p w:rsidR="006B3E62" w:rsidRDefault="006B3E62">
      <w:pPr>
        <w:jc w:val="both"/>
        <w:rPr>
          <w:b/>
          <w:color w:val="000000"/>
          <w:szCs w:val="24"/>
        </w:rPr>
      </w:pPr>
    </w:p>
    <w:tbl>
      <w:tblPr>
        <w:tblW w:w="16048" w:type="dxa"/>
        <w:tblInd w:w="108" w:type="dxa"/>
        <w:tblLayout w:type="fixed"/>
        <w:tblLook w:val="0000"/>
      </w:tblPr>
      <w:tblGrid>
        <w:gridCol w:w="567"/>
        <w:gridCol w:w="2552"/>
        <w:gridCol w:w="1701"/>
        <w:gridCol w:w="992"/>
        <w:gridCol w:w="2126"/>
        <w:gridCol w:w="1701"/>
        <w:gridCol w:w="1701"/>
        <w:gridCol w:w="1418"/>
        <w:gridCol w:w="1276"/>
        <w:gridCol w:w="992"/>
        <w:gridCol w:w="1022"/>
      </w:tblGrid>
      <w:tr w:rsidR="009D624A" w:rsidTr="000B33E0">
        <w:trPr>
          <w:cantSplit/>
          <w:trHeight w:val="64"/>
        </w:trPr>
        <w:tc>
          <w:tcPr>
            <w:tcW w:w="567" w:type="dxa"/>
            <w:vMerge w:val="restart"/>
            <w:tcBorders>
              <w:top w:val="single" w:sz="4" w:space="0" w:color="000000"/>
              <w:left w:val="single" w:sz="4" w:space="0" w:color="000000"/>
            </w:tcBorders>
            <w:shd w:val="clear" w:color="auto" w:fill="auto"/>
            <w:vAlign w:val="center"/>
          </w:tcPr>
          <w:p w:rsidR="009D624A" w:rsidRDefault="009D624A">
            <w:pPr>
              <w:snapToGrid w:val="0"/>
              <w:ind w:left="-108" w:right="-109"/>
              <w:jc w:val="center"/>
            </w:pPr>
            <w:r>
              <w:rPr>
                <w:sz w:val="18"/>
                <w:szCs w:val="18"/>
              </w:rPr>
              <w:t>№</w:t>
            </w:r>
          </w:p>
          <w:p w:rsidR="009D624A" w:rsidRDefault="009D624A">
            <w:pPr>
              <w:ind w:left="-108" w:right="-109"/>
              <w:jc w:val="center"/>
            </w:pPr>
            <w:r>
              <w:rPr>
                <w:sz w:val="18"/>
                <w:szCs w:val="18"/>
              </w:rPr>
              <w:t>лота</w:t>
            </w:r>
          </w:p>
        </w:tc>
        <w:tc>
          <w:tcPr>
            <w:tcW w:w="9072" w:type="dxa"/>
            <w:gridSpan w:val="5"/>
            <w:tcBorders>
              <w:top w:val="single" w:sz="4" w:space="0" w:color="000000"/>
              <w:left w:val="single" w:sz="4" w:space="0" w:color="000000"/>
            </w:tcBorders>
            <w:shd w:val="clear" w:color="auto" w:fill="auto"/>
          </w:tcPr>
          <w:p w:rsidR="009D624A" w:rsidRDefault="009D624A">
            <w:pPr>
              <w:snapToGrid w:val="0"/>
              <w:ind w:left="-108" w:right="-107"/>
              <w:jc w:val="center"/>
            </w:pPr>
            <w:r>
              <w:rPr>
                <w:sz w:val="18"/>
                <w:szCs w:val="18"/>
              </w:rPr>
              <w:t>Предмет аукциона</w:t>
            </w:r>
          </w:p>
        </w:tc>
        <w:tc>
          <w:tcPr>
            <w:tcW w:w="1701" w:type="dxa"/>
            <w:tcBorders>
              <w:top w:val="single" w:sz="4" w:space="0" w:color="000000"/>
              <w:left w:val="single" w:sz="4" w:space="0" w:color="000000"/>
            </w:tcBorders>
            <w:shd w:val="clear" w:color="auto" w:fill="auto"/>
            <w:vAlign w:val="center"/>
          </w:tcPr>
          <w:p w:rsidR="009D624A" w:rsidRDefault="009D624A">
            <w:pPr>
              <w:ind w:left="-108" w:right="-89"/>
              <w:jc w:val="center"/>
            </w:pPr>
            <w:r>
              <w:rPr>
                <w:sz w:val="18"/>
                <w:szCs w:val="18"/>
              </w:rPr>
              <w:t>Права на земельный участок и их ограничения</w:t>
            </w:r>
          </w:p>
        </w:tc>
        <w:tc>
          <w:tcPr>
            <w:tcW w:w="1418" w:type="dxa"/>
            <w:tcBorders>
              <w:top w:val="single" w:sz="4" w:space="0" w:color="000000"/>
              <w:left w:val="single" w:sz="4" w:space="0" w:color="000000"/>
            </w:tcBorders>
            <w:shd w:val="clear" w:color="auto" w:fill="auto"/>
          </w:tcPr>
          <w:p w:rsidR="009D624A" w:rsidRDefault="009D624A">
            <w:pPr>
              <w:snapToGrid w:val="0"/>
              <w:ind w:left="-127" w:right="-108"/>
              <w:jc w:val="center"/>
            </w:pPr>
            <w:r>
              <w:rPr>
                <w:sz w:val="18"/>
                <w:szCs w:val="18"/>
              </w:rPr>
              <w:t>Технические условия/параметры разрешенного строительства</w:t>
            </w:r>
          </w:p>
        </w:tc>
        <w:tc>
          <w:tcPr>
            <w:tcW w:w="1276" w:type="dxa"/>
            <w:tcBorders>
              <w:top w:val="single" w:sz="4" w:space="0" w:color="000000"/>
              <w:left w:val="single" w:sz="4" w:space="0" w:color="000000"/>
            </w:tcBorders>
            <w:shd w:val="clear" w:color="auto" w:fill="auto"/>
          </w:tcPr>
          <w:p w:rsidR="009D624A" w:rsidRDefault="009D624A">
            <w:pPr>
              <w:snapToGrid w:val="0"/>
              <w:ind w:left="-127" w:right="-108"/>
              <w:jc w:val="center"/>
              <w:rPr>
                <w:sz w:val="18"/>
                <w:szCs w:val="18"/>
              </w:rPr>
            </w:pPr>
          </w:p>
        </w:tc>
        <w:tc>
          <w:tcPr>
            <w:tcW w:w="992" w:type="dxa"/>
            <w:tcBorders>
              <w:top w:val="single" w:sz="4" w:space="0" w:color="000000"/>
              <w:left w:val="single" w:sz="4" w:space="0" w:color="000000"/>
            </w:tcBorders>
            <w:shd w:val="clear" w:color="auto" w:fill="auto"/>
          </w:tcPr>
          <w:p w:rsidR="009D624A" w:rsidRDefault="009D624A">
            <w:pPr>
              <w:snapToGrid w:val="0"/>
              <w:ind w:left="-127" w:right="-108"/>
              <w:jc w:val="center"/>
              <w:rPr>
                <w:sz w:val="18"/>
                <w:szCs w:val="18"/>
              </w:rPr>
            </w:pPr>
          </w:p>
        </w:tc>
        <w:tc>
          <w:tcPr>
            <w:tcW w:w="1022" w:type="dxa"/>
            <w:tcBorders>
              <w:top w:val="single" w:sz="4" w:space="0" w:color="000000"/>
              <w:left w:val="single" w:sz="4" w:space="0" w:color="000000"/>
              <w:right w:val="single" w:sz="4" w:space="0" w:color="000000"/>
            </w:tcBorders>
            <w:shd w:val="clear" w:color="auto" w:fill="auto"/>
          </w:tcPr>
          <w:p w:rsidR="009D624A" w:rsidRDefault="009D624A">
            <w:pPr>
              <w:snapToGrid w:val="0"/>
              <w:ind w:left="-127" w:right="-108"/>
              <w:jc w:val="center"/>
              <w:rPr>
                <w:sz w:val="18"/>
                <w:szCs w:val="18"/>
              </w:rPr>
            </w:pPr>
          </w:p>
        </w:tc>
      </w:tr>
      <w:tr w:rsidR="009D624A" w:rsidTr="000B33E0">
        <w:trPr>
          <w:cantSplit/>
        </w:trPr>
        <w:tc>
          <w:tcPr>
            <w:tcW w:w="567" w:type="dxa"/>
            <w:vMerge/>
            <w:tcBorders>
              <w:left w:val="single" w:sz="4" w:space="0" w:color="000000"/>
              <w:bottom w:val="single" w:sz="4" w:space="0" w:color="000000"/>
            </w:tcBorders>
            <w:shd w:val="clear" w:color="auto" w:fill="auto"/>
            <w:vAlign w:val="center"/>
          </w:tcPr>
          <w:p w:rsidR="009D624A" w:rsidRDefault="009D624A">
            <w:pPr>
              <w:snapToGrid w:val="0"/>
              <w:ind w:left="-108" w:right="-109"/>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7" w:right="-108"/>
              <w:jc w:val="center"/>
            </w:pPr>
            <w:r>
              <w:rPr>
                <w:sz w:val="18"/>
                <w:szCs w:val="18"/>
              </w:rPr>
              <w:t xml:space="preserve">Местоположение </w:t>
            </w:r>
          </w:p>
        </w:tc>
        <w:tc>
          <w:tcPr>
            <w:tcW w:w="1701"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8" w:right="-108"/>
              <w:jc w:val="center"/>
            </w:pPr>
            <w:r>
              <w:rPr>
                <w:sz w:val="18"/>
                <w:szCs w:val="18"/>
              </w:rPr>
              <w:t>Кадастровый номер</w:t>
            </w:r>
          </w:p>
        </w:tc>
        <w:tc>
          <w:tcPr>
            <w:tcW w:w="992"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8" w:right="-108"/>
              <w:jc w:val="center"/>
            </w:pPr>
            <w:r>
              <w:rPr>
                <w:sz w:val="18"/>
                <w:szCs w:val="18"/>
              </w:rPr>
              <w:t>Площадь</w:t>
            </w:r>
          </w:p>
          <w:p w:rsidR="009D624A" w:rsidRDefault="009D624A">
            <w:pPr>
              <w:ind w:left="-108" w:right="-108"/>
              <w:jc w:val="center"/>
            </w:pPr>
            <w:r>
              <w:rPr>
                <w:sz w:val="18"/>
                <w:szCs w:val="18"/>
              </w:rPr>
              <w:t>(кв.м.)</w:t>
            </w:r>
          </w:p>
        </w:tc>
        <w:tc>
          <w:tcPr>
            <w:tcW w:w="2126"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8" w:right="-107"/>
              <w:jc w:val="center"/>
            </w:pPr>
            <w:r>
              <w:rPr>
                <w:sz w:val="18"/>
                <w:szCs w:val="18"/>
              </w:rPr>
              <w:t>Категория земель</w:t>
            </w:r>
          </w:p>
        </w:tc>
        <w:tc>
          <w:tcPr>
            <w:tcW w:w="1701"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8" w:right="-107"/>
              <w:jc w:val="center"/>
            </w:pPr>
            <w:r>
              <w:rPr>
                <w:sz w:val="18"/>
                <w:szCs w:val="18"/>
              </w:rPr>
              <w:t>Разрешенное использование</w:t>
            </w:r>
          </w:p>
        </w:tc>
        <w:tc>
          <w:tcPr>
            <w:tcW w:w="1701" w:type="dxa"/>
            <w:tcBorders>
              <w:left w:val="single" w:sz="4" w:space="0" w:color="000000"/>
              <w:bottom w:val="single" w:sz="4" w:space="0" w:color="000000"/>
            </w:tcBorders>
            <w:shd w:val="clear" w:color="auto" w:fill="auto"/>
            <w:vAlign w:val="center"/>
          </w:tcPr>
          <w:p w:rsidR="009D624A" w:rsidRDefault="009D624A">
            <w:pPr>
              <w:snapToGrid w:val="0"/>
              <w:ind w:left="-108" w:right="-89"/>
              <w:jc w:val="center"/>
              <w:rPr>
                <w:sz w:val="18"/>
                <w:szCs w:val="18"/>
              </w:rPr>
            </w:pPr>
          </w:p>
        </w:tc>
        <w:tc>
          <w:tcPr>
            <w:tcW w:w="1418" w:type="dxa"/>
            <w:tcBorders>
              <w:left w:val="single" w:sz="4" w:space="0" w:color="000000"/>
              <w:bottom w:val="single" w:sz="4" w:space="0" w:color="000000"/>
            </w:tcBorders>
            <w:shd w:val="clear" w:color="auto" w:fill="auto"/>
          </w:tcPr>
          <w:p w:rsidR="009D624A" w:rsidRDefault="009D624A">
            <w:pPr>
              <w:snapToGrid w:val="0"/>
              <w:ind w:left="-127" w:right="-108"/>
              <w:jc w:val="center"/>
              <w:rPr>
                <w:sz w:val="18"/>
                <w:szCs w:val="18"/>
              </w:rPr>
            </w:pPr>
          </w:p>
        </w:tc>
        <w:tc>
          <w:tcPr>
            <w:tcW w:w="1276" w:type="dxa"/>
            <w:tcBorders>
              <w:left w:val="single" w:sz="4" w:space="0" w:color="000000"/>
              <w:bottom w:val="single" w:sz="4" w:space="0" w:color="000000"/>
            </w:tcBorders>
            <w:shd w:val="clear" w:color="auto" w:fill="auto"/>
            <w:vAlign w:val="center"/>
          </w:tcPr>
          <w:p w:rsidR="009D624A" w:rsidRDefault="009D624A">
            <w:pPr>
              <w:snapToGrid w:val="0"/>
              <w:ind w:left="-127" w:right="-108"/>
              <w:jc w:val="center"/>
            </w:pPr>
            <w:r>
              <w:rPr>
                <w:sz w:val="18"/>
                <w:szCs w:val="18"/>
              </w:rPr>
              <w:t>Начальная</w:t>
            </w:r>
          </w:p>
          <w:p w:rsidR="009D624A" w:rsidRDefault="009D624A">
            <w:pPr>
              <w:snapToGrid w:val="0"/>
              <w:ind w:left="-127" w:right="-108"/>
              <w:jc w:val="center"/>
            </w:pPr>
            <w:r>
              <w:rPr>
                <w:sz w:val="18"/>
                <w:szCs w:val="18"/>
              </w:rPr>
              <w:t>цена предмета</w:t>
            </w:r>
          </w:p>
          <w:p w:rsidR="009D624A" w:rsidRDefault="009D624A">
            <w:pPr>
              <w:snapToGrid w:val="0"/>
              <w:ind w:left="-127" w:right="-108"/>
              <w:jc w:val="center"/>
            </w:pPr>
            <w:r>
              <w:rPr>
                <w:sz w:val="18"/>
                <w:szCs w:val="18"/>
              </w:rPr>
              <w:t>аукциона (руб.)</w:t>
            </w:r>
          </w:p>
        </w:tc>
        <w:tc>
          <w:tcPr>
            <w:tcW w:w="992" w:type="dxa"/>
            <w:tcBorders>
              <w:left w:val="single" w:sz="4" w:space="0" w:color="000000"/>
              <w:bottom w:val="single" w:sz="4" w:space="0" w:color="000000"/>
            </w:tcBorders>
            <w:shd w:val="clear" w:color="auto" w:fill="auto"/>
            <w:vAlign w:val="center"/>
          </w:tcPr>
          <w:p w:rsidR="009D624A" w:rsidRDefault="009D624A">
            <w:pPr>
              <w:snapToGrid w:val="0"/>
              <w:ind w:left="-108" w:right="-108"/>
              <w:jc w:val="center"/>
            </w:pPr>
            <w:r>
              <w:rPr>
                <w:sz w:val="18"/>
                <w:szCs w:val="18"/>
              </w:rPr>
              <w:t>Шаг</w:t>
            </w:r>
          </w:p>
          <w:p w:rsidR="009D624A" w:rsidRDefault="009D624A">
            <w:pPr>
              <w:snapToGrid w:val="0"/>
              <w:ind w:left="-108" w:right="-108"/>
              <w:jc w:val="center"/>
            </w:pPr>
            <w:r>
              <w:rPr>
                <w:sz w:val="18"/>
                <w:szCs w:val="18"/>
              </w:rPr>
              <w:t>аукциона</w:t>
            </w:r>
          </w:p>
          <w:p w:rsidR="009D624A" w:rsidRDefault="009D624A">
            <w:pPr>
              <w:snapToGrid w:val="0"/>
              <w:ind w:left="-108" w:right="-108"/>
              <w:jc w:val="center"/>
            </w:pPr>
            <w:r>
              <w:rPr>
                <w:sz w:val="18"/>
                <w:szCs w:val="18"/>
              </w:rPr>
              <w:t xml:space="preserve">(руб.) </w:t>
            </w:r>
          </w:p>
          <w:p w:rsidR="009D624A" w:rsidRDefault="009D624A">
            <w:pPr>
              <w:snapToGrid w:val="0"/>
              <w:ind w:left="-108" w:right="-108"/>
              <w:jc w:val="center"/>
            </w:pPr>
            <w:r>
              <w:rPr>
                <w:sz w:val="18"/>
                <w:szCs w:val="18"/>
              </w:rPr>
              <w:t>(3 % от начальной цены предмета аукциона)</w:t>
            </w:r>
          </w:p>
        </w:tc>
        <w:tc>
          <w:tcPr>
            <w:tcW w:w="1022" w:type="dxa"/>
            <w:tcBorders>
              <w:left w:val="single" w:sz="4" w:space="0" w:color="000000"/>
              <w:bottom w:val="single" w:sz="4" w:space="0" w:color="000000"/>
              <w:right w:val="single" w:sz="4" w:space="0" w:color="000000"/>
            </w:tcBorders>
            <w:shd w:val="clear" w:color="auto" w:fill="auto"/>
            <w:vAlign w:val="center"/>
          </w:tcPr>
          <w:p w:rsidR="009D624A" w:rsidRDefault="009D624A">
            <w:pPr>
              <w:snapToGrid w:val="0"/>
              <w:ind w:left="-108" w:right="-97"/>
              <w:jc w:val="center"/>
            </w:pPr>
            <w:r>
              <w:rPr>
                <w:sz w:val="18"/>
                <w:szCs w:val="18"/>
              </w:rPr>
              <w:t>Задаток</w:t>
            </w:r>
          </w:p>
          <w:p w:rsidR="009D624A" w:rsidRDefault="009D624A">
            <w:pPr>
              <w:snapToGrid w:val="0"/>
              <w:ind w:left="-108" w:right="-97"/>
              <w:jc w:val="center"/>
            </w:pPr>
            <w:r>
              <w:rPr>
                <w:sz w:val="18"/>
                <w:szCs w:val="18"/>
              </w:rPr>
              <w:t xml:space="preserve">(руб.) </w:t>
            </w:r>
          </w:p>
          <w:p w:rsidR="009D624A" w:rsidRDefault="009D624A">
            <w:pPr>
              <w:snapToGrid w:val="0"/>
              <w:ind w:left="-108" w:right="-97"/>
              <w:jc w:val="center"/>
            </w:pPr>
            <w:r>
              <w:rPr>
                <w:sz w:val="18"/>
                <w:szCs w:val="18"/>
              </w:rPr>
              <w:t>(80 % от начальной цены предмета аукциона)</w:t>
            </w:r>
          </w:p>
        </w:tc>
      </w:tr>
      <w:tr w:rsidR="009D624A" w:rsidTr="000B33E0">
        <w:trPr>
          <w:trHeight w:val="1324"/>
        </w:trPr>
        <w:tc>
          <w:tcPr>
            <w:tcW w:w="567" w:type="dxa"/>
            <w:tcBorders>
              <w:top w:val="single" w:sz="4" w:space="0" w:color="000000"/>
              <w:left w:val="single" w:sz="4" w:space="0" w:color="000000"/>
              <w:bottom w:val="single" w:sz="4" w:space="0" w:color="000000"/>
            </w:tcBorders>
            <w:shd w:val="clear" w:color="auto" w:fill="auto"/>
          </w:tcPr>
          <w:p w:rsidR="009D624A" w:rsidRDefault="00BC1964">
            <w:pPr>
              <w:snapToGrid w:val="0"/>
              <w:ind w:left="-108" w:right="-109"/>
              <w:jc w:val="center"/>
            </w:pPr>
            <w:r>
              <w:rPr>
                <w:sz w:val="18"/>
                <w:szCs w:val="18"/>
              </w:rPr>
              <w:t>1</w:t>
            </w:r>
          </w:p>
        </w:tc>
        <w:tc>
          <w:tcPr>
            <w:tcW w:w="2552" w:type="dxa"/>
            <w:tcBorders>
              <w:top w:val="single" w:sz="4" w:space="0" w:color="000000"/>
              <w:left w:val="single" w:sz="4" w:space="0" w:color="000000"/>
              <w:bottom w:val="single" w:sz="4" w:space="0" w:color="000000"/>
            </w:tcBorders>
            <w:shd w:val="clear" w:color="auto" w:fill="auto"/>
          </w:tcPr>
          <w:p w:rsidR="009D624A" w:rsidRDefault="00BC1964">
            <w:pPr>
              <w:jc w:val="center"/>
            </w:pPr>
            <w:r w:rsidRPr="00BC1964">
              <w:rPr>
                <w:sz w:val="18"/>
                <w:szCs w:val="18"/>
              </w:rPr>
              <w:t>Российская Федерация, Ростовская область, Миллеровский район, Титовское сельское поселение, в границах кадастрового квартала 61:22:0150201</w:t>
            </w:r>
          </w:p>
        </w:tc>
        <w:tc>
          <w:tcPr>
            <w:tcW w:w="1701" w:type="dxa"/>
            <w:tcBorders>
              <w:top w:val="single" w:sz="4" w:space="0" w:color="000000"/>
              <w:left w:val="single" w:sz="4" w:space="0" w:color="000000"/>
              <w:bottom w:val="single" w:sz="4" w:space="0" w:color="000000"/>
            </w:tcBorders>
            <w:shd w:val="clear" w:color="auto" w:fill="auto"/>
          </w:tcPr>
          <w:p w:rsidR="009D624A" w:rsidRDefault="00BC1964">
            <w:pPr>
              <w:ind w:left="-108" w:right="-108"/>
              <w:jc w:val="center"/>
            </w:pPr>
            <w:r>
              <w:rPr>
                <w:sz w:val="18"/>
                <w:szCs w:val="18"/>
              </w:rPr>
              <w:t>61:22:0150201:361</w:t>
            </w:r>
          </w:p>
        </w:tc>
        <w:tc>
          <w:tcPr>
            <w:tcW w:w="992" w:type="dxa"/>
            <w:tcBorders>
              <w:top w:val="single" w:sz="4" w:space="0" w:color="000000"/>
              <w:left w:val="single" w:sz="4" w:space="0" w:color="000000"/>
              <w:bottom w:val="single" w:sz="4" w:space="0" w:color="000000"/>
            </w:tcBorders>
            <w:shd w:val="clear" w:color="auto" w:fill="auto"/>
          </w:tcPr>
          <w:p w:rsidR="009D624A" w:rsidRDefault="006E7035">
            <w:pPr>
              <w:snapToGrid w:val="0"/>
              <w:ind w:left="-108" w:right="-108"/>
              <w:jc w:val="center"/>
            </w:pPr>
            <w:r>
              <w:rPr>
                <w:sz w:val="18"/>
                <w:szCs w:val="18"/>
              </w:rPr>
              <w:t>2000</w:t>
            </w:r>
          </w:p>
        </w:tc>
        <w:tc>
          <w:tcPr>
            <w:tcW w:w="2126" w:type="dxa"/>
            <w:tcBorders>
              <w:top w:val="single" w:sz="4" w:space="0" w:color="000000"/>
              <w:left w:val="single" w:sz="4" w:space="0" w:color="000000"/>
              <w:bottom w:val="single" w:sz="4" w:space="0" w:color="000000"/>
            </w:tcBorders>
            <w:shd w:val="clear" w:color="auto" w:fill="auto"/>
          </w:tcPr>
          <w:p w:rsidR="009D624A" w:rsidRDefault="009D624A">
            <w:pPr>
              <w:snapToGrid w:val="0"/>
              <w:ind w:left="-108" w:right="-107"/>
              <w:jc w:val="center"/>
            </w:pPr>
            <w:r>
              <w:rPr>
                <w:sz w:val="18"/>
                <w:szCs w:val="18"/>
              </w:rPr>
              <w:t xml:space="preserve">Земли </w:t>
            </w:r>
          </w:p>
          <w:p w:rsidR="009D624A" w:rsidRDefault="006E7035">
            <w:pPr>
              <w:snapToGrid w:val="0"/>
              <w:ind w:left="-108" w:right="-107"/>
              <w:jc w:val="center"/>
            </w:pPr>
            <w:r>
              <w:rPr>
                <w:sz w:val="18"/>
                <w:szCs w:val="18"/>
              </w:rPr>
              <w:t>населенных пунктов</w:t>
            </w:r>
          </w:p>
        </w:tc>
        <w:tc>
          <w:tcPr>
            <w:tcW w:w="1701" w:type="dxa"/>
            <w:tcBorders>
              <w:top w:val="single" w:sz="4" w:space="0" w:color="000000"/>
              <w:left w:val="single" w:sz="4" w:space="0" w:color="000000"/>
              <w:bottom w:val="single" w:sz="4" w:space="0" w:color="000000"/>
            </w:tcBorders>
            <w:shd w:val="clear" w:color="auto" w:fill="auto"/>
          </w:tcPr>
          <w:p w:rsidR="009D624A" w:rsidRDefault="006E7035">
            <w:pPr>
              <w:snapToGrid w:val="0"/>
              <w:ind w:left="-108" w:right="-107"/>
              <w:jc w:val="center"/>
            </w:pPr>
            <w:r>
              <w:rPr>
                <w:sz w:val="18"/>
                <w:szCs w:val="18"/>
              </w:rPr>
              <w:t>Д</w:t>
            </w:r>
            <w:r w:rsidRPr="006E7035">
              <w:rPr>
                <w:sz w:val="18"/>
                <w:szCs w:val="18"/>
              </w:rPr>
              <w:t>ля ведения личного подсобного хозяйства</w:t>
            </w:r>
          </w:p>
        </w:tc>
        <w:tc>
          <w:tcPr>
            <w:tcW w:w="1701" w:type="dxa"/>
            <w:tcBorders>
              <w:top w:val="single" w:sz="4" w:space="0" w:color="000000"/>
              <w:left w:val="single" w:sz="4" w:space="0" w:color="000000"/>
              <w:bottom w:val="single" w:sz="4" w:space="0" w:color="000000"/>
            </w:tcBorders>
            <w:shd w:val="clear" w:color="auto" w:fill="auto"/>
          </w:tcPr>
          <w:p w:rsidR="009D624A" w:rsidRDefault="006E7035">
            <w:pPr>
              <w:jc w:val="center"/>
            </w:pPr>
            <w:r>
              <w:rPr>
                <w:sz w:val="18"/>
                <w:szCs w:val="18"/>
              </w:rPr>
              <w:t>Отсутствуют</w:t>
            </w:r>
          </w:p>
          <w:p w:rsidR="009D624A" w:rsidRDefault="009D624A">
            <w:pPr>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6E7035" w:rsidRPr="006E7035" w:rsidRDefault="006E7035" w:rsidP="006E7035">
            <w:pPr>
              <w:snapToGrid w:val="0"/>
              <w:ind w:left="-127" w:right="-108"/>
              <w:jc w:val="center"/>
              <w:rPr>
                <w:sz w:val="18"/>
                <w:szCs w:val="18"/>
              </w:rPr>
            </w:pPr>
            <w:r w:rsidRPr="006E7035">
              <w:rPr>
                <w:b/>
                <w:sz w:val="18"/>
                <w:szCs w:val="18"/>
              </w:rPr>
              <w:t>Технические условия:</w:t>
            </w:r>
          </w:p>
          <w:p w:rsidR="000F6283" w:rsidRPr="000F6283" w:rsidRDefault="000F6283" w:rsidP="000F6283">
            <w:pPr>
              <w:snapToGrid w:val="0"/>
              <w:ind w:left="-127" w:right="-108"/>
              <w:jc w:val="center"/>
            </w:pPr>
            <w:r w:rsidRPr="000F6283">
              <w:rPr>
                <w:sz w:val="18"/>
                <w:szCs w:val="18"/>
              </w:rPr>
              <w:t xml:space="preserve">Водопровод и водоотведение: </w:t>
            </w:r>
            <w:r>
              <w:rPr>
                <w:sz w:val="18"/>
                <w:szCs w:val="18"/>
              </w:rPr>
              <w:t>центральные сети водоснабжения отсутствуют</w:t>
            </w:r>
            <w:r w:rsidRPr="000F6283">
              <w:rPr>
                <w:sz w:val="18"/>
                <w:szCs w:val="18"/>
              </w:rPr>
              <w:t>;</w:t>
            </w:r>
          </w:p>
          <w:p w:rsidR="0055248E" w:rsidRDefault="006E7035" w:rsidP="006E7035">
            <w:pPr>
              <w:snapToGrid w:val="0"/>
              <w:ind w:left="-127" w:right="-108"/>
              <w:jc w:val="center"/>
              <w:rPr>
                <w:sz w:val="18"/>
                <w:szCs w:val="18"/>
              </w:rPr>
            </w:pPr>
            <w:r w:rsidRPr="006E7035">
              <w:rPr>
                <w:sz w:val="18"/>
                <w:szCs w:val="18"/>
              </w:rPr>
              <w:t xml:space="preserve">Газоснабжение: </w:t>
            </w:r>
            <w:r>
              <w:rPr>
                <w:sz w:val="18"/>
                <w:szCs w:val="18"/>
              </w:rPr>
              <w:t xml:space="preserve">ближайшая точка подключения находится на удалении 50 км, возможно подключение по </w:t>
            </w:r>
            <w:proofErr w:type="gramStart"/>
            <w:r>
              <w:rPr>
                <w:sz w:val="18"/>
                <w:szCs w:val="18"/>
              </w:rPr>
              <w:t>индивидуальному проекту</w:t>
            </w:r>
            <w:proofErr w:type="gramEnd"/>
            <w:r>
              <w:rPr>
                <w:sz w:val="18"/>
                <w:szCs w:val="18"/>
              </w:rPr>
              <w:t xml:space="preserve">, с </w:t>
            </w:r>
            <w:r w:rsidR="000B33E0">
              <w:rPr>
                <w:sz w:val="18"/>
                <w:szCs w:val="18"/>
              </w:rPr>
              <w:t>возмещением необходимых расходов</w:t>
            </w:r>
            <w:r w:rsidRPr="006E7035">
              <w:rPr>
                <w:sz w:val="18"/>
                <w:szCs w:val="18"/>
              </w:rPr>
              <w:t xml:space="preserve">; </w:t>
            </w:r>
          </w:p>
          <w:p w:rsidR="006E7035" w:rsidRPr="006E7035" w:rsidRDefault="006E7035" w:rsidP="006E7035">
            <w:pPr>
              <w:snapToGrid w:val="0"/>
              <w:ind w:left="-127" w:right="-108"/>
              <w:jc w:val="center"/>
              <w:rPr>
                <w:sz w:val="18"/>
                <w:szCs w:val="18"/>
              </w:rPr>
            </w:pPr>
            <w:r w:rsidRPr="006E7035">
              <w:rPr>
                <w:sz w:val="18"/>
                <w:szCs w:val="18"/>
              </w:rPr>
              <w:t xml:space="preserve">Электричество: возможность подключения </w:t>
            </w:r>
            <w:r w:rsidRPr="006E7035">
              <w:rPr>
                <w:sz w:val="18"/>
                <w:szCs w:val="18"/>
              </w:rPr>
              <w:lastRenderedPageBreak/>
              <w:t>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6E7035" w:rsidRPr="006E7035" w:rsidRDefault="006E7035" w:rsidP="006E7035">
            <w:pPr>
              <w:snapToGrid w:val="0"/>
              <w:ind w:left="-127" w:right="-108"/>
              <w:jc w:val="center"/>
              <w:rPr>
                <w:sz w:val="18"/>
                <w:szCs w:val="18"/>
              </w:rPr>
            </w:pPr>
            <w:r w:rsidRPr="006E7035">
              <w:rPr>
                <w:b/>
                <w:sz w:val="18"/>
                <w:szCs w:val="18"/>
              </w:rPr>
              <w:t>Параметры разрешенного строительства, реконструкции объектов капитального строительства:</w:t>
            </w:r>
          </w:p>
          <w:p w:rsidR="006E7035" w:rsidRPr="006E7035" w:rsidRDefault="006E7035" w:rsidP="006E7035">
            <w:pPr>
              <w:snapToGrid w:val="0"/>
              <w:ind w:left="-127" w:right="-108"/>
              <w:jc w:val="center"/>
              <w:rPr>
                <w:sz w:val="18"/>
                <w:szCs w:val="18"/>
              </w:rPr>
            </w:pPr>
            <w:r w:rsidRPr="006E7035">
              <w:rPr>
                <w:sz w:val="18"/>
                <w:szCs w:val="18"/>
              </w:rPr>
              <w:t>Предельные (минимальные и (или) максимальные) размеры земельного участка:</w:t>
            </w:r>
          </w:p>
          <w:p w:rsidR="006E7035" w:rsidRPr="006E7035" w:rsidRDefault="006E7035" w:rsidP="006E7035">
            <w:pPr>
              <w:snapToGrid w:val="0"/>
              <w:ind w:left="-127" w:right="-108"/>
              <w:jc w:val="center"/>
              <w:rPr>
                <w:sz w:val="18"/>
                <w:szCs w:val="18"/>
              </w:rPr>
            </w:pPr>
            <w:r w:rsidRPr="006E7035">
              <w:rPr>
                <w:sz w:val="18"/>
                <w:szCs w:val="18"/>
              </w:rPr>
              <w:t>Максимальны</w:t>
            </w:r>
            <w:proofErr w:type="gramStart"/>
            <w:r w:rsidRPr="006E7035">
              <w:rPr>
                <w:sz w:val="18"/>
                <w:szCs w:val="18"/>
              </w:rPr>
              <w:t>й-</w:t>
            </w:r>
            <w:proofErr w:type="gramEnd"/>
            <w:r w:rsidRPr="006E7035">
              <w:rPr>
                <w:sz w:val="18"/>
                <w:szCs w:val="18"/>
              </w:rPr>
              <w:tab/>
              <w:t xml:space="preserve">не ограничено, </w:t>
            </w:r>
          </w:p>
          <w:p w:rsidR="006E7035" w:rsidRPr="006E7035" w:rsidRDefault="006E7035" w:rsidP="006E7035">
            <w:pPr>
              <w:snapToGrid w:val="0"/>
              <w:ind w:left="-127" w:right="-108"/>
              <w:jc w:val="center"/>
              <w:rPr>
                <w:sz w:val="18"/>
                <w:szCs w:val="18"/>
              </w:rPr>
            </w:pPr>
            <w:r w:rsidRPr="006E7035">
              <w:rPr>
                <w:sz w:val="18"/>
                <w:szCs w:val="18"/>
              </w:rPr>
              <w:t>Минимальный</w:t>
            </w:r>
            <w:r w:rsidRPr="006E7035">
              <w:rPr>
                <w:sz w:val="18"/>
                <w:szCs w:val="18"/>
              </w:rPr>
              <w:tab/>
              <w:t xml:space="preserve">не ограничено. </w:t>
            </w:r>
          </w:p>
          <w:p w:rsidR="006E7035" w:rsidRPr="006E7035" w:rsidRDefault="006E7035" w:rsidP="006E7035">
            <w:pPr>
              <w:snapToGrid w:val="0"/>
              <w:ind w:left="-127" w:right="-108"/>
              <w:jc w:val="center"/>
              <w:rPr>
                <w:sz w:val="18"/>
                <w:szCs w:val="18"/>
              </w:rPr>
            </w:pPr>
            <w:r w:rsidRPr="006E7035">
              <w:rPr>
                <w:sz w:val="18"/>
                <w:szCs w:val="18"/>
              </w:rPr>
              <w:t>Площадь земельного участка:</w:t>
            </w:r>
          </w:p>
          <w:p w:rsidR="006E7035" w:rsidRPr="006E7035" w:rsidRDefault="006E7035" w:rsidP="006E7035">
            <w:pPr>
              <w:snapToGrid w:val="0"/>
              <w:ind w:left="-127" w:right="-108"/>
              <w:jc w:val="center"/>
              <w:rPr>
                <w:sz w:val="18"/>
                <w:szCs w:val="18"/>
              </w:rPr>
            </w:pPr>
            <w:r w:rsidRPr="006E7035">
              <w:rPr>
                <w:sz w:val="18"/>
                <w:szCs w:val="18"/>
              </w:rPr>
              <w:lastRenderedPageBreak/>
              <w:t>Максимальная</w:t>
            </w:r>
          </w:p>
          <w:p w:rsidR="006E7035" w:rsidRPr="006E7035" w:rsidRDefault="006E7035" w:rsidP="006E7035">
            <w:pPr>
              <w:snapToGrid w:val="0"/>
              <w:ind w:left="-127" w:right="-108"/>
              <w:jc w:val="center"/>
              <w:rPr>
                <w:sz w:val="18"/>
                <w:szCs w:val="18"/>
              </w:rPr>
            </w:pPr>
            <w:r w:rsidRPr="006E7035">
              <w:rPr>
                <w:sz w:val="18"/>
                <w:szCs w:val="18"/>
              </w:rPr>
              <w:tab/>
              <w:t>2000 м</w:t>
            </w:r>
            <w:proofErr w:type="gramStart"/>
            <w:r w:rsidRPr="006E7035">
              <w:rPr>
                <w:sz w:val="18"/>
                <w:szCs w:val="18"/>
              </w:rPr>
              <w:t>2</w:t>
            </w:r>
            <w:proofErr w:type="gramEnd"/>
            <w:r w:rsidRPr="006E7035">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p>
          <w:p w:rsidR="006E7035" w:rsidRPr="006E7035" w:rsidRDefault="006E7035" w:rsidP="006E7035">
            <w:pPr>
              <w:snapToGrid w:val="0"/>
              <w:ind w:left="-127" w:right="-108"/>
              <w:jc w:val="center"/>
              <w:rPr>
                <w:sz w:val="18"/>
                <w:szCs w:val="18"/>
              </w:rPr>
            </w:pPr>
            <w:r w:rsidRPr="006E7035">
              <w:rPr>
                <w:sz w:val="18"/>
                <w:szCs w:val="18"/>
              </w:rPr>
              <w:t>Минимальная -</w:t>
            </w:r>
            <w:r w:rsidRPr="006E7035">
              <w:rPr>
                <w:sz w:val="18"/>
                <w:szCs w:val="18"/>
              </w:rPr>
              <w:tab/>
              <w:t>200 м</w:t>
            </w:r>
            <w:proofErr w:type="gramStart"/>
            <w:r w:rsidRPr="006E7035">
              <w:rPr>
                <w:sz w:val="18"/>
                <w:szCs w:val="18"/>
              </w:rPr>
              <w:t>2</w:t>
            </w:r>
            <w:proofErr w:type="gramEnd"/>
            <w:r w:rsidRPr="006E7035">
              <w:rPr>
                <w:sz w:val="18"/>
                <w:szCs w:val="18"/>
              </w:rPr>
              <w:t>.</w:t>
            </w:r>
          </w:p>
          <w:p w:rsidR="006E7035" w:rsidRPr="006E7035" w:rsidRDefault="006E7035" w:rsidP="006E7035">
            <w:pPr>
              <w:snapToGrid w:val="0"/>
              <w:ind w:left="-127" w:right="-108"/>
              <w:jc w:val="center"/>
              <w:rPr>
                <w:sz w:val="18"/>
                <w:szCs w:val="18"/>
              </w:rPr>
            </w:pPr>
            <w:r w:rsidRPr="006E7035">
              <w:rPr>
                <w:sz w:val="18"/>
                <w:szCs w:val="18"/>
              </w:rPr>
              <w:t>Количество этажей:</w:t>
            </w:r>
          </w:p>
          <w:p w:rsidR="006E7035" w:rsidRPr="006E7035" w:rsidRDefault="006E7035" w:rsidP="006E7035">
            <w:pPr>
              <w:snapToGrid w:val="0"/>
              <w:ind w:left="-127" w:right="-108"/>
              <w:jc w:val="center"/>
              <w:rPr>
                <w:sz w:val="18"/>
                <w:szCs w:val="18"/>
              </w:rPr>
            </w:pPr>
            <w:proofErr w:type="gramStart"/>
            <w:r w:rsidRPr="006E7035">
              <w:rPr>
                <w:sz w:val="18"/>
                <w:szCs w:val="18"/>
              </w:rPr>
              <w:t>Максимальное</w:t>
            </w:r>
            <w:proofErr w:type="gramEnd"/>
            <w:r w:rsidRPr="006E7035">
              <w:rPr>
                <w:sz w:val="18"/>
                <w:szCs w:val="18"/>
              </w:rPr>
              <w:tab/>
              <w:t>– до 3 надземных этажей включительно;</w:t>
            </w:r>
          </w:p>
          <w:p w:rsidR="006E7035" w:rsidRPr="006E7035" w:rsidRDefault="006E7035" w:rsidP="006E7035">
            <w:pPr>
              <w:snapToGrid w:val="0"/>
              <w:ind w:left="-127" w:right="-108"/>
              <w:jc w:val="center"/>
              <w:rPr>
                <w:sz w:val="18"/>
                <w:szCs w:val="18"/>
              </w:rPr>
            </w:pPr>
            <w:r w:rsidRPr="006E7035">
              <w:rPr>
                <w:sz w:val="18"/>
                <w:szCs w:val="18"/>
              </w:rPr>
              <w:t>Минимально</w:t>
            </w:r>
            <w:proofErr w:type="gramStart"/>
            <w:r w:rsidRPr="006E7035">
              <w:rPr>
                <w:sz w:val="18"/>
                <w:szCs w:val="18"/>
              </w:rPr>
              <w:t>е-</w:t>
            </w:r>
            <w:proofErr w:type="gramEnd"/>
            <w:r w:rsidRPr="006E7035">
              <w:rPr>
                <w:sz w:val="18"/>
                <w:szCs w:val="18"/>
              </w:rPr>
              <w:tab/>
              <w:t>не ограничено.</w:t>
            </w:r>
          </w:p>
          <w:p w:rsidR="006E7035" w:rsidRPr="006E7035" w:rsidRDefault="006E7035" w:rsidP="006E7035">
            <w:pPr>
              <w:snapToGrid w:val="0"/>
              <w:ind w:left="-127" w:right="-108"/>
              <w:jc w:val="center"/>
              <w:rPr>
                <w:sz w:val="18"/>
                <w:szCs w:val="18"/>
              </w:rPr>
            </w:pPr>
            <w:r w:rsidRPr="006E7035">
              <w:rPr>
                <w:sz w:val="18"/>
                <w:szCs w:val="18"/>
              </w:rPr>
              <w:t>Высота зданий, сооружений:</w:t>
            </w:r>
          </w:p>
          <w:p w:rsidR="006E7035" w:rsidRPr="006E7035" w:rsidRDefault="006E7035" w:rsidP="006E7035">
            <w:pPr>
              <w:snapToGrid w:val="0"/>
              <w:ind w:left="-127" w:right="-108"/>
              <w:jc w:val="center"/>
              <w:rPr>
                <w:sz w:val="18"/>
                <w:szCs w:val="18"/>
              </w:rPr>
            </w:pPr>
            <w:proofErr w:type="gramStart"/>
            <w:r w:rsidRPr="006E7035">
              <w:rPr>
                <w:sz w:val="18"/>
                <w:szCs w:val="18"/>
              </w:rPr>
              <w:t>Максимальная</w:t>
            </w:r>
            <w:proofErr w:type="gramEnd"/>
            <w:r w:rsidRPr="006E7035">
              <w:rPr>
                <w:sz w:val="18"/>
                <w:szCs w:val="18"/>
              </w:rPr>
              <w:tab/>
              <w:t>– не более 20 м;</w:t>
            </w:r>
          </w:p>
          <w:p w:rsidR="006E7035" w:rsidRPr="006E7035" w:rsidRDefault="006E7035" w:rsidP="006E7035">
            <w:pPr>
              <w:snapToGrid w:val="0"/>
              <w:ind w:left="-127" w:right="-108"/>
              <w:jc w:val="center"/>
              <w:rPr>
                <w:sz w:val="18"/>
                <w:szCs w:val="18"/>
              </w:rPr>
            </w:pPr>
            <w:r w:rsidRPr="006E7035">
              <w:rPr>
                <w:sz w:val="18"/>
                <w:szCs w:val="18"/>
              </w:rPr>
              <w:t>Минимальна</w:t>
            </w:r>
            <w:proofErr w:type="gramStart"/>
            <w:r w:rsidRPr="006E7035">
              <w:rPr>
                <w:sz w:val="18"/>
                <w:szCs w:val="18"/>
              </w:rPr>
              <w:t>я-</w:t>
            </w:r>
            <w:proofErr w:type="gramEnd"/>
            <w:r w:rsidRPr="006E7035">
              <w:rPr>
                <w:sz w:val="18"/>
                <w:szCs w:val="18"/>
              </w:rPr>
              <w:tab/>
              <w:t>не ограничено.</w:t>
            </w:r>
          </w:p>
          <w:p w:rsidR="006E7035" w:rsidRPr="006E7035" w:rsidRDefault="006E7035" w:rsidP="006E7035">
            <w:pPr>
              <w:snapToGrid w:val="0"/>
              <w:ind w:left="-127" w:right="-108"/>
              <w:jc w:val="center"/>
              <w:rPr>
                <w:sz w:val="18"/>
                <w:szCs w:val="18"/>
              </w:rPr>
            </w:pPr>
            <w:r w:rsidRPr="006E7035">
              <w:rPr>
                <w:sz w:val="18"/>
                <w:szCs w:val="18"/>
              </w:rPr>
              <w:t>Процент застройки:</w:t>
            </w:r>
          </w:p>
          <w:p w:rsidR="006E7035" w:rsidRPr="006E7035" w:rsidRDefault="006E7035" w:rsidP="006E7035">
            <w:pPr>
              <w:snapToGrid w:val="0"/>
              <w:ind w:left="-127" w:right="-108"/>
              <w:jc w:val="center"/>
              <w:rPr>
                <w:sz w:val="18"/>
                <w:szCs w:val="18"/>
              </w:rPr>
            </w:pPr>
            <w:proofErr w:type="gramStart"/>
            <w:r w:rsidRPr="006E7035">
              <w:rPr>
                <w:sz w:val="18"/>
                <w:szCs w:val="18"/>
              </w:rPr>
              <w:t>Максимальный</w:t>
            </w:r>
            <w:proofErr w:type="gramEnd"/>
            <w:r w:rsidRPr="006E7035">
              <w:rPr>
                <w:sz w:val="18"/>
                <w:szCs w:val="18"/>
              </w:rPr>
              <w:t>:</w:t>
            </w:r>
            <w:r w:rsidRPr="006E7035">
              <w:rPr>
                <w:sz w:val="18"/>
                <w:szCs w:val="18"/>
              </w:rPr>
              <w:tab/>
              <w:t xml:space="preserve">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w:t>
            </w:r>
            <w:r w:rsidRPr="006E7035">
              <w:rPr>
                <w:sz w:val="18"/>
                <w:szCs w:val="18"/>
              </w:rPr>
              <w:lastRenderedPageBreak/>
              <w:t>участка) не может превышать 50%;</w:t>
            </w:r>
          </w:p>
          <w:p w:rsidR="006E7035" w:rsidRPr="006E7035" w:rsidRDefault="006E7035" w:rsidP="006E7035">
            <w:pPr>
              <w:snapToGrid w:val="0"/>
              <w:ind w:left="-127" w:right="-108"/>
              <w:jc w:val="center"/>
              <w:rPr>
                <w:sz w:val="18"/>
                <w:szCs w:val="18"/>
              </w:rPr>
            </w:pPr>
            <w:r w:rsidRPr="006E7035">
              <w:rPr>
                <w:sz w:val="18"/>
                <w:szCs w:val="18"/>
              </w:rPr>
              <w:t xml:space="preserve">Минимальный- </w:t>
            </w:r>
          </w:p>
          <w:p w:rsidR="006E7035" w:rsidRPr="006E7035" w:rsidRDefault="006E7035" w:rsidP="006E7035">
            <w:pPr>
              <w:snapToGrid w:val="0"/>
              <w:ind w:left="-127" w:right="-108"/>
              <w:jc w:val="center"/>
              <w:rPr>
                <w:sz w:val="18"/>
                <w:szCs w:val="18"/>
              </w:rPr>
            </w:pPr>
            <w:r w:rsidRPr="006E7035">
              <w:rPr>
                <w:sz w:val="18"/>
                <w:szCs w:val="18"/>
              </w:rPr>
              <w:t>не ограничено.</w:t>
            </w:r>
          </w:p>
          <w:p w:rsidR="006E7035" w:rsidRPr="006E7035" w:rsidRDefault="006E7035" w:rsidP="006E7035">
            <w:pPr>
              <w:snapToGrid w:val="0"/>
              <w:ind w:left="-127" w:right="-108"/>
              <w:jc w:val="center"/>
              <w:rPr>
                <w:sz w:val="18"/>
                <w:szCs w:val="18"/>
              </w:rPr>
            </w:pPr>
            <w:r w:rsidRPr="006E7035">
              <w:rPr>
                <w:sz w:val="18"/>
                <w:szCs w:val="18"/>
              </w:rPr>
              <w:t>Минимальный отступ от границы земельного участка:</w:t>
            </w:r>
          </w:p>
          <w:p w:rsidR="006E7035" w:rsidRPr="006E7035" w:rsidRDefault="006E7035" w:rsidP="006E7035">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границам сопредельного земельного участка-</w:t>
            </w:r>
          </w:p>
          <w:p w:rsidR="006E7035" w:rsidRPr="006E7035" w:rsidRDefault="006E7035" w:rsidP="006E7035">
            <w:pPr>
              <w:snapToGrid w:val="0"/>
              <w:ind w:left="-127" w:right="-108"/>
              <w:jc w:val="center"/>
              <w:rPr>
                <w:sz w:val="18"/>
                <w:szCs w:val="18"/>
              </w:rPr>
            </w:pPr>
            <w:r w:rsidRPr="006E7035">
              <w:rPr>
                <w:sz w:val="18"/>
                <w:szCs w:val="18"/>
              </w:rPr>
              <w:tab/>
            </w:r>
            <w:proofErr w:type="gramStart"/>
            <w:r w:rsidRPr="006E7035">
              <w:rPr>
                <w:sz w:val="18"/>
                <w:szCs w:val="18"/>
              </w:rPr>
              <w:t>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деревьев – 2 м, от кустарника – 1 м;</w:t>
            </w:r>
            <w:proofErr w:type="gramEnd"/>
          </w:p>
          <w:p w:rsidR="006E7035" w:rsidRPr="006E7035" w:rsidRDefault="006E7035" w:rsidP="006E7035">
            <w:pPr>
              <w:snapToGrid w:val="0"/>
              <w:ind w:left="-127" w:right="-108"/>
              <w:jc w:val="center"/>
              <w:rPr>
                <w:sz w:val="18"/>
                <w:szCs w:val="18"/>
              </w:rPr>
            </w:pPr>
            <w:r w:rsidRPr="006E7035">
              <w:rPr>
                <w:sz w:val="18"/>
                <w:szCs w:val="18"/>
              </w:rPr>
              <w:t>в условиях реконструкции допускается уменьшение отступа до 1 м при условии соблюдения требований пожарной безопасности и технических регламентов;</w:t>
            </w:r>
          </w:p>
          <w:p w:rsidR="006E7035" w:rsidRPr="006E7035" w:rsidRDefault="006E7035" w:rsidP="006E7035">
            <w:pPr>
              <w:snapToGrid w:val="0"/>
              <w:ind w:left="-127" w:right="-108"/>
              <w:jc w:val="center"/>
              <w:rPr>
                <w:sz w:val="18"/>
                <w:szCs w:val="18"/>
              </w:rPr>
            </w:pPr>
            <w:r w:rsidRPr="006E7035">
              <w:rPr>
                <w:sz w:val="18"/>
                <w:szCs w:val="18"/>
              </w:rPr>
              <w:t xml:space="preserve">для остальных видов разрешенного использования – </w:t>
            </w:r>
          </w:p>
          <w:p w:rsidR="006E7035" w:rsidRPr="006E7035" w:rsidRDefault="006E7035" w:rsidP="006E7035">
            <w:pPr>
              <w:snapToGrid w:val="0"/>
              <w:ind w:left="-127" w:right="-108"/>
              <w:jc w:val="center"/>
              <w:rPr>
                <w:sz w:val="18"/>
                <w:szCs w:val="18"/>
              </w:rPr>
            </w:pPr>
            <w:r w:rsidRPr="006E7035">
              <w:rPr>
                <w:sz w:val="18"/>
                <w:szCs w:val="18"/>
              </w:rPr>
              <w:t>не ограничено</w:t>
            </w:r>
          </w:p>
          <w:p w:rsidR="006E7035" w:rsidRPr="006E7035" w:rsidRDefault="006E7035" w:rsidP="006E7035">
            <w:pPr>
              <w:snapToGrid w:val="0"/>
              <w:ind w:left="-127" w:right="-108"/>
              <w:jc w:val="center"/>
              <w:rPr>
                <w:sz w:val="18"/>
                <w:szCs w:val="18"/>
              </w:rPr>
            </w:pPr>
            <w:r w:rsidRPr="006E7035">
              <w:rPr>
                <w:sz w:val="18"/>
                <w:szCs w:val="18"/>
              </w:rPr>
              <w:lastRenderedPageBreak/>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6E7035" w:rsidRPr="006E7035" w:rsidRDefault="006E7035" w:rsidP="006E7035">
            <w:pPr>
              <w:snapToGrid w:val="0"/>
              <w:ind w:left="-127" w:right="-108"/>
              <w:jc w:val="center"/>
              <w:rPr>
                <w:sz w:val="18"/>
                <w:szCs w:val="18"/>
              </w:rPr>
            </w:pPr>
            <w:r w:rsidRPr="006E7035">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6E7035" w:rsidRPr="006E7035" w:rsidRDefault="006E7035" w:rsidP="006E7035">
            <w:pPr>
              <w:snapToGrid w:val="0"/>
              <w:ind w:left="-127" w:right="-108"/>
              <w:jc w:val="center"/>
              <w:rPr>
                <w:sz w:val="18"/>
                <w:szCs w:val="18"/>
              </w:rPr>
            </w:pPr>
            <w:r w:rsidRPr="006E7035">
              <w:rPr>
                <w:sz w:val="18"/>
                <w:szCs w:val="18"/>
              </w:rPr>
              <w:t>береговой линии.</w:t>
            </w:r>
          </w:p>
          <w:p w:rsidR="006E7035" w:rsidRPr="006E7035" w:rsidRDefault="006E7035" w:rsidP="006E7035">
            <w:pPr>
              <w:snapToGrid w:val="0"/>
              <w:ind w:left="-127" w:right="-108"/>
              <w:jc w:val="center"/>
              <w:rPr>
                <w:sz w:val="18"/>
                <w:szCs w:val="18"/>
              </w:rPr>
            </w:pPr>
            <w:r w:rsidRPr="006E7035">
              <w:rPr>
                <w:sz w:val="18"/>
                <w:szCs w:val="18"/>
              </w:rPr>
              <w:t>Иные показатели:</w:t>
            </w:r>
          </w:p>
          <w:p w:rsidR="006E7035" w:rsidRPr="006E7035" w:rsidRDefault="006E7035" w:rsidP="006E7035">
            <w:pPr>
              <w:snapToGrid w:val="0"/>
              <w:ind w:left="-127" w:right="-108"/>
              <w:jc w:val="center"/>
              <w:rPr>
                <w:sz w:val="18"/>
                <w:szCs w:val="18"/>
              </w:rPr>
            </w:pPr>
            <w:r w:rsidRPr="006E7035">
              <w:rPr>
                <w:sz w:val="18"/>
                <w:szCs w:val="18"/>
              </w:rPr>
              <w:t>максимальная высота оград вдоль улиц</w:t>
            </w:r>
            <w:r w:rsidRPr="006E7035">
              <w:rPr>
                <w:sz w:val="18"/>
                <w:szCs w:val="18"/>
              </w:rPr>
              <w:tab/>
              <w:t>2 м</w:t>
            </w:r>
          </w:p>
          <w:p w:rsidR="009D624A" w:rsidRPr="006E7035" w:rsidRDefault="006E7035" w:rsidP="006E7035">
            <w:pPr>
              <w:snapToGrid w:val="0"/>
              <w:ind w:left="-127" w:right="-108"/>
              <w:jc w:val="center"/>
            </w:pPr>
            <w:r w:rsidRPr="006E7035">
              <w:rPr>
                <w:sz w:val="18"/>
                <w:szCs w:val="18"/>
              </w:rPr>
              <w:t>максимальная высота оград между соседними участками</w:t>
            </w:r>
            <w:r w:rsidRPr="006E7035">
              <w:rPr>
                <w:sz w:val="18"/>
                <w:szCs w:val="18"/>
              </w:rPr>
              <w:tab/>
              <w:t xml:space="preserve"> 2 м</w:t>
            </w:r>
          </w:p>
        </w:tc>
        <w:tc>
          <w:tcPr>
            <w:tcW w:w="1276" w:type="dxa"/>
            <w:tcBorders>
              <w:top w:val="single" w:sz="4" w:space="0" w:color="000000"/>
              <w:left w:val="single" w:sz="4" w:space="0" w:color="000000"/>
              <w:bottom w:val="single" w:sz="4" w:space="0" w:color="000000"/>
            </w:tcBorders>
            <w:shd w:val="clear" w:color="auto" w:fill="auto"/>
          </w:tcPr>
          <w:p w:rsidR="009D624A" w:rsidRDefault="000B33E0">
            <w:pPr>
              <w:snapToGrid w:val="0"/>
              <w:ind w:left="-127" w:right="-108"/>
              <w:jc w:val="center"/>
            </w:pPr>
            <w:r>
              <w:rPr>
                <w:sz w:val="18"/>
                <w:szCs w:val="18"/>
              </w:rPr>
              <w:lastRenderedPageBreak/>
              <w:t>95880,00</w:t>
            </w:r>
          </w:p>
        </w:tc>
        <w:tc>
          <w:tcPr>
            <w:tcW w:w="992" w:type="dxa"/>
            <w:tcBorders>
              <w:top w:val="single" w:sz="4" w:space="0" w:color="000000"/>
              <w:left w:val="single" w:sz="4" w:space="0" w:color="000000"/>
              <w:bottom w:val="single" w:sz="4" w:space="0" w:color="000000"/>
            </w:tcBorders>
            <w:shd w:val="clear" w:color="auto" w:fill="auto"/>
          </w:tcPr>
          <w:p w:rsidR="009D624A" w:rsidRDefault="000B33E0">
            <w:pPr>
              <w:snapToGrid w:val="0"/>
              <w:ind w:left="-127" w:right="-108"/>
              <w:jc w:val="center"/>
            </w:pPr>
            <w:r>
              <w:rPr>
                <w:sz w:val="18"/>
                <w:szCs w:val="18"/>
              </w:rPr>
              <w:t>2876,40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D624A" w:rsidRDefault="000B33E0">
            <w:pPr>
              <w:tabs>
                <w:tab w:val="left" w:pos="851"/>
                <w:tab w:val="left" w:pos="1026"/>
                <w:tab w:val="center" w:pos="1153"/>
              </w:tabs>
              <w:snapToGrid w:val="0"/>
              <w:ind w:left="-127" w:right="-1800"/>
              <w:jc w:val="both"/>
            </w:pPr>
            <w:r>
              <w:rPr>
                <w:sz w:val="18"/>
                <w:szCs w:val="18"/>
              </w:rPr>
              <w:t>76704,00</w:t>
            </w:r>
          </w:p>
        </w:tc>
      </w:tr>
      <w:tr w:rsidR="000B33E0" w:rsidTr="000B33E0">
        <w:tc>
          <w:tcPr>
            <w:tcW w:w="567" w:type="dxa"/>
            <w:tcBorders>
              <w:top w:val="single" w:sz="4" w:space="0" w:color="000000"/>
              <w:left w:val="single" w:sz="4" w:space="0" w:color="000000"/>
              <w:bottom w:val="single" w:sz="4" w:space="0" w:color="000000"/>
            </w:tcBorders>
            <w:shd w:val="clear" w:color="auto" w:fill="auto"/>
          </w:tcPr>
          <w:p w:rsidR="000B33E0" w:rsidRDefault="00BC1964">
            <w:pPr>
              <w:snapToGrid w:val="0"/>
              <w:ind w:left="-108" w:right="-109"/>
              <w:jc w:val="center"/>
            </w:pPr>
            <w:r>
              <w:rPr>
                <w:sz w:val="18"/>
                <w:szCs w:val="18"/>
              </w:rPr>
              <w:lastRenderedPageBreak/>
              <w:t>2</w:t>
            </w:r>
          </w:p>
        </w:tc>
        <w:tc>
          <w:tcPr>
            <w:tcW w:w="2552" w:type="dxa"/>
            <w:tcBorders>
              <w:top w:val="single" w:sz="4" w:space="0" w:color="000000"/>
              <w:left w:val="single" w:sz="4" w:space="0" w:color="000000"/>
              <w:bottom w:val="single" w:sz="4" w:space="0" w:color="000000"/>
            </w:tcBorders>
            <w:shd w:val="clear" w:color="auto" w:fill="auto"/>
          </w:tcPr>
          <w:p w:rsidR="000B33E0" w:rsidRDefault="00BC1964">
            <w:pPr>
              <w:jc w:val="center"/>
            </w:pPr>
            <w:r w:rsidRPr="00BC1964">
              <w:rPr>
                <w:sz w:val="18"/>
                <w:szCs w:val="18"/>
              </w:rPr>
              <w:t>Российская Федерация, Ростовская область, Миллеровский район, Первомайское сельское поселение, в границах кадастрового квартала 61:22:0120701</w:t>
            </w:r>
          </w:p>
        </w:tc>
        <w:tc>
          <w:tcPr>
            <w:tcW w:w="1701" w:type="dxa"/>
            <w:tcBorders>
              <w:top w:val="single" w:sz="4" w:space="0" w:color="000000"/>
              <w:left w:val="single" w:sz="4" w:space="0" w:color="000000"/>
              <w:bottom w:val="single" w:sz="4" w:space="0" w:color="000000"/>
            </w:tcBorders>
            <w:shd w:val="clear" w:color="auto" w:fill="auto"/>
          </w:tcPr>
          <w:p w:rsidR="000B33E0" w:rsidRDefault="000B33E0" w:rsidP="00BC1964">
            <w:pPr>
              <w:ind w:left="-108" w:right="-108"/>
              <w:jc w:val="center"/>
            </w:pPr>
            <w:r>
              <w:rPr>
                <w:sz w:val="18"/>
                <w:szCs w:val="18"/>
              </w:rPr>
              <w:t>61:22:</w:t>
            </w:r>
            <w:r w:rsidR="00BC1964">
              <w:rPr>
                <w:sz w:val="18"/>
                <w:szCs w:val="18"/>
              </w:rPr>
              <w:t>0120701:521</w:t>
            </w:r>
          </w:p>
        </w:tc>
        <w:tc>
          <w:tcPr>
            <w:tcW w:w="992" w:type="dxa"/>
            <w:tcBorders>
              <w:top w:val="single" w:sz="4" w:space="0" w:color="000000"/>
              <w:left w:val="single" w:sz="4" w:space="0" w:color="000000"/>
              <w:bottom w:val="single" w:sz="4" w:space="0" w:color="000000"/>
            </w:tcBorders>
            <w:shd w:val="clear" w:color="auto" w:fill="auto"/>
          </w:tcPr>
          <w:p w:rsidR="000B33E0" w:rsidRDefault="00BC1964" w:rsidP="00371257">
            <w:pPr>
              <w:snapToGrid w:val="0"/>
              <w:ind w:left="-108" w:right="-108"/>
              <w:jc w:val="center"/>
            </w:pPr>
            <w:r>
              <w:rPr>
                <w:sz w:val="18"/>
                <w:szCs w:val="18"/>
              </w:rPr>
              <w:t>1500</w:t>
            </w:r>
          </w:p>
        </w:tc>
        <w:tc>
          <w:tcPr>
            <w:tcW w:w="2126" w:type="dxa"/>
            <w:tcBorders>
              <w:top w:val="single" w:sz="4" w:space="0" w:color="000000"/>
              <w:left w:val="single" w:sz="4" w:space="0" w:color="000000"/>
              <w:bottom w:val="single" w:sz="4" w:space="0" w:color="000000"/>
            </w:tcBorders>
            <w:shd w:val="clear" w:color="auto" w:fill="auto"/>
          </w:tcPr>
          <w:p w:rsidR="000B33E0" w:rsidRDefault="000B33E0" w:rsidP="00371257">
            <w:pPr>
              <w:snapToGrid w:val="0"/>
              <w:ind w:left="-108" w:right="-107"/>
              <w:jc w:val="center"/>
            </w:pPr>
            <w:r>
              <w:rPr>
                <w:sz w:val="18"/>
                <w:szCs w:val="18"/>
              </w:rPr>
              <w:t xml:space="preserve">Земли </w:t>
            </w:r>
          </w:p>
          <w:p w:rsidR="000B33E0" w:rsidRDefault="000B33E0" w:rsidP="00371257">
            <w:pPr>
              <w:snapToGrid w:val="0"/>
              <w:ind w:left="-108" w:right="-107"/>
              <w:jc w:val="center"/>
            </w:pPr>
            <w:r>
              <w:rPr>
                <w:sz w:val="18"/>
                <w:szCs w:val="18"/>
              </w:rPr>
              <w:t>населенных пунктов</w:t>
            </w:r>
          </w:p>
        </w:tc>
        <w:tc>
          <w:tcPr>
            <w:tcW w:w="1701" w:type="dxa"/>
            <w:tcBorders>
              <w:top w:val="single" w:sz="4" w:space="0" w:color="000000"/>
              <w:left w:val="single" w:sz="4" w:space="0" w:color="000000"/>
              <w:bottom w:val="single" w:sz="4" w:space="0" w:color="000000"/>
            </w:tcBorders>
            <w:shd w:val="clear" w:color="auto" w:fill="auto"/>
          </w:tcPr>
          <w:p w:rsidR="000B33E0" w:rsidRDefault="00BC1964" w:rsidP="00371257">
            <w:pPr>
              <w:snapToGrid w:val="0"/>
              <w:ind w:left="-108" w:right="-107"/>
              <w:jc w:val="center"/>
            </w:pPr>
            <w:r>
              <w:rPr>
                <w:sz w:val="18"/>
                <w:szCs w:val="18"/>
              </w:rPr>
              <w:t>Малоэтажная жилая застройка</w:t>
            </w:r>
          </w:p>
        </w:tc>
        <w:tc>
          <w:tcPr>
            <w:tcW w:w="1701" w:type="dxa"/>
            <w:tcBorders>
              <w:top w:val="single" w:sz="4" w:space="0" w:color="000000"/>
              <w:left w:val="single" w:sz="4" w:space="0" w:color="000000"/>
              <w:bottom w:val="single" w:sz="4" w:space="0" w:color="000000"/>
            </w:tcBorders>
            <w:shd w:val="clear" w:color="auto" w:fill="auto"/>
          </w:tcPr>
          <w:p w:rsidR="000B33E0" w:rsidRDefault="000B33E0">
            <w:pPr>
              <w:jc w:val="center"/>
              <w:rPr>
                <w:sz w:val="18"/>
                <w:szCs w:val="18"/>
              </w:rPr>
            </w:pPr>
            <w:r w:rsidRPr="000B33E0">
              <w:rPr>
                <w:sz w:val="18"/>
                <w:szCs w:val="18"/>
              </w:rPr>
              <w:t xml:space="preserve">Отсутствуют </w:t>
            </w:r>
          </w:p>
        </w:tc>
        <w:tc>
          <w:tcPr>
            <w:tcW w:w="1418" w:type="dxa"/>
            <w:tcBorders>
              <w:top w:val="single" w:sz="4" w:space="0" w:color="000000"/>
              <w:left w:val="single" w:sz="4" w:space="0" w:color="000000"/>
              <w:bottom w:val="single" w:sz="4" w:space="0" w:color="000000"/>
            </w:tcBorders>
            <w:shd w:val="clear" w:color="auto" w:fill="auto"/>
          </w:tcPr>
          <w:p w:rsidR="000B33E0" w:rsidRPr="006E7035" w:rsidRDefault="000B33E0" w:rsidP="000B33E0">
            <w:pPr>
              <w:snapToGrid w:val="0"/>
              <w:ind w:left="-127" w:right="-108"/>
              <w:jc w:val="center"/>
              <w:rPr>
                <w:sz w:val="18"/>
                <w:szCs w:val="18"/>
              </w:rPr>
            </w:pPr>
            <w:r w:rsidRPr="006E7035">
              <w:rPr>
                <w:b/>
                <w:sz w:val="18"/>
                <w:szCs w:val="18"/>
              </w:rPr>
              <w:t>Технические условия:</w:t>
            </w:r>
          </w:p>
          <w:p w:rsidR="000F6283" w:rsidRPr="000F6283" w:rsidRDefault="000F6283" w:rsidP="000F6283">
            <w:pPr>
              <w:snapToGrid w:val="0"/>
              <w:ind w:left="-127" w:right="-108"/>
              <w:jc w:val="center"/>
            </w:pPr>
            <w:r w:rsidRPr="000F6283">
              <w:rPr>
                <w:sz w:val="18"/>
                <w:szCs w:val="18"/>
              </w:rPr>
              <w:t xml:space="preserve">Водопровод и водоотведение: </w:t>
            </w:r>
            <w:r>
              <w:rPr>
                <w:sz w:val="18"/>
                <w:szCs w:val="18"/>
              </w:rPr>
              <w:t>центральные сети водоснабжения отсутствуют</w:t>
            </w:r>
            <w:r w:rsidRPr="000F6283">
              <w:rPr>
                <w:sz w:val="18"/>
                <w:szCs w:val="18"/>
              </w:rPr>
              <w:t>;</w:t>
            </w:r>
          </w:p>
          <w:p w:rsidR="000B33E0" w:rsidRPr="006E7035" w:rsidRDefault="00BC1964" w:rsidP="000B33E0">
            <w:pPr>
              <w:snapToGrid w:val="0"/>
              <w:ind w:left="-127" w:right="-108"/>
              <w:jc w:val="center"/>
              <w:rPr>
                <w:sz w:val="18"/>
                <w:szCs w:val="18"/>
              </w:rPr>
            </w:pPr>
            <w:r w:rsidRPr="00BC1964">
              <w:rPr>
                <w:sz w:val="18"/>
                <w:szCs w:val="18"/>
              </w:rPr>
              <w:t>Газоснабжение: возможность подключения имеется, м</w:t>
            </w:r>
            <w:r>
              <w:rPr>
                <w:sz w:val="18"/>
                <w:szCs w:val="18"/>
              </w:rPr>
              <w:t>а</w:t>
            </w:r>
            <w:r w:rsidRPr="00BC1964">
              <w:rPr>
                <w:sz w:val="18"/>
                <w:szCs w:val="18"/>
              </w:rPr>
              <w:t xml:space="preserve">ксимальная нагрузка – 5 м3/ч, срок подключения – 244 дня с даты заключения </w:t>
            </w:r>
            <w:r w:rsidRPr="00BC1964">
              <w:rPr>
                <w:sz w:val="18"/>
                <w:szCs w:val="18"/>
              </w:rPr>
              <w:lastRenderedPageBreak/>
              <w:t>договора о подключении (присоединении</w:t>
            </w:r>
            <w:proofErr w:type="gramStart"/>
            <w:r w:rsidRPr="00BC1964">
              <w:rPr>
                <w:sz w:val="18"/>
                <w:szCs w:val="18"/>
              </w:rPr>
              <w:t>);</w:t>
            </w:r>
            <w:r w:rsidR="000B33E0" w:rsidRPr="006E7035">
              <w:rPr>
                <w:sz w:val="18"/>
                <w:szCs w:val="18"/>
              </w:rPr>
              <w:t xml:space="preserve">; </w:t>
            </w:r>
            <w:proofErr w:type="gramEnd"/>
            <w:r w:rsidR="000B33E0" w:rsidRPr="006E7035">
              <w:rPr>
                <w:sz w:val="18"/>
                <w:szCs w:val="18"/>
              </w:rPr>
              <w:t>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0B33E0" w:rsidRPr="006E7035" w:rsidRDefault="000B33E0" w:rsidP="000B33E0">
            <w:pPr>
              <w:snapToGrid w:val="0"/>
              <w:ind w:left="-127" w:right="-108"/>
              <w:jc w:val="center"/>
              <w:rPr>
                <w:sz w:val="18"/>
                <w:szCs w:val="18"/>
              </w:rPr>
            </w:pPr>
            <w:r w:rsidRPr="006E7035">
              <w:rPr>
                <w:b/>
                <w:sz w:val="18"/>
                <w:szCs w:val="18"/>
              </w:rPr>
              <w:t>Параметры разрешенного строительства, реконструкции объектов капитального строительства:</w:t>
            </w:r>
          </w:p>
          <w:p w:rsidR="000B33E0" w:rsidRPr="006E7035" w:rsidRDefault="000B33E0" w:rsidP="000B33E0">
            <w:pPr>
              <w:snapToGrid w:val="0"/>
              <w:ind w:left="-127" w:right="-108"/>
              <w:jc w:val="center"/>
              <w:rPr>
                <w:sz w:val="18"/>
                <w:szCs w:val="18"/>
              </w:rPr>
            </w:pPr>
            <w:r w:rsidRPr="006E7035">
              <w:rPr>
                <w:sz w:val="18"/>
                <w:szCs w:val="18"/>
              </w:rPr>
              <w:t>Предельные (минимальные и (или) максимальные) размеры земельного участка:</w:t>
            </w:r>
          </w:p>
          <w:p w:rsidR="000B33E0" w:rsidRPr="006E7035" w:rsidRDefault="000B33E0" w:rsidP="000B33E0">
            <w:pPr>
              <w:snapToGrid w:val="0"/>
              <w:ind w:left="-127" w:right="-108"/>
              <w:jc w:val="center"/>
              <w:rPr>
                <w:sz w:val="18"/>
                <w:szCs w:val="18"/>
              </w:rPr>
            </w:pPr>
            <w:r w:rsidRPr="006E7035">
              <w:rPr>
                <w:sz w:val="18"/>
                <w:szCs w:val="18"/>
              </w:rPr>
              <w:t>Максимальны</w:t>
            </w:r>
            <w:proofErr w:type="gramStart"/>
            <w:r w:rsidRPr="006E7035">
              <w:rPr>
                <w:sz w:val="18"/>
                <w:szCs w:val="18"/>
              </w:rPr>
              <w:t>й-</w:t>
            </w:r>
            <w:proofErr w:type="gramEnd"/>
            <w:r w:rsidRPr="006E7035">
              <w:rPr>
                <w:sz w:val="18"/>
                <w:szCs w:val="18"/>
              </w:rPr>
              <w:lastRenderedPageBreak/>
              <w:tab/>
              <w:t xml:space="preserve">не ограничено, </w:t>
            </w:r>
          </w:p>
          <w:p w:rsidR="000B33E0" w:rsidRPr="006E7035" w:rsidRDefault="000B33E0" w:rsidP="000B33E0">
            <w:pPr>
              <w:snapToGrid w:val="0"/>
              <w:ind w:left="-127" w:right="-108"/>
              <w:jc w:val="center"/>
              <w:rPr>
                <w:sz w:val="18"/>
                <w:szCs w:val="18"/>
              </w:rPr>
            </w:pPr>
            <w:r w:rsidRPr="006E7035">
              <w:rPr>
                <w:sz w:val="18"/>
                <w:szCs w:val="18"/>
              </w:rPr>
              <w:t>Минимальный</w:t>
            </w:r>
            <w:r w:rsidRPr="006E7035">
              <w:rPr>
                <w:sz w:val="18"/>
                <w:szCs w:val="18"/>
              </w:rPr>
              <w:tab/>
              <w:t xml:space="preserve">не ограничено. </w:t>
            </w:r>
          </w:p>
          <w:p w:rsidR="000B33E0" w:rsidRPr="006E7035" w:rsidRDefault="000B33E0" w:rsidP="000B33E0">
            <w:pPr>
              <w:snapToGrid w:val="0"/>
              <w:ind w:left="-127" w:right="-108"/>
              <w:jc w:val="center"/>
              <w:rPr>
                <w:sz w:val="18"/>
                <w:szCs w:val="18"/>
              </w:rPr>
            </w:pPr>
            <w:r w:rsidRPr="006E7035">
              <w:rPr>
                <w:sz w:val="18"/>
                <w:szCs w:val="18"/>
              </w:rPr>
              <w:t>Площадь земельного участка:</w:t>
            </w:r>
          </w:p>
          <w:p w:rsidR="000B33E0" w:rsidRPr="006E7035" w:rsidRDefault="000B33E0" w:rsidP="000B33E0">
            <w:pPr>
              <w:snapToGrid w:val="0"/>
              <w:ind w:left="-127" w:right="-108"/>
              <w:jc w:val="center"/>
              <w:rPr>
                <w:sz w:val="18"/>
                <w:szCs w:val="18"/>
              </w:rPr>
            </w:pPr>
            <w:r w:rsidRPr="006E7035">
              <w:rPr>
                <w:sz w:val="18"/>
                <w:szCs w:val="18"/>
              </w:rPr>
              <w:t>Максимальная</w:t>
            </w:r>
          </w:p>
          <w:p w:rsidR="000B33E0" w:rsidRPr="006E7035" w:rsidRDefault="000B33E0" w:rsidP="000B33E0">
            <w:pPr>
              <w:snapToGrid w:val="0"/>
              <w:ind w:left="-127" w:right="-108"/>
              <w:jc w:val="center"/>
              <w:rPr>
                <w:sz w:val="18"/>
                <w:szCs w:val="18"/>
              </w:rPr>
            </w:pPr>
            <w:r w:rsidRPr="006E7035">
              <w:rPr>
                <w:sz w:val="18"/>
                <w:szCs w:val="18"/>
              </w:rPr>
              <w:tab/>
              <w:t>2000 м</w:t>
            </w:r>
            <w:proofErr w:type="gramStart"/>
            <w:r w:rsidRPr="006E7035">
              <w:rPr>
                <w:sz w:val="18"/>
                <w:szCs w:val="18"/>
              </w:rPr>
              <w:t>2</w:t>
            </w:r>
            <w:proofErr w:type="gramEnd"/>
            <w:r w:rsidRPr="006E7035">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p>
          <w:p w:rsidR="000B33E0" w:rsidRPr="006E7035" w:rsidRDefault="000B33E0" w:rsidP="000B33E0">
            <w:pPr>
              <w:snapToGrid w:val="0"/>
              <w:ind w:left="-127" w:right="-108"/>
              <w:jc w:val="center"/>
              <w:rPr>
                <w:sz w:val="18"/>
                <w:szCs w:val="18"/>
              </w:rPr>
            </w:pPr>
            <w:r w:rsidRPr="006E7035">
              <w:rPr>
                <w:sz w:val="18"/>
                <w:szCs w:val="18"/>
              </w:rPr>
              <w:t>Минимальная -</w:t>
            </w:r>
            <w:r w:rsidRPr="006E7035">
              <w:rPr>
                <w:sz w:val="18"/>
                <w:szCs w:val="18"/>
              </w:rPr>
              <w:tab/>
              <w:t>200 м</w:t>
            </w:r>
            <w:proofErr w:type="gramStart"/>
            <w:r w:rsidRPr="006E7035">
              <w:rPr>
                <w:sz w:val="18"/>
                <w:szCs w:val="18"/>
              </w:rPr>
              <w:t>2</w:t>
            </w:r>
            <w:proofErr w:type="gramEnd"/>
            <w:r w:rsidRPr="006E7035">
              <w:rPr>
                <w:sz w:val="18"/>
                <w:szCs w:val="18"/>
              </w:rPr>
              <w:t>.</w:t>
            </w:r>
          </w:p>
          <w:p w:rsidR="000B33E0" w:rsidRPr="006E7035" w:rsidRDefault="000B33E0" w:rsidP="000B33E0">
            <w:pPr>
              <w:snapToGrid w:val="0"/>
              <w:ind w:left="-127" w:right="-108"/>
              <w:jc w:val="center"/>
              <w:rPr>
                <w:sz w:val="18"/>
                <w:szCs w:val="18"/>
              </w:rPr>
            </w:pPr>
            <w:r w:rsidRPr="006E7035">
              <w:rPr>
                <w:sz w:val="18"/>
                <w:szCs w:val="18"/>
              </w:rPr>
              <w:t>Количество этажей:</w:t>
            </w:r>
          </w:p>
          <w:p w:rsidR="000B33E0" w:rsidRPr="006E7035" w:rsidRDefault="000B33E0" w:rsidP="000B33E0">
            <w:pPr>
              <w:snapToGrid w:val="0"/>
              <w:ind w:left="-127" w:right="-108"/>
              <w:jc w:val="center"/>
              <w:rPr>
                <w:sz w:val="18"/>
                <w:szCs w:val="18"/>
              </w:rPr>
            </w:pPr>
            <w:proofErr w:type="gramStart"/>
            <w:r w:rsidRPr="006E7035">
              <w:rPr>
                <w:sz w:val="18"/>
                <w:szCs w:val="18"/>
              </w:rPr>
              <w:t>Максимальное</w:t>
            </w:r>
            <w:proofErr w:type="gramEnd"/>
            <w:r w:rsidRPr="006E7035">
              <w:rPr>
                <w:sz w:val="18"/>
                <w:szCs w:val="18"/>
              </w:rPr>
              <w:tab/>
              <w:t>– до 3 надземных этажей включительно;</w:t>
            </w:r>
          </w:p>
          <w:p w:rsidR="000B33E0" w:rsidRPr="006E7035" w:rsidRDefault="000B33E0" w:rsidP="000B33E0">
            <w:pPr>
              <w:snapToGrid w:val="0"/>
              <w:ind w:left="-127" w:right="-108"/>
              <w:jc w:val="center"/>
              <w:rPr>
                <w:sz w:val="18"/>
                <w:szCs w:val="18"/>
              </w:rPr>
            </w:pPr>
            <w:r w:rsidRPr="006E7035">
              <w:rPr>
                <w:sz w:val="18"/>
                <w:szCs w:val="18"/>
              </w:rPr>
              <w:t>Минимально</w:t>
            </w:r>
            <w:proofErr w:type="gramStart"/>
            <w:r w:rsidRPr="006E7035">
              <w:rPr>
                <w:sz w:val="18"/>
                <w:szCs w:val="18"/>
              </w:rPr>
              <w:t>е-</w:t>
            </w:r>
            <w:proofErr w:type="gramEnd"/>
            <w:r w:rsidRPr="006E7035">
              <w:rPr>
                <w:sz w:val="18"/>
                <w:szCs w:val="18"/>
              </w:rPr>
              <w:tab/>
              <w:t>не ограничено.</w:t>
            </w:r>
          </w:p>
          <w:p w:rsidR="000B33E0" w:rsidRPr="006E7035" w:rsidRDefault="000B33E0" w:rsidP="000B33E0">
            <w:pPr>
              <w:snapToGrid w:val="0"/>
              <w:ind w:left="-127" w:right="-108"/>
              <w:jc w:val="center"/>
              <w:rPr>
                <w:sz w:val="18"/>
                <w:szCs w:val="18"/>
              </w:rPr>
            </w:pPr>
            <w:r w:rsidRPr="006E7035">
              <w:rPr>
                <w:sz w:val="18"/>
                <w:szCs w:val="18"/>
              </w:rPr>
              <w:t>Высота зданий, сооружений:</w:t>
            </w:r>
          </w:p>
          <w:p w:rsidR="000B33E0" w:rsidRPr="006E7035" w:rsidRDefault="000B33E0" w:rsidP="000B33E0">
            <w:pPr>
              <w:snapToGrid w:val="0"/>
              <w:ind w:left="-127" w:right="-108"/>
              <w:jc w:val="center"/>
              <w:rPr>
                <w:sz w:val="18"/>
                <w:szCs w:val="18"/>
              </w:rPr>
            </w:pPr>
            <w:proofErr w:type="gramStart"/>
            <w:r w:rsidRPr="006E7035">
              <w:rPr>
                <w:sz w:val="18"/>
                <w:szCs w:val="18"/>
              </w:rPr>
              <w:t>Максимальная</w:t>
            </w:r>
            <w:proofErr w:type="gramEnd"/>
            <w:r w:rsidRPr="006E7035">
              <w:rPr>
                <w:sz w:val="18"/>
                <w:szCs w:val="18"/>
              </w:rPr>
              <w:tab/>
              <w:t>– не более 20 м;</w:t>
            </w:r>
          </w:p>
          <w:p w:rsidR="000B33E0" w:rsidRPr="006E7035" w:rsidRDefault="000B33E0" w:rsidP="000B33E0">
            <w:pPr>
              <w:snapToGrid w:val="0"/>
              <w:ind w:left="-127" w:right="-108"/>
              <w:jc w:val="center"/>
              <w:rPr>
                <w:sz w:val="18"/>
                <w:szCs w:val="18"/>
              </w:rPr>
            </w:pPr>
            <w:r w:rsidRPr="006E7035">
              <w:rPr>
                <w:sz w:val="18"/>
                <w:szCs w:val="18"/>
              </w:rPr>
              <w:t>Минимальна</w:t>
            </w:r>
            <w:proofErr w:type="gramStart"/>
            <w:r w:rsidRPr="006E7035">
              <w:rPr>
                <w:sz w:val="18"/>
                <w:szCs w:val="18"/>
              </w:rPr>
              <w:t>я-</w:t>
            </w:r>
            <w:proofErr w:type="gramEnd"/>
            <w:r w:rsidRPr="006E7035">
              <w:rPr>
                <w:sz w:val="18"/>
                <w:szCs w:val="18"/>
              </w:rPr>
              <w:tab/>
              <w:t>не ограничено.</w:t>
            </w:r>
          </w:p>
          <w:p w:rsidR="000B33E0" w:rsidRPr="006E7035" w:rsidRDefault="000B33E0" w:rsidP="000B33E0">
            <w:pPr>
              <w:snapToGrid w:val="0"/>
              <w:ind w:left="-127" w:right="-108"/>
              <w:jc w:val="center"/>
              <w:rPr>
                <w:sz w:val="18"/>
                <w:szCs w:val="18"/>
              </w:rPr>
            </w:pPr>
            <w:r w:rsidRPr="006E7035">
              <w:rPr>
                <w:sz w:val="18"/>
                <w:szCs w:val="18"/>
              </w:rPr>
              <w:t>Процент застройки:</w:t>
            </w:r>
          </w:p>
          <w:p w:rsidR="000B33E0" w:rsidRPr="006E7035" w:rsidRDefault="000B33E0" w:rsidP="000B33E0">
            <w:pPr>
              <w:snapToGrid w:val="0"/>
              <w:ind w:left="-127" w:right="-108"/>
              <w:jc w:val="center"/>
              <w:rPr>
                <w:sz w:val="18"/>
                <w:szCs w:val="18"/>
              </w:rPr>
            </w:pPr>
            <w:proofErr w:type="gramStart"/>
            <w:r w:rsidRPr="006E7035">
              <w:rPr>
                <w:sz w:val="18"/>
                <w:szCs w:val="18"/>
              </w:rPr>
              <w:t>Максимальный</w:t>
            </w:r>
            <w:proofErr w:type="gramEnd"/>
            <w:r w:rsidRPr="006E7035">
              <w:rPr>
                <w:sz w:val="18"/>
                <w:szCs w:val="18"/>
              </w:rPr>
              <w:t>:</w:t>
            </w:r>
            <w:r w:rsidRPr="006E7035">
              <w:rPr>
                <w:sz w:val="18"/>
                <w:szCs w:val="18"/>
              </w:rPr>
              <w:tab/>
              <w:t xml:space="preserve">в условиях вновь застраиваемых территорий (отношение площади земельного участка, которая может быть занята объектами индивидуального </w:t>
            </w:r>
            <w:r w:rsidRPr="006E7035">
              <w:rPr>
                <w:sz w:val="18"/>
                <w:szCs w:val="18"/>
              </w:rPr>
              <w:lastRenderedPageBreak/>
              <w:t>жилищного строительства и хозяйственными постройками, ко всей площади земельного участка) не может превышать 50%;</w:t>
            </w:r>
          </w:p>
          <w:p w:rsidR="000B33E0" w:rsidRPr="006E7035" w:rsidRDefault="000B33E0" w:rsidP="000B33E0">
            <w:pPr>
              <w:snapToGrid w:val="0"/>
              <w:ind w:left="-127" w:right="-108"/>
              <w:jc w:val="center"/>
              <w:rPr>
                <w:sz w:val="18"/>
                <w:szCs w:val="18"/>
              </w:rPr>
            </w:pPr>
            <w:r w:rsidRPr="006E7035">
              <w:rPr>
                <w:sz w:val="18"/>
                <w:szCs w:val="18"/>
              </w:rPr>
              <w:t xml:space="preserve">Минимальный- </w:t>
            </w:r>
          </w:p>
          <w:p w:rsidR="000B33E0" w:rsidRPr="006E7035" w:rsidRDefault="000B33E0" w:rsidP="000B33E0">
            <w:pPr>
              <w:snapToGrid w:val="0"/>
              <w:ind w:left="-127" w:right="-108"/>
              <w:jc w:val="center"/>
              <w:rPr>
                <w:sz w:val="18"/>
                <w:szCs w:val="18"/>
              </w:rPr>
            </w:pPr>
            <w:r w:rsidRPr="006E7035">
              <w:rPr>
                <w:sz w:val="18"/>
                <w:szCs w:val="18"/>
              </w:rPr>
              <w:t>не ограничено.</w:t>
            </w:r>
          </w:p>
          <w:p w:rsidR="000B33E0" w:rsidRPr="006E7035" w:rsidRDefault="000B33E0" w:rsidP="000B33E0">
            <w:pPr>
              <w:snapToGrid w:val="0"/>
              <w:ind w:left="-127" w:right="-108"/>
              <w:jc w:val="center"/>
              <w:rPr>
                <w:sz w:val="18"/>
                <w:szCs w:val="18"/>
              </w:rPr>
            </w:pPr>
            <w:r w:rsidRPr="006E7035">
              <w:rPr>
                <w:sz w:val="18"/>
                <w:szCs w:val="18"/>
              </w:rPr>
              <w:t>Минимальный отступ от границы земельного участка:</w:t>
            </w:r>
          </w:p>
          <w:p w:rsidR="000B33E0" w:rsidRPr="006E7035" w:rsidRDefault="000B33E0" w:rsidP="000B33E0">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границам сопредельного земельного участка-</w:t>
            </w:r>
          </w:p>
          <w:p w:rsidR="000B33E0" w:rsidRPr="006E7035" w:rsidRDefault="000B33E0" w:rsidP="000B33E0">
            <w:pPr>
              <w:snapToGrid w:val="0"/>
              <w:ind w:left="-127" w:right="-108"/>
              <w:jc w:val="center"/>
              <w:rPr>
                <w:sz w:val="18"/>
                <w:szCs w:val="18"/>
              </w:rPr>
            </w:pPr>
            <w:r w:rsidRPr="006E7035">
              <w:rPr>
                <w:sz w:val="18"/>
                <w:szCs w:val="18"/>
              </w:rPr>
              <w:tab/>
            </w:r>
            <w:proofErr w:type="gramStart"/>
            <w:r w:rsidRPr="006E7035">
              <w:rPr>
                <w:sz w:val="18"/>
                <w:szCs w:val="18"/>
              </w:rPr>
              <w:t>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деревьев – 2 м, от кустарника – 1 м;</w:t>
            </w:r>
            <w:proofErr w:type="gramEnd"/>
          </w:p>
          <w:p w:rsidR="000B33E0" w:rsidRPr="006E7035" w:rsidRDefault="000B33E0" w:rsidP="000B33E0">
            <w:pPr>
              <w:snapToGrid w:val="0"/>
              <w:ind w:left="-127" w:right="-108"/>
              <w:jc w:val="center"/>
              <w:rPr>
                <w:sz w:val="18"/>
                <w:szCs w:val="18"/>
              </w:rPr>
            </w:pPr>
            <w:r w:rsidRPr="006E7035">
              <w:rPr>
                <w:sz w:val="18"/>
                <w:szCs w:val="18"/>
              </w:rPr>
              <w:t xml:space="preserve">в условиях реконструкции допускается уменьшение отступа до 1 м при условии соблюдения требований пожарной безопасности и технических </w:t>
            </w:r>
            <w:r w:rsidRPr="006E7035">
              <w:rPr>
                <w:sz w:val="18"/>
                <w:szCs w:val="18"/>
              </w:rPr>
              <w:lastRenderedPageBreak/>
              <w:t>регламентов;</w:t>
            </w:r>
          </w:p>
          <w:p w:rsidR="000B33E0" w:rsidRPr="006E7035" w:rsidRDefault="000B33E0" w:rsidP="000B33E0">
            <w:pPr>
              <w:snapToGrid w:val="0"/>
              <w:ind w:left="-127" w:right="-108"/>
              <w:jc w:val="center"/>
              <w:rPr>
                <w:sz w:val="18"/>
                <w:szCs w:val="18"/>
              </w:rPr>
            </w:pPr>
            <w:r w:rsidRPr="006E7035">
              <w:rPr>
                <w:sz w:val="18"/>
                <w:szCs w:val="18"/>
              </w:rPr>
              <w:t xml:space="preserve">для остальных видов разрешенного использования – </w:t>
            </w:r>
          </w:p>
          <w:p w:rsidR="000B33E0" w:rsidRPr="006E7035" w:rsidRDefault="000B33E0" w:rsidP="000B33E0">
            <w:pPr>
              <w:snapToGrid w:val="0"/>
              <w:ind w:left="-127" w:right="-108"/>
              <w:jc w:val="center"/>
              <w:rPr>
                <w:sz w:val="18"/>
                <w:szCs w:val="18"/>
              </w:rPr>
            </w:pPr>
            <w:r w:rsidRPr="006E7035">
              <w:rPr>
                <w:sz w:val="18"/>
                <w:szCs w:val="18"/>
              </w:rPr>
              <w:t>не ограничено</w:t>
            </w:r>
          </w:p>
          <w:p w:rsidR="000B33E0" w:rsidRPr="006E7035" w:rsidRDefault="000B33E0" w:rsidP="000B33E0">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0B33E0" w:rsidRPr="006E7035" w:rsidRDefault="000B33E0" w:rsidP="000B33E0">
            <w:pPr>
              <w:snapToGrid w:val="0"/>
              <w:ind w:left="-127" w:right="-108"/>
              <w:jc w:val="center"/>
              <w:rPr>
                <w:sz w:val="18"/>
                <w:szCs w:val="18"/>
              </w:rPr>
            </w:pPr>
            <w:r w:rsidRPr="006E7035">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0B33E0" w:rsidRPr="006E7035" w:rsidRDefault="000B33E0" w:rsidP="000B33E0">
            <w:pPr>
              <w:snapToGrid w:val="0"/>
              <w:ind w:left="-127" w:right="-108"/>
              <w:jc w:val="center"/>
              <w:rPr>
                <w:sz w:val="18"/>
                <w:szCs w:val="18"/>
              </w:rPr>
            </w:pPr>
            <w:r w:rsidRPr="006E7035">
              <w:rPr>
                <w:sz w:val="18"/>
                <w:szCs w:val="18"/>
              </w:rPr>
              <w:t>береговой линии.</w:t>
            </w:r>
          </w:p>
          <w:p w:rsidR="000B33E0" w:rsidRPr="006E7035" w:rsidRDefault="000B33E0" w:rsidP="000B33E0">
            <w:pPr>
              <w:snapToGrid w:val="0"/>
              <w:ind w:left="-127" w:right="-108"/>
              <w:jc w:val="center"/>
              <w:rPr>
                <w:sz w:val="18"/>
                <w:szCs w:val="18"/>
              </w:rPr>
            </w:pPr>
            <w:r w:rsidRPr="006E7035">
              <w:rPr>
                <w:sz w:val="18"/>
                <w:szCs w:val="18"/>
              </w:rPr>
              <w:t>Иные показатели:</w:t>
            </w:r>
          </w:p>
          <w:p w:rsidR="000B33E0" w:rsidRPr="006E7035" w:rsidRDefault="000B33E0" w:rsidP="000B33E0">
            <w:pPr>
              <w:snapToGrid w:val="0"/>
              <w:ind w:left="-127" w:right="-108"/>
              <w:jc w:val="center"/>
              <w:rPr>
                <w:sz w:val="18"/>
                <w:szCs w:val="18"/>
              </w:rPr>
            </w:pPr>
            <w:r w:rsidRPr="006E7035">
              <w:rPr>
                <w:sz w:val="18"/>
                <w:szCs w:val="18"/>
              </w:rPr>
              <w:t>максимальная высота оград вдоль улиц</w:t>
            </w:r>
            <w:r w:rsidRPr="006E7035">
              <w:rPr>
                <w:sz w:val="18"/>
                <w:szCs w:val="18"/>
              </w:rPr>
              <w:tab/>
              <w:t>2 м</w:t>
            </w:r>
          </w:p>
          <w:p w:rsidR="000B33E0" w:rsidRDefault="000B33E0" w:rsidP="000B33E0">
            <w:pPr>
              <w:snapToGrid w:val="0"/>
              <w:ind w:left="-127" w:right="-108"/>
              <w:jc w:val="center"/>
            </w:pPr>
            <w:r w:rsidRPr="006E7035">
              <w:rPr>
                <w:sz w:val="18"/>
                <w:szCs w:val="18"/>
              </w:rPr>
              <w:t>максимальная высота оград между соседними участками</w:t>
            </w:r>
            <w:r w:rsidRPr="006E7035">
              <w:rPr>
                <w:sz w:val="18"/>
                <w:szCs w:val="18"/>
              </w:rPr>
              <w:tab/>
              <w:t xml:space="preserve"> 2 м</w:t>
            </w:r>
          </w:p>
        </w:tc>
        <w:tc>
          <w:tcPr>
            <w:tcW w:w="1276" w:type="dxa"/>
            <w:tcBorders>
              <w:top w:val="single" w:sz="4" w:space="0" w:color="000000"/>
              <w:left w:val="single" w:sz="4" w:space="0" w:color="000000"/>
              <w:bottom w:val="single" w:sz="4" w:space="0" w:color="000000"/>
            </w:tcBorders>
            <w:shd w:val="clear" w:color="auto" w:fill="auto"/>
          </w:tcPr>
          <w:p w:rsidR="000B33E0" w:rsidRDefault="0055248E">
            <w:pPr>
              <w:snapToGrid w:val="0"/>
              <w:ind w:left="-127" w:right="-108"/>
              <w:jc w:val="center"/>
            </w:pPr>
            <w:r>
              <w:rPr>
                <w:sz w:val="18"/>
                <w:szCs w:val="18"/>
              </w:rPr>
              <w:lastRenderedPageBreak/>
              <w:t>651100,00</w:t>
            </w:r>
          </w:p>
        </w:tc>
        <w:tc>
          <w:tcPr>
            <w:tcW w:w="992" w:type="dxa"/>
            <w:tcBorders>
              <w:top w:val="single" w:sz="4" w:space="0" w:color="000000"/>
              <w:left w:val="single" w:sz="4" w:space="0" w:color="000000"/>
              <w:bottom w:val="single" w:sz="4" w:space="0" w:color="000000"/>
            </w:tcBorders>
            <w:shd w:val="clear" w:color="auto" w:fill="auto"/>
          </w:tcPr>
          <w:p w:rsidR="000B33E0" w:rsidRDefault="0055248E">
            <w:pPr>
              <w:snapToGrid w:val="0"/>
              <w:ind w:left="-127" w:right="-108"/>
              <w:jc w:val="center"/>
            </w:pPr>
            <w:r>
              <w:rPr>
                <w:sz w:val="18"/>
                <w:szCs w:val="18"/>
              </w:rPr>
              <w:t>19533,00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B33E0" w:rsidRDefault="0055248E">
            <w:pPr>
              <w:tabs>
                <w:tab w:val="left" w:pos="851"/>
                <w:tab w:val="left" w:pos="1026"/>
                <w:tab w:val="center" w:pos="1153"/>
              </w:tabs>
              <w:snapToGrid w:val="0"/>
              <w:ind w:left="-127" w:right="-1800"/>
              <w:jc w:val="both"/>
            </w:pPr>
            <w:r>
              <w:rPr>
                <w:sz w:val="18"/>
                <w:szCs w:val="18"/>
              </w:rPr>
              <w:t>520880,00</w:t>
            </w:r>
          </w:p>
        </w:tc>
      </w:tr>
      <w:tr w:rsidR="0055248E" w:rsidTr="000B33E0">
        <w:tc>
          <w:tcPr>
            <w:tcW w:w="567" w:type="dxa"/>
            <w:tcBorders>
              <w:top w:val="single" w:sz="4" w:space="0" w:color="000000"/>
              <w:left w:val="single" w:sz="4" w:space="0" w:color="000000"/>
              <w:bottom w:val="single" w:sz="4" w:space="0" w:color="000000"/>
            </w:tcBorders>
            <w:shd w:val="clear" w:color="auto" w:fill="auto"/>
          </w:tcPr>
          <w:p w:rsidR="0055248E" w:rsidRDefault="0055248E">
            <w:pPr>
              <w:snapToGrid w:val="0"/>
              <w:ind w:left="-108" w:right="-109"/>
              <w:jc w:val="center"/>
            </w:pPr>
            <w:r>
              <w:rPr>
                <w:sz w:val="18"/>
                <w:szCs w:val="18"/>
              </w:rPr>
              <w:lastRenderedPageBreak/>
              <w:t>3</w:t>
            </w:r>
          </w:p>
        </w:tc>
        <w:tc>
          <w:tcPr>
            <w:tcW w:w="2552" w:type="dxa"/>
            <w:tcBorders>
              <w:top w:val="single" w:sz="4" w:space="0" w:color="000000"/>
              <w:left w:val="single" w:sz="4" w:space="0" w:color="000000"/>
              <w:bottom w:val="single" w:sz="4" w:space="0" w:color="000000"/>
            </w:tcBorders>
            <w:shd w:val="clear" w:color="auto" w:fill="auto"/>
          </w:tcPr>
          <w:p w:rsidR="0055248E" w:rsidRDefault="0055248E" w:rsidP="00E75D96">
            <w:pPr>
              <w:jc w:val="center"/>
            </w:pPr>
            <w:r w:rsidRPr="00BC1964">
              <w:rPr>
                <w:sz w:val="18"/>
                <w:szCs w:val="18"/>
              </w:rPr>
              <w:t>Российская Федерация, Ростовская область, Миллеровский район, Первомайское сельское поселение, в границах кадастрового квартала 61:22:0120701</w:t>
            </w:r>
          </w:p>
        </w:tc>
        <w:tc>
          <w:tcPr>
            <w:tcW w:w="1701" w:type="dxa"/>
            <w:tcBorders>
              <w:top w:val="single" w:sz="4" w:space="0" w:color="000000"/>
              <w:left w:val="single" w:sz="4" w:space="0" w:color="000000"/>
              <w:bottom w:val="single" w:sz="4" w:space="0" w:color="000000"/>
            </w:tcBorders>
            <w:shd w:val="clear" w:color="auto" w:fill="auto"/>
          </w:tcPr>
          <w:p w:rsidR="0055248E" w:rsidRDefault="0055248E" w:rsidP="00E75D96">
            <w:pPr>
              <w:ind w:left="-108" w:right="-108"/>
              <w:jc w:val="center"/>
            </w:pPr>
            <w:r>
              <w:rPr>
                <w:sz w:val="18"/>
                <w:szCs w:val="18"/>
              </w:rPr>
              <w:t>61:22:0120701:522</w:t>
            </w:r>
          </w:p>
        </w:tc>
        <w:tc>
          <w:tcPr>
            <w:tcW w:w="992"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08" w:right="-108"/>
              <w:jc w:val="center"/>
            </w:pPr>
            <w:r>
              <w:rPr>
                <w:sz w:val="18"/>
                <w:szCs w:val="18"/>
              </w:rPr>
              <w:t>1300</w:t>
            </w:r>
          </w:p>
        </w:tc>
        <w:tc>
          <w:tcPr>
            <w:tcW w:w="2126"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08" w:right="-107"/>
              <w:jc w:val="center"/>
            </w:pPr>
            <w:r>
              <w:rPr>
                <w:sz w:val="18"/>
                <w:szCs w:val="18"/>
              </w:rPr>
              <w:t xml:space="preserve">Земли </w:t>
            </w:r>
          </w:p>
          <w:p w:rsidR="0055248E" w:rsidRDefault="0055248E" w:rsidP="00E75D96">
            <w:pPr>
              <w:snapToGrid w:val="0"/>
              <w:ind w:left="-108" w:right="-107"/>
              <w:jc w:val="center"/>
            </w:pPr>
            <w:r>
              <w:rPr>
                <w:sz w:val="18"/>
                <w:szCs w:val="18"/>
              </w:rPr>
              <w:t>населенных пунктов</w:t>
            </w:r>
          </w:p>
        </w:tc>
        <w:tc>
          <w:tcPr>
            <w:tcW w:w="1701"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08" w:right="-107"/>
              <w:jc w:val="center"/>
            </w:pPr>
            <w:r>
              <w:rPr>
                <w:sz w:val="18"/>
                <w:szCs w:val="18"/>
              </w:rPr>
              <w:t>Малоэтажная жилая застройка</w:t>
            </w:r>
          </w:p>
        </w:tc>
        <w:tc>
          <w:tcPr>
            <w:tcW w:w="1701" w:type="dxa"/>
            <w:tcBorders>
              <w:top w:val="single" w:sz="4" w:space="0" w:color="000000"/>
              <w:left w:val="single" w:sz="4" w:space="0" w:color="000000"/>
              <w:bottom w:val="single" w:sz="4" w:space="0" w:color="000000"/>
            </w:tcBorders>
            <w:shd w:val="clear" w:color="auto" w:fill="auto"/>
          </w:tcPr>
          <w:p w:rsidR="0055248E" w:rsidRDefault="0055248E" w:rsidP="00E75D96">
            <w:pPr>
              <w:jc w:val="center"/>
              <w:rPr>
                <w:sz w:val="18"/>
                <w:szCs w:val="18"/>
              </w:rPr>
            </w:pPr>
            <w:r w:rsidRPr="000B33E0">
              <w:rPr>
                <w:sz w:val="18"/>
                <w:szCs w:val="18"/>
              </w:rPr>
              <w:t xml:space="preserve">Отсутствуют </w:t>
            </w:r>
          </w:p>
        </w:tc>
        <w:tc>
          <w:tcPr>
            <w:tcW w:w="1418" w:type="dxa"/>
            <w:tcBorders>
              <w:top w:val="single" w:sz="4" w:space="0" w:color="000000"/>
              <w:left w:val="single" w:sz="4" w:space="0" w:color="000000"/>
              <w:bottom w:val="single" w:sz="4" w:space="0" w:color="000000"/>
            </w:tcBorders>
            <w:shd w:val="clear" w:color="auto" w:fill="auto"/>
          </w:tcPr>
          <w:p w:rsidR="0055248E" w:rsidRPr="006E7035" w:rsidRDefault="0055248E" w:rsidP="00E75D96">
            <w:pPr>
              <w:snapToGrid w:val="0"/>
              <w:ind w:left="-127" w:right="-108"/>
              <w:jc w:val="center"/>
              <w:rPr>
                <w:sz w:val="18"/>
                <w:szCs w:val="18"/>
              </w:rPr>
            </w:pPr>
            <w:r w:rsidRPr="006E7035">
              <w:rPr>
                <w:b/>
                <w:sz w:val="18"/>
                <w:szCs w:val="18"/>
              </w:rPr>
              <w:t>Технические условия:</w:t>
            </w:r>
          </w:p>
          <w:p w:rsidR="0055248E" w:rsidRPr="000F6283" w:rsidRDefault="0055248E" w:rsidP="00E75D96">
            <w:pPr>
              <w:snapToGrid w:val="0"/>
              <w:ind w:left="-127" w:right="-108"/>
              <w:jc w:val="center"/>
            </w:pPr>
            <w:r w:rsidRPr="000F6283">
              <w:rPr>
                <w:sz w:val="18"/>
                <w:szCs w:val="18"/>
              </w:rPr>
              <w:t xml:space="preserve">Водопровод и водоотведение: </w:t>
            </w:r>
            <w:r>
              <w:rPr>
                <w:sz w:val="18"/>
                <w:szCs w:val="18"/>
              </w:rPr>
              <w:t>центральные сети водоснабжения отсутствуют</w:t>
            </w:r>
            <w:r w:rsidRPr="000F6283">
              <w:rPr>
                <w:sz w:val="18"/>
                <w:szCs w:val="18"/>
              </w:rPr>
              <w:t>;</w:t>
            </w:r>
          </w:p>
          <w:p w:rsidR="0055248E" w:rsidRPr="006E7035" w:rsidRDefault="0055248E" w:rsidP="00E75D96">
            <w:pPr>
              <w:snapToGrid w:val="0"/>
              <w:ind w:left="-127" w:right="-108"/>
              <w:jc w:val="center"/>
              <w:rPr>
                <w:sz w:val="18"/>
                <w:szCs w:val="18"/>
              </w:rPr>
            </w:pPr>
            <w:r w:rsidRPr="00BC1964">
              <w:rPr>
                <w:sz w:val="18"/>
                <w:szCs w:val="18"/>
              </w:rPr>
              <w:t xml:space="preserve">Газоснабжение: возможность подключения </w:t>
            </w:r>
            <w:r w:rsidRPr="00BC1964">
              <w:rPr>
                <w:sz w:val="18"/>
                <w:szCs w:val="18"/>
              </w:rPr>
              <w:lastRenderedPageBreak/>
              <w:t>имеется, м</w:t>
            </w:r>
            <w:r>
              <w:rPr>
                <w:sz w:val="18"/>
                <w:szCs w:val="18"/>
              </w:rPr>
              <w:t>а</w:t>
            </w:r>
            <w:r w:rsidRPr="00BC1964">
              <w:rPr>
                <w:sz w:val="18"/>
                <w:szCs w:val="18"/>
              </w:rPr>
              <w:t>ксимальная нагрузка – 5 м3/ч, срок подключения – 244 дня с даты заключения договора о подключении (присоединении</w:t>
            </w:r>
            <w:proofErr w:type="gramStart"/>
            <w:r w:rsidRPr="00BC1964">
              <w:rPr>
                <w:sz w:val="18"/>
                <w:szCs w:val="18"/>
              </w:rPr>
              <w:t>);</w:t>
            </w:r>
            <w:r w:rsidRPr="006E7035">
              <w:rPr>
                <w:sz w:val="18"/>
                <w:szCs w:val="18"/>
              </w:rPr>
              <w:t xml:space="preserve">; </w:t>
            </w:r>
            <w:proofErr w:type="gramEnd"/>
            <w:r w:rsidRPr="006E7035">
              <w:rPr>
                <w:sz w:val="18"/>
                <w:szCs w:val="18"/>
              </w:rPr>
              <w:t>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55248E" w:rsidRPr="006E7035" w:rsidRDefault="0055248E" w:rsidP="00E75D96">
            <w:pPr>
              <w:snapToGrid w:val="0"/>
              <w:ind w:left="-127" w:right="-108"/>
              <w:jc w:val="center"/>
              <w:rPr>
                <w:sz w:val="18"/>
                <w:szCs w:val="18"/>
              </w:rPr>
            </w:pPr>
            <w:r w:rsidRPr="006E7035">
              <w:rPr>
                <w:b/>
                <w:sz w:val="18"/>
                <w:szCs w:val="18"/>
              </w:rPr>
              <w:t>Параметры разрешенного строительства, реконструкции объектов капитального строительства:</w:t>
            </w:r>
          </w:p>
          <w:p w:rsidR="0055248E" w:rsidRPr="006E7035" w:rsidRDefault="0055248E" w:rsidP="00E75D96">
            <w:pPr>
              <w:snapToGrid w:val="0"/>
              <w:ind w:left="-127" w:right="-108"/>
              <w:jc w:val="center"/>
              <w:rPr>
                <w:sz w:val="18"/>
                <w:szCs w:val="18"/>
              </w:rPr>
            </w:pPr>
            <w:r w:rsidRPr="006E7035">
              <w:rPr>
                <w:sz w:val="18"/>
                <w:szCs w:val="18"/>
              </w:rPr>
              <w:t xml:space="preserve">Предельные (минимальные и </w:t>
            </w:r>
            <w:r w:rsidRPr="006E7035">
              <w:rPr>
                <w:sz w:val="18"/>
                <w:szCs w:val="18"/>
              </w:rPr>
              <w:lastRenderedPageBreak/>
              <w:t>(или) максимальные) размеры земельного участка:</w:t>
            </w:r>
          </w:p>
          <w:p w:rsidR="0055248E" w:rsidRPr="006E7035" w:rsidRDefault="0055248E" w:rsidP="00E75D96">
            <w:pPr>
              <w:snapToGrid w:val="0"/>
              <w:ind w:left="-127" w:right="-108"/>
              <w:jc w:val="center"/>
              <w:rPr>
                <w:sz w:val="18"/>
                <w:szCs w:val="18"/>
              </w:rPr>
            </w:pPr>
            <w:r w:rsidRPr="006E7035">
              <w:rPr>
                <w:sz w:val="18"/>
                <w:szCs w:val="18"/>
              </w:rPr>
              <w:t>Максимальны</w:t>
            </w:r>
            <w:proofErr w:type="gramStart"/>
            <w:r w:rsidRPr="006E7035">
              <w:rPr>
                <w:sz w:val="18"/>
                <w:szCs w:val="18"/>
              </w:rPr>
              <w:t>й-</w:t>
            </w:r>
            <w:proofErr w:type="gramEnd"/>
            <w:r w:rsidRPr="006E7035">
              <w:rPr>
                <w:sz w:val="18"/>
                <w:szCs w:val="18"/>
              </w:rPr>
              <w:tab/>
              <w:t xml:space="preserve">не ограничено, </w:t>
            </w:r>
          </w:p>
          <w:p w:rsidR="0055248E" w:rsidRPr="006E7035" w:rsidRDefault="0055248E" w:rsidP="00E75D96">
            <w:pPr>
              <w:snapToGrid w:val="0"/>
              <w:ind w:left="-127" w:right="-108"/>
              <w:jc w:val="center"/>
              <w:rPr>
                <w:sz w:val="18"/>
                <w:szCs w:val="18"/>
              </w:rPr>
            </w:pPr>
            <w:r w:rsidRPr="006E7035">
              <w:rPr>
                <w:sz w:val="18"/>
                <w:szCs w:val="18"/>
              </w:rPr>
              <w:t>Минимальный</w:t>
            </w:r>
            <w:r w:rsidRPr="006E7035">
              <w:rPr>
                <w:sz w:val="18"/>
                <w:szCs w:val="18"/>
              </w:rPr>
              <w:tab/>
              <w:t xml:space="preserve">не ограничено. </w:t>
            </w:r>
          </w:p>
          <w:p w:rsidR="0055248E" w:rsidRPr="006E7035" w:rsidRDefault="0055248E" w:rsidP="00E75D96">
            <w:pPr>
              <w:snapToGrid w:val="0"/>
              <w:ind w:left="-127" w:right="-108"/>
              <w:jc w:val="center"/>
              <w:rPr>
                <w:sz w:val="18"/>
                <w:szCs w:val="18"/>
              </w:rPr>
            </w:pPr>
            <w:r w:rsidRPr="006E7035">
              <w:rPr>
                <w:sz w:val="18"/>
                <w:szCs w:val="18"/>
              </w:rPr>
              <w:t>Площадь земельного участка:</w:t>
            </w:r>
          </w:p>
          <w:p w:rsidR="0055248E" w:rsidRPr="006E7035" w:rsidRDefault="0055248E" w:rsidP="00E75D96">
            <w:pPr>
              <w:snapToGrid w:val="0"/>
              <w:ind w:left="-127" w:right="-108"/>
              <w:jc w:val="center"/>
              <w:rPr>
                <w:sz w:val="18"/>
                <w:szCs w:val="18"/>
              </w:rPr>
            </w:pPr>
            <w:r w:rsidRPr="006E7035">
              <w:rPr>
                <w:sz w:val="18"/>
                <w:szCs w:val="18"/>
              </w:rPr>
              <w:t>Максимальная</w:t>
            </w:r>
          </w:p>
          <w:p w:rsidR="0055248E" w:rsidRPr="006E7035" w:rsidRDefault="0055248E" w:rsidP="00E75D96">
            <w:pPr>
              <w:snapToGrid w:val="0"/>
              <w:ind w:left="-127" w:right="-108"/>
              <w:jc w:val="center"/>
              <w:rPr>
                <w:sz w:val="18"/>
                <w:szCs w:val="18"/>
              </w:rPr>
            </w:pPr>
            <w:r w:rsidRPr="006E7035">
              <w:rPr>
                <w:sz w:val="18"/>
                <w:szCs w:val="18"/>
              </w:rPr>
              <w:tab/>
              <w:t>2000 м</w:t>
            </w:r>
            <w:proofErr w:type="gramStart"/>
            <w:r w:rsidRPr="006E7035">
              <w:rPr>
                <w:sz w:val="18"/>
                <w:szCs w:val="18"/>
              </w:rPr>
              <w:t>2</w:t>
            </w:r>
            <w:proofErr w:type="gramEnd"/>
            <w:r w:rsidRPr="006E7035">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p>
          <w:p w:rsidR="0055248E" w:rsidRPr="006E7035" w:rsidRDefault="0055248E" w:rsidP="00E75D96">
            <w:pPr>
              <w:snapToGrid w:val="0"/>
              <w:ind w:left="-127" w:right="-108"/>
              <w:jc w:val="center"/>
              <w:rPr>
                <w:sz w:val="18"/>
                <w:szCs w:val="18"/>
              </w:rPr>
            </w:pPr>
            <w:r w:rsidRPr="006E7035">
              <w:rPr>
                <w:sz w:val="18"/>
                <w:szCs w:val="18"/>
              </w:rPr>
              <w:t>Минимальная -</w:t>
            </w:r>
            <w:r w:rsidRPr="006E7035">
              <w:rPr>
                <w:sz w:val="18"/>
                <w:szCs w:val="18"/>
              </w:rPr>
              <w:tab/>
              <w:t>200 м</w:t>
            </w:r>
            <w:proofErr w:type="gramStart"/>
            <w:r w:rsidRPr="006E7035">
              <w:rPr>
                <w:sz w:val="18"/>
                <w:szCs w:val="18"/>
              </w:rPr>
              <w:t>2</w:t>
            </w:r>
            <w:proofErr w:type="gramEnd"/>
            <w:r w:rsidRPr="006E7035">
              <w:rPr>
                <w:sz w:val="18"/>
                <w:szCs w:val="18"/>
              </w:rPr>
              <w:t>.</w:t>
            </w:r>
          </w:p>
          <w:p w:rsidR="0055248E" w:rsidRPr="006E7035" w:rsidRDefault="0055248E" w:rsidP="00E75D96">
            <w:pPr>
              <w:snapToGrid w:val="0"/>
              <w:ind w:left="-127" w:right="-108"/>
              <w:jc w:val="center"/>
              <w:rPr>
                <w:sz w:val="18"/>
                <w:szCs w:val="18"/>
              </w:rPr>
            </w:pPr>
            <w:r w:rsidRPr="006E7035">
              <w:rPr>
                <w:sz w:val="18"/>
                <w:szCs w:val="18"/>
              </w:rPr>
              <w:t>Количество этажей:</w:t>
            </w:r>
          </w:p>
          <w:p w:rsidR="0055248E" w:rsidRPr="006E7035" w:rsidRDefault="0055248E" w:rsidP="00E75D96">
            <w:pPr>
              <w:snapToGrid w:val="0"/>
              <w:ind w:left="-127" w:right="-108"/>
              <w:jc w:val="center"/>
              <w:rPr>
                <w:sz w:val="18"/>
                <w:szCs w:val="18"/>
              </w:rPr>
            </w:pPr>
            <w:proofErr w:type="gramStart"/>
            <w:r w:rsidRPr="006E7035">
              <w:rPr>
                <w:sz w:val="18"/>
                <w:szCs w:val="18"/>
              </w:rPr>
              <w:t>Максимальное</w:t>
            </w:r>
            <w:proofErr w:type="gramEnd"/>
            <w:r w:rsidRPr="006E7035">
              <w:rPr>
                <w:sz w:val="18"/>
                <w:szCs w:val="18"/>
              </w:rPr>
              <w:tab/>
              <w:t>– до 3 надземных этажей включительно;</w:t>
            </w:r>
          </w:p>
          <w:p w:rsidR="0055248E" w:rsidRPr="006E7035" w:rsidRDefault="0055248E" w:rsidP="00E75D96">
            <w:pPr>
              <w:snapToGrid w:val="0"/>
              <w:ind w:left="-127" w:right="-108"/>
              <w:jc w:val="center"/>
              <w:rPr>
                <w:sz w:val="18"/>
                <w:szCs w:val="18"/>
              </w:rPr>
            </w:pPr>
            <w:r w:rsidRPr="006E7035">
              <w:rPr>
                <w:sz w:val="18"/>
                <w:szCs w:val="18"/>
              </w:rPr>
              <w:t>Минимально</w:t>
            </w:r>
            <w:proofErr w:type="gramStart"/>
            <w:r w:rsidRPr="006E7035">
              <w:rPr>
                <w:sz w:val="18"/>
                <w:szCs w:val="18"/>
              </w:rPr>
              <w:t>е-</w:t>
            </w:r>
            <w:proofErr w:type="gramEnd"/>
            <w:r w:rsidRPr="006E7035">
              <w:rPr>
                <w:sz w:val="18"/>
                <w:szCs w:val="18"/>
              </w:rPr>
              <w:tab/>
              <w:t>не ограничено.</w:t>
            </w:r>
          </w:p>
          <w:p w:rsidR="0055248E" w:rsidRPr="006E7035" w:rsidRDefault="0055248E" w:rsidP="00E75D96">
            <w:pPr>
              <w:snapToGrid w:val="0"/>
              <w:ind w:left="-127" w:right="-108"/>
              <w:jc w:val="center"/>
              <w:rPr>
                <w:sz w:val="18"/>
                <w:szCs w:val="18"/>
              </w:rPr>
            </w:pPr>
            <w:r w:rsidRPr="006E7035">
              <w:rPr>
                <w:sz w:val="18"/>
                <w:szCs w:val="18"/>
              </w:rPr>
              <w:t>Высота зданий, сооружений:</w:t>
            </w:r>
          </w:p>
          <w:p w:rsidR="0055248E" w:rsidRPr="006E7035" w:rsidRDefault="0055248E" w:rsidP="00E75D96">
            <w:pPr>
              <w:snapToGrid w:val="0"/>
              <w:ind w:left="-127" w:right="-108"/>
              <w:jc w:val="center"/>
              <w:rPr>
                <w:sz w:val="18"/>
                <w:szCs w:val="18"/>
              </w:rPr>
            </w:pPr>
            <w:proofErr w:type="gramStart"/>
            <w:r w:rsidRPr="006E7035">
              <w:rPr>
                <w:sz w:val="18"/>
                <w:szCs w:val="18"/>
              </w:rPr>
              <w:t>Максимальная</w:t>
            </w:r>
            <w:proofErr w:type="gramEnd"/>
            <w:r w:rsidRPr="006E7035">
              <w:rPr>
                <w:sz w:val="18"/>
                <w:szCs w:val="18"/>
              </w:rPr>
              <w:tab/>
              <w:t>– не более 20 м;</w:t>
            </w:r>
          </w:p>
          <w:p w:rsidR="0055248E" w:rsidRPr="006E7035" w:rsidRDefault="0055248E" w:rsidP="00E75D96">
            <w:pPr>
              <w:snapToGrid w:val="0"/>
              <w:ind w:left="-127" w:right="-108"/>
              <w:jc w:val="center"/>
              <w:rPr>
                <w:sz w:val="18"/>
                <w:szCs w:val="18"/>
              </w:rPr>
            </w:pPr>
            <w:r w:rsidRPr="006E7035">
              <w:rPr>
                <w:sz w:val="18"/>
                <w:szCs w:val="18"/>
              </w:rPr>
              <w:t>Минимальна</w:t>
            </w:r>
            <w:proofErr w:type="gramStart"/>
            <w:r w:rsidRPr="006E7035">
              <w:rPr>
                <w:sz w:val="18"/>
                <w:szCs w:val="18"/>
              </w:rPr>
              <w:t>я-</w:t>
            </w:r>
            <w:proofErr w:type="gramEnd"/>
            <w:r w:rsidRPr="006E7035">
              <w:rPr>
                <w:sz w:val="18"/>
                <w:szCs w:val="18"/>
              </w:rPr>
              <w:tab/>
              <w:t>не ограничено.</w:t>
            </w:r>
          </w:p>
          <w:p w:rsidR="0055248E" w:rsidRPr="006E7035" w:rsidRDefault="0055248E" w:rsidP="00E75D96">
            <w:pPr>
              <w:snapToGrid w:val="0"/>
              <w:ind w:left="-127" w:right="-108"/>
              <w:jc w:val="center"/>
              <w:rPr>
                <w:sz w:val="18"/>
                <w:szCs w:val="18"/>
              </w:rPr>
            </w:pPr>
            <w:r w:rsidRPr="006E7035">
              <w:rPr>
                <w:sz w:val="18"/>
                <w:szCs w:val="18"/>
              </w:rPr>
              <w:t>Процент застройки:</w:t>
            </w:r>
          </w:p>
          <w:p w:rsidR="0055248E" w:rsidRPr="006E7035" w:rsidRDefault="0055248E" w:rsidP="00E75D96">
            <w:pPr>
              <w:snapToGrid w:val="0"/>
              <w:ind w:left="-127" w:right="-108"/>
              <w:jc w:val="center"/>
              <w:rPr>
                <w:sz w:val="18"/>
                <w:szCs w:val="18"/>
              </w:rPr>
            </w:pPr>
            <w:proofErr w:type="gramStart"/>
            <w:r w:rsidRPr="006E7035">
              <w:rPr>
                <w:sz w:val="18"/>
                <w:szCs w:val="18"/>
              </w:rPr>
              <w:t>Максимальный</w:t>
            </w:r>
            <w:proofErr w:type="gramEnd"/>
            <w:r w:rsidRPr="006E7035">
              <w:rPr>
                <w:sz w:val="18"/>
                <w:szCs w:val="18"/>
              </w:rPr>
              <w:t>:</w:t>
            </w:r>
            <w:r w:rsidRPr="006E7035">
              <w:rPr>
                <w:sz w:val="18"/>
                <w:szCs w:val="18"/>
              </w:rPr>
              <w:tab/>
              <w:t xml:space="preserve">в условиях вновь застраиваемых территорий (отношение </w:t>
            </w:r>
            <w:r w:rsidRPr="006E7035">
              <w:rPr>
                <w:sz w:val="18"/>
                <w:szCs w:val="18"/>
              </w:rPr>
              <w:lastRenderedPageBreak/>
              <w:t>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55248E" w:rsidRPr="006E7035" w:rsidRDefault="0055248E" w:rsidP="00E75D96">
            <w:pPr>
              <w:snapToGrid w:val="0"/>
              <w:ind w:left="-127" w:right="-108"/>
              <w:jc w:val="center"/>
              <w:rPr>
                <w:sz w:val="18"/>
                <w:szCs w:val="18"/>
              </w:rPr>
            </w:pPr>
            <w:r w:rsidRPr="006E7035">
              <w:rPr>
                <w:sz w:val="18"/>
                <w:szCs w:val="18"/>
              </w:rPr>
              <w:t xml:space="preserve">Минимальный- </w:t>
            </w:r>
          </w:p>
          <w:p w:rsidR="0055248E" w:rsidRPr="006E7035" w:rsidRDefault="0055248E" w:rsidP="00E75D96">
            <w:pPr>
              <w:snapToGrid w:val="0"/>
              <w:ind w:left="-127" w:right="-108"/>
              <w:jc w:val="center"/>
              <w:rPr>
                <w:sz w:val="18"/>
                <w:szCs w:val="18"/>
              </w:rPr>
            </w:pPr>
            <w:r w:rsidRPr="006E7035">
              <w:rPr>
                <w:sz w:val="18"/>
                <w:szCs w:val="18"/>
              </w:rPr>
              <w:t>не ограничено.</w:t>
            </w:r>
          </w:p>
          <w:p w:rsidR="0055248E" w:rsidRPr="006E7035" w:rsidRDefault="0055248E" w:rsidP="00E75D96">
            <w:pPr>
              <w:snapToGrid w:val="0"/>
              <w:ind w:left="-127" w:right="-108"/>
              <w:jc w:val="center"/>
              <w:rPr>
                <w:sz w:val="18"/>
                <w:szCs w:val="18"/>
              </w:rPr>
            </w:pPr>
            <w:r w:rsidRPr="006E7035">
              <w:rPr>
                <w:sz w:val="18"/>
                <w:szCs w:val="18"/>
              </w:rPr>
              <w:t>Минимальный отступ от границы земельного участка:</w:t>
            </w:r>
          </w:p>
          <w:p w:rsidR="0055248E" w:rsidRPr="006E7035" w:rsidRDefault="0055248E" w:rsidP="00E75D96">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границам сопредельного земельного участка-</w:t>
            </w:r>
          </w:p>
          <w:p w:rsidR="0055248E" w:rsidRPr="006E7035" w:rsidRDefault="0055248E" w:rsidP="00E75D96">
            <w:pPr>
              <w:snapToGrid w:val="0"/>
              <w:ind w:left="-127" w:right="-108"/>
              <w:jc w:val="center"/>
              <w:rPr>
                <w:sz w:val="18"/>
                <w:szCs w:val="18"/>
              </w:rPr>
            </w:pPr>
            <w:r w:rsidRPr="006E7035">
              <w:rPr>
                <w:sz w:val="18"/>
                <w:szCs w:val="18"/>
              </w:rPr>
              <w:tab/>
            </w:r>
            <w:proofErr w:type="gramStart"/>
            <w:r w:rsidRPr="006E7035">
              <w:rPr>
                <w:sz w:val="18"/>
                <w:szCs w:val="18"/>
              </w:rPr>
              <w:t>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деревьев – 2 м, от кустарника – 1 м;</w:t>
            </w:r>
            <w:proofErr w:type="gramEnd"/>
          </w:p>
          <w:p w:rsidR="0055248E" w:rsidRPr="006E7035" w:rsidRDefault="0055248E" w:rsidP="00E75D96">
            <w:pPr>
              <w:snapToGrid w:val="0"/>
              <w:ind w:left="-127" w:right="-108"/>
              <w:jc w:val="center"/>
              <w:rPr>
                <w:sz w:val="18"/>
                <w:szCs w:val="18"/>
              </w:rPr>
            </w:pPr>
            <w:r w:rsidRPr="006E7035">
              <w:rPr>
                <w:sz w:val="18"/>
                <w:szCs w:val="18"/>
              </w:rPr>
              <w:t xml:space="preserve">в условиях реконструкции допускается уменьшение отступа до 1 м </w:t>
            </w:r>
            <w:r w:rsidRPr="006E7035">
              <w:rPr>
                <w:sz w:val="18"/>
                <w:szCs w:val="18"/>
              </w:rPr>
              <w:lastRenderedPageBreak/>
              <w:t>при условии соблюдения требований пожарной безопасности и технических регламентов;</w:t>
            </w:r>
          </w:p>
          <w:p w:rsidR="0055248E" w:rsidRPr="006E7035" w:rsidRDefault="0055248E" w:rsidP="00E75D96">
            <w:pPr>
              <w:snapToGrid w:val="0"/>
              <w:ind w:left="-127" w:right="-108"/>
              <w:jc w:val="center"/>
              <w:rPr>
                <w:sz w:val="18"/>
                <w:szCs w:val="18"/>
              </w:rPr>
            </w:pPr>
            <w:r w:rsidRPr="006E7035">
              <w:rPr>
                <w:sz w:val="18"/>
                <w:szCs w:val="18"/>
              </w:rPr>
              <w:t xml:space="preserve">для остальных видов разрешенного использования – </w:t>
            </w:r>
          </w:p>
          <w:p w:rsidR="0055248E" w:rsidRPr="006E7035" w:rsidRDefault="0055248E" w:rsidP="00E75D96">
            <w:pPr>
              <w:snapToGrid w:val="0"/>
              <w:ind w:left="-127" w:right="-108"/>
              <w:jc w:val="center"/>
              <w:rPr>
                <w:sz w:val="18"/>
                <w:szCs w:val="18"/>
              </w:rPr>
            </w:pPr>
            <w:r w:rsidRPr="006E7035">
              <w:rPr>
                <w:sz w:val="18"/>
                <w:szCs w:val="18"/>
              </w:rPr>
              <w:t>не ограничено</w:t>
            </w:r>
          </w:p>
          <w:p w:rsidR="0055248E" w:rsidRPr="006E7035" w:rsidRDefault="0055248E" w:rsidP="00E75D96">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55248E" w:rsidRPr="006E7035" w:rsidRDefault="0055248E" w:rsidP="00E75D96">
            <w:pPr>
              <w:snapToGrid w:val="0"/>
              <w:ind w:left="-127" w:right="-108"/>
              <w:jc w:val="center"/>
              <w:rPr>
                <w:sz w:val="18"/>
                <w:szCs w:val="18"/>
              </w:rPr>
            </w:pPr>
            <w:r w:rsidRPr="006E7035">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55248E" w:rsidRPr="006E7035" w:rsidRDefault="0055248E" w:rsidP="00E75D96">
            <w:pPr>
              <w:snapToGrid w:val="0"/>
              <w:ind w:left="-127" w:right="-108"/>
              <w:jc w:val="center"/>
              <w:rPr>
                <w:sz w:val="18"/>
                <w:szCs w:val="18"/>
              </w:rPr>
            </w:pPr>
            <w:r w:rsidRPr="006E7035">
              <w:rPr>
                <w:sz w:val="18"/>
                <w:szCs w:val="18"/>
              </w:rPr>
              <w:t>береговой линии.</w:t>
            </w:r>
          </w:p>
          <w:p w:rsidR="0055248E" w:rsidRPr="006E7035" w:rsidRDefault="0055248E" w:rsidP="00E75D96">
            <w:pPr>
              <w:snapToGrid w:val="0"/>
              <w:ind w:left="-127" w:right="-108"/>
              <w:jc w:val="center"/>
              <w:rPr>
                <w:sz w:val="18"/>
                <w:szCs w:val="18"/>
              </w:rPr>
            </w:pPr>
            <w:r w:rsidRPr="006E7035">
              <w:rPr>
                <w:sz w:val="18"/>
                <w:szCs w:val="18"/>
              </w:rPr>
              <w:t>Иные показатели:</w:t>
            </w:r>
          </w:p>
          <w:p w:rsidR="0055248E" w:rsidRPr="006E7035" w:rsidRDefault="0055248E" w:rsidP="00E75D96">
            <w:pPr>
              <w:snapToGrid w:val="0"/>
              <w:ind w:left="-127" w:right="-108"/>
              <w:jc w:val="center"/>
              <w:rPr>
                <w:sz w:val="18"/>
                <w:szCs w:val="18"/>
              </w:rPr>
            </w:pPr>
            <w:r w:rsidRPr="006E7035">
              <w:rPr>
                <w:sz w:val="18"/>
                <w:szCs w:val="18"/>
              </w:rPr>
              <w:t>максимальная высота оград вдоль улиц</w:t>
            </w:r>
            <w:r w:rsidRPr="006E7035">
              <w:rPr>
                <w:sz w:val="18"/>
                <w:szCs w:val="18"/>
              </w:rPr>
              <w:tab/>
              <w:t>2 м</w:t>
            </w:r>
          </w:p>
          <w:p w:rsidR="0055248E" w:rsidRDefault="0055248E" w:rsidP="00E75D96">
            <w:pPr>
              <w:snapToGrid w:val="0"/>
              <w:ind w:left="-127" w:right="-108"/>
              <w:jc w:val="center"/>
              <w:rPr>
                <w:sz w:val="18"/>
                <w:szCs w:val="18"/>
              </w:rPr>
            </w:pPr>
            <w:r w:rsidRPr="006E7035">
              <w:rPr>
                <w:sz w:val="18"/>
                <w:szCs w:val="18"/>
              </w:rPr>
              <w:t>максимальная высота оград между соседними участками</w:t>
            </w:r>
            <w:r w:rsidRPr="006E7035">
              <w:rPr>
                <w:sz w:val="18"/>
                <w:szCs w:val="18"/>
              </w:rPr>
              <w:tab/>
              <w:t xml:space="preserve"> 2 м</w:t>
            </w:r>
          </w:p>
          <w:p w:rsidR="0055248E" w:rsidRDefault="0055248E" w:rsidP="00E75D96">
            <w:pPr>
              <w:snapToGrid w:val="0"/>
              <w:ind w:left="-127" w:right="-108"/>
              <w:jc w:val="center"/>
            </w:pPr>
          </w:p>
        </w:tc>
        <w:tc>
          <w:tcPr>
            <w:tcW w:w="1276"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27" w:right="-108"/>
              <w:jc w:val="center"/>
            </w:pPr>
            <w:r>
              <w:rPr>
                <w:sz w:val="18"/>
                <w:szCs w:val="18"/>
              </w:rPr>
              <w:lastRenderedPageBreak/>
              <w:t>619100,00</w:t>
            </w:r>
          </w:p>
        </w:tc>
        <w:tc>
          <w:tcPr>
            <w:tcW w:w="992"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27" w:right="-108"/>
              <w:jc w:val="center"/>
            </w:pPr>
            <w:r>
              <w:rPr>
                <w:sz w:val="18"/>
                <w:szCs w:val="18"/>
              </w:rPr>
              <w:t>18573,00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55248E" w:rsidRDefault="0055248E" w:rsidP="00E75D96">
            <w:pPr>
              <w:tabs>
                <w:tab w:val="left" w:pos="851"/>
                <w:tab w:val="left" w:pos="1026"/>
                <w:tab w:val="center" w:pos="1153"/>
              </w:tabs>
              <w:snapToGrid w:val="0"/>
              <w:ind w:left="-127" w:right="-1800"/>
              <w:jc w:val="both"/>
            </w:pPr>
            <w:r>
              <w:rPr>
                <w:sz w:val="18"/>
                <w:szCs w:val="18"/>
              </w:rPr>
              <w:t>495280,00</w:t>
            </w:r>
          </w:p>
        </w:tc>
      </w:tr>
      <w:tr w:rsidR="0055248E" w:rsidTr="000B33E0">
        <w:tc>
          <w:tcPr>
            <w:tcW w:w="567" w:type="dxa"/>
            <w:tcBorders>
              <w:top w:val="single" w:sz="4" w:space="0" w:color="000000"/>
              <w:left w:val="single" w:sz="4" w:space="0" w:color="000000"/>
              <w:bottom w:val="single" w:sz="4" w:space="0" w:color="000000"/>
            </w:tcBorders>
            <w:shd w:val="clear" w:color="auto" w:fill="auto"/>
          </w:tcPr>
          <w:p w:rsidR="0055248E" w:rsidRDefault="0055248E">
            <w:pPr>
              <w:snapToGrid w:val="0"/>
              <w:ind w:left="-108" w:right="-109"/>
              <w:jc w:val="center"/>
            </w:pPr>
            <w:r>
              <w:rPr>
                <w:sz w:val="18"/>
                <w:szCs w:val="18"/>
              </w:rPr>
              <w:lastRenderedPageBreak/>
              <w:t>4</w:t>
            </w:r>
          </w:p>
        </w:tc>
        <w:tc>
          <w:tcPr>
            <w:tcW w:w="2552" w:type="dxa"/>
            <w:tcBorders>
              <w:top w:val="single" w:sz="4" w:space="0" w:color="000000"/>
              <w:left w:val="single" w:sz="4" w:space="0" w:color="000000"/>
              <w:bottom w:val="single" w:sz="4" w:space="0" w:color="000000"/>
            </w:tcBorders>
            <w:shd w:val="clear" w:color="auto" w:fill="auto"/>
          </w:tcPr>
          <w:p w:rsidR="0055248E" w:rsidRDefault="0055248E" w:rsidP="00E75D96">
            <w:pPr>
              <w:jc w:val="center"/>
            </w:pPr>
            <w:r w:rsidRPr="00BC1964">
              <w:rPr>
                <w:sz w:val="18"/>
                <w:szCs w:val="18"/>
              </w:rPr>
              <w:t xml:space="preserve">Российская Федерация, Ростовская область, Миллеровский район, </w:t>
            </w:r>
            <w:r w:rsidRPr="00BC1964">
              <w:rPr>
                <w:sz w:val="18"/>
                <w:szCs w:val="18"/>
              </w:rPr>
              <w:lastRenderedPageBreak/>
              <w:t>Первомайское сельское поселение, в границах кадастрового квартала 61:22:0120701</w:t>
            </w:r>
          </w:p>
        </w:tc>
        <w:tc>
          <w:tcPr>
            <w:tcW w:w="1701" w:type="dxa"/>
            <w:tcBorders>
              <w:top w:val="single" w:sz="4" w:space="0" w:color="000000"/>
              <w:left w:val="single" w:sz="4" w:space="0" w:color="000000"/>
              <w:bottom w:val="single" w:sz="4" w:space="0" w:color="000000"/>
            </w:tcBorders>
            <w:shd w:val="clear" w:color="auto" w:fill="auto"/>
          </w:tcPr>
          <w:p w:rsidR="0055248E" w:rsidRDefault="0055248E" w:rsidP="00E75D96">
            <w:pPr>
              <w:ind w:left="-108" w:right="-108"/>
              <w:jc w:val="center"/>
            </w:pPr>
            <w:r>
              <w:rPr>
                <w:sz w:val="18"/>
                <w:szCs w:val="18"/>
              </w:rPr>
              <w:lastRenderedPageBreak/>
              <w:t>61:22:0120701:523</w:t>
            </w:r>
          </w:p>
        </w:tc>
        <w:tc>
          <w:tcPr>
            <w:tcW w:w="992"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08" w:right="-108"/>
              <w:jc w:val="center"/>
            </w:pPr>
            <w:r>
              <w:rPr>
                <w:sz w:val="18"/>
                <w:szCs w:val="18"/>
              </w:rPr>
              <w:t>1500</w:t>
            </w:r>
          </w:p>
        </w:tc>
        <w:tc>
          <w:tcPr>
            <w:tcW w:w="2126"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08" w:right="-107"/>
              <w:jc w:val="center"/>
            </w:pPr>
            <w:r>
              <w:rPr>
                <w:sz w:val="18"/>
                <w:szCs w:val="18"/>
              </w:rPr>
              <w:t xml:space="preserve">Земли </w:t>
            </w:r>
          </w:p>
          <w:p w:rsidR="0055248E" w:rsidRDefault="0055248E" w:rsidP="00E75D96">
            <w:pPr>
              <w:snapToGrid w:val="0"/>
              <w:ind w:left="-108" w:right="-107"/>
              <w:jc w:val="center"/>
            </w:pPr>
            <w:r>
              <w:rPr>
                <w:sz w:val="18"/>
                <w:szCs w:val="18"/>
              </w:rPr>
              <w:t>населенных пунктов</w:t>
            </w:r>
          </w:p>
        </w:tc>
        <w:tc>
          <w:tcPr>
            <w:tcW w:w="1701"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08" w:right="-107"/>
              <w:jc w:val="center"/>
            </w:pPr>
            <w:r>
              <w:rPr>
                <w:sz w:val="18"/>
                <w:szCs w:val="18"/>
              </w:rPr>
              <w:t>Малоэтажная жилая застройка</w:t>
            </w:r>
          </w:p>
        </w:tc>
        <w:tc>
          <w:tcPr>
            <w:tcW w:w="1701" w:type="dxa"/>
            <w:tcBorders>
              <w:top w:val="single" w:sz="4" w:space="0" w:color="000000"/>
              <w:left w:val="single" w:sz="4" w:space="0" w:color="000000"/>
              <w:bottom w:val="single" w:sz="4" w:space="0" w:color="000000"/>
            </w:tcBorders>
            <w:shd w:val="clear" w:color="auto" w:fill="auto"/>
          </w:tcPr>
          <w:p w:rsidR="0055248E" w:rsidRDefault="0055248E" w:rsidP="00E75D96">
            <w:pPr>
              <w:jc w:val="center"/>
              <w:rPr>
                <w:sz w:val="18"/>
                <w:szCs w:val="18"/>
              </w:rPr>
            </w:pPr>
            <w:r w:rsidRPr="000B33E0">
              <w:rPr>
                <w:sz w:val="18"/>
                <w:szCs w:val="18"/>
              </w:rPr>
              <w:t xml:space="preserve">Отсутствуют </w:t>
            </w:r>
          </w:p>
        </w:tc>
        <w:tc>
          <w:tcPr>
            <w:tcW w:w="1418" w:type="dxa"/>
            <w:tcBorders>
              <w:top w:val="single" w:sz="4" w:space="0" w:color="000000"/>
              <w:left w:val="single" w:sz="4" w:space="0" w:color="000000"/>
              <w:bottom w:val="single" w:sz="4" w:space="0" w:color="000000"/>
            </w:tcBorders>
            <w:shd w:val="clear" w:color="auto" w:fill="auto"/>
          </w:tcPr>
          <w:p w:rsidR="0055248E" w:rsidRPr="006E7035" w:rsidRDefault="0055248E" w:rsidP="00E75D96">
            <w:pPr>
              <w:snapToGrid w:val="0"/>
              <w:ind w:left="-127" w:right="-108"/>
              <w:jc w:val="center"/>
              <w:rPr>
                <w:sz w:val="18"/>
                <w:szCs w:val="18"/>
              </w:rPr>
            </w:pPr>
            <w:r w:rsidRPr="006E7035">
              <w:rPr>
                <w:b/>
                <w:sz w:val="18"/>
                <w:szCs w:val="18"/>
              </w:rPr>
              <w:t>Технические условия:</w:t>
            </w:r>
          </w:p>
          <w:p w:rsidR="0055248E" w:rsidRPr="000F6283" w:rsidRDefault="0055248E" w:rsidP="00E75D96">
            <w:pPr>
              <w:snapToGrid w:val="0"/>
              <w:ind w:left="-127" w:right="-108"/>
              <w:jc w:val="center"/>
            </w:pPr>
            <w:r w:rsidRPr="000F6283">
              <w:rPr>
                <w:sz w:val="18"/>
                <w:szCs w:val="18"/>
              </w:rPr>
              <w:t xml:space="preserve">Водопровод и </w:t>
            </w:r>
            <w:r w:rsidRPr="000F6283">
              <w:rPr>
                <w:sz w:val="18"/>
                <w:szCs w:val="18"/>
              </w:rPr>
              <w:lastRenderedPageBreak/>
              <w:t xml:space="preserve">водоотведение: </w:t>
            </w:r>
            <w:r>
              <w:rPr>
                <w:sz w:val="18"/>
                <w:szCs w:val="18"/>
              </w:rPr>
              <w:t>центральные сети водоснабжения отсутствуют</w:t>
            </w:r>
            <w:r w:rsidRPr="000F6283">
              <w:rPr>
                <w:sz w:val="18"/>
                <w:szCs w:val="18"/>
              </w:rPr>
              <w:t>;</w:t>
            </w:r>
          </w:p>
          <w:p w:rsidR="0055248E" w:rsidRPr="006E7035" w:rsidRDefault="0055248E" w:rsidP="00E75D96">
            <w:pPr>
              <w:snapToGrid w:val="0"/>
              <w:ind w:left="-127" w:right="-108"/>
              <w:jc w:val="center"/>
              <w:rPr>
                <w:sz w:val="18"/>
                <w:szCs w:val="18"/>
              </w:rPr>
            </w:pPr>
            <w:r w:rsidRPr="00BC1964">
              <w:rPr>
                <w:sz w:val="18"/>
                <w:szCs w:val="18"/>
              </w:rPr>
              <w:t>Газоснабжение: возможность подключения имеется, м</w:t>
            </w:r>
            <w:r>
              <w:rPr>
                <w:sz w:val="18"/>
                <w:szCs w:val="18"/>
              </w:rPr>
              <w:t>а</w:t>
            </w:r>
            <w:r w:rsidRPr="00BC1964">
              <w:rPr>
                <w:sz w:val="18"/>
                <w:szCs w:val="18"/>
              </w:rPr>
              <w:t>ксимальная нагрузка – 5 м3/ч, срок подключения – 244 дня с даты заключения договора о подключении (присоединении</w:t>
            </w:r>
            <w:proofErr w:type="gramStart"/>
            <w:r w:rsidRPr="00BC1964">
              <w:rPr>
                <w:sz w:val="18"/>
                <w:szCs w:val="18"/>
              </w:rPr>
              <w:t>);</w:t>
            </w:r>
            <w:r w:rsidRPr="006E7035">
              <w:rPr>
                <w:sz w:val="18"/>
                <w:szCs w:val="18"/>
              </w:rPr>
              <w:t xml:space="preserve">; </w:t>
            </w:r>
            <w:proofErr w:type="gramEnd"/>
            <w:r w:rsidRPr="006E7035">
              <w:rPr>
                <w:sz w:val="18"/>
                <w:szCs w:val="18"/>
              </w:rPr>
              <w:t>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55248E" w:rsidRPr="006E7035" w:rsidRDefault="0055248E" w:rsidP="00E75D96">
            <w:pPr>
              <w:snapToGrid w:val="0"/>
              <w:ind w:left="-127" w:right="-108"/>
              <w:jc w:val="center"/>
              <w:rPr>
                <w:sz w:val="18"/>
                <w:szCs w:val="18"/>
              </w:rPr>
            </w:pPr>
            <w:r w:rsidRPr="006E7035">
              <w:rPr>
                <w:b/>
                <w:sz w:val="18"/>
                <w:szCs w:val="18"/>
              </w:rPr>
              <w:t xml:space="preserve">Параметры разрешенного </w:t>
            </w:r>
            <w:r w:rsidRPr="006E7035">
              <w:rPr>
                <w:b/>
                <w:sz w:val="18"/>
                <w:szCs w:val="18"/>
              </w:rPr>
              <w:lastRenderedPageBreak/>
              <w:t>строительства, реконструкции объектов капитального строительства:</w:t>
            </w:r>
          </w:p>
          <w:p w:rsidR="0055248E" w:rsidRPr="006E7035" w:rsidRDefault="0055248E" w:rsidP="00E75D96">
            <w:pPr>
              <w:snapToGrid w:val="0"/>
              <w:ind w:left="-127" w:right="-108"/>
              <w:jc w:val="center"/>
              <w:rPr>
                <w:sz w:val="18"/>
                <w:szCs w:val="18"/>
              </w:rPr>
            </w:pPr>
            <w:r w:rsidRPr="006E7035">
              <w:rPr>
                <w:sz w:val="18"/>
                <w:szCs w:val="18"/>
              </w:rPr>
              <w:t>Предельные (минимальные и (или) максимальные) размеры земельного участка:</w:t>
            </w:r>
          </w:p>
          <w:p w:rsidR="0055248E" w:rsidRPr="006E7035" w:rsidRDefault="0055248E" w:rsidP="00E75D96">
            <w:pPr>
              <w:snapToGrid w:val="0"/>
              <w:ind w:left="-127" w:right="-108"/>
              <w:jc w:val="center"/>
              <w:rPr>
                <w:sz w:val="18"/>
                <w:szCs w:val="18"/>
              </w:rPr>
            </w:pPr>
            <w:r w:rsidRPr="006E7035">
              <w:rPr>
                <w:sz w:val="18"/>
                <w:szCs w:val="18"/>
              </w:rPr>
              <w:t>Максимальны</w:t>
            </w:r>
            <w:proofErr w:type="gramStart"/>
            <w:r w:rsidRPr="006E7035">
              <w:rPr>
                <w:sz w:val="18"/>
                <w:szCs w:val="18"/>
              </w:rPr>
              <w:t>й-</w:t>
            </w:r>
            <w:proofErr w:type="gramEnd"/>
            <w:r w:rsidRPr="006E7035">
              <w:rPr>
                <w:sz w:val="18"/>
                <w:szCs w:val="18"/>
              </w:rPr>
              <w:tab/>
              <w:t xml:space="preserve">не ограничено, </w:t>
            </w:r>
          </w:p>
          <w:p w:rsidR="0055248E" w:rsidRPr="006E7035" w:rsidRDefault="0055248E" w:rsidP="00E75D96">
            <w:pPr>
              <w:snapToGrid w:val="0"/>
              <w:ind w:left="-127" w:right="-108"/>
              <w:jc w:val="center"/>
              <w:rPr>
                <w:sz w:val="18"/>
                <w:szCs w:val="18"/>
              </w:rPr>
            </w:pPr>
            <w:r w:rsidRPr="006E7035">
              <w:rPr>
                <w:sz w:val="18"/>
                <w:szCs w:val="18"/>
              </w:rPr>
              <w:t>Минимальный</w:t>
            </w:r>
            <w:r w:rsidRPr="006E7035">
              <w:rPr>
                <w:sz w:val="18"/>
                <w:szCs w:val="18"/>
              </w:rPr>
              <w:tab/>
              <w:t xml:space="preserve">не ограничено. </w:t>
            </w:r>
          </w:p>
          <w:p w:rsidR="0055248E" w:rsidRPr="006E7035" w:rsidRDefault="0055248E" w:rsidP="00E75D96">
            <w:pPr>
              <w:snapToGrid w:val="0"/>
              <w:ind w:left="-127" w:right="-108"/>
              <w:jc w:val="center"/>
              <w:rPr>
                <w:sz w:val="18"/>
                <w:szCs w:val="18"/>
              </w:rPr>
            </w:pPr>
            <w:r w:rsidRPr="006E7035">
              <w:rPr>
                <w:sz w:val="18"/>
                <w:szCs w:val="18"/>
              </w:rPr>
              <w:t>Площадь земельного участка:</w:t>
            </w:r>
          </w:p>
          <w:p w:rsidR="0055248E" w:rsidRPr="006E7035" w:rsidRDefault="0055248E" w:rsidP="00E75D96">
            <w:pPr>
              <w:snapToGrid w:val="0"/>
              <w:ind w:left="-127" w:right="-108"/>
              <w:jc w:val="center"/>
              <w:rPr>
                <w:sz w:val="18"/>
                <w:szCs w:val="18"/>
              </w:rPr>
            </w:pPr>
            <w:r w:rsidRPr="006E7035">
              <w:rPr>
                <w:sz w:val="18"/>
                <w:szCs w:val="18"/>
              </w:rPr>
              <w:t>Максимальная</w:t>
            </w:r>
          </w:p>
          <w:p w:rsidR="0055248E" w:rsidRPr="006E7035" w:rsidRDefault="0055248E" w:rsidP="00E75D96">
            <w:pPr>
              <w:snapToGrid w:val="0"/>
              <w:ind w:left="-127" w:right="-108"/>
              <w:jc w:val="center"/>
              <w:rPr>
                <w:sz w:val="18"/>
                <w:szCs w:val="18"/>
              </w:rPr>
            </w:pPr>
            <w:r w:rsidRPr="006E7035">
              <w:rPr>
                <w:sz w:val="18"/>
                <w:szCs w:val="18"/>
              </w:rPr>
              <w:tab/>
              <w:t>2000 м</w:t>
            </w:r>
            <w:proofErr w:type="gramStart"/>
            <w:r w:rsidRPr="006E7035">
              <w:rPr>
                <w:sz w:val="18"/>
                <w:szCs w:val="18"/>
              </w:rPr>
              <w:t>2</w:t>
            </w:r>
            <w:proofErr w:type="gramEnd"/>
            <w:r w:rsidRPr="006E7035">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p>
          <w:p w:rsidR="0055248E" w:rsidRPr="006E7035" w:rsidRDefault="0055248E" w:rsidP="00E75D96">
            <w:pPr>
              <w:snapToGrid w:val="0"/>
              <w:ind w:left="-127" w:right="-108"/>
              <w:jc w:val="center"/>
              <w:rPr>
                <w:sz w:val="18"/>
                <w:szCs w:val="18"/>
              </w:rPr>
            </w:pPr>
            <w:r w:rsidRPr="006E7035">
              <w:rPr>
                <w:sz w:val="18"/>
                <w:szCs w:val="18"/>
              </w:rPr>
              <w:t>Минимальная -</w:t>
            </w:r>
            <w:r w:rsidRPr="006E7035">
              <w:rPr>
                <w:sz w:val="18"/>
                <w:szCs w:val="18"/>
              </w:rPr>
              <w:tab/>
              <w:t>200 м</w:t>
            </w:r>
            <w:proofErr w:type="gramStart"/>
            <w:r w:rsidRPr="006E7035">
              <w:rPr>
                <w:sz w:val="18"/>
                <w:szCs w:val="18"/>
              </w:rPr>
              <w:t>2</w:t>
            </w:r>
            <w:proofErr w:type="gramEnd"/>
            <w:r w:rsidRPr="006E7035">
              <w:rPr>
                <w:sz w:val="18"/>
                <w:szCs w:val="18"/>
              </w:rPr>
              <w:t>.</w:t>
            </w:r>
          </w:p>
          <w:p w:rsidR="0055248E" w:rsidRPr="006E7035" w:rsidRDefault="0055248E" w:rsidP="00E75D96">
            <w:pPr>
              <w:snapToGrid w:val="0"/>
              <w:ind w:left="-127" w:right="-108"/>
              <w:jc w:val="center"/>
              <w:rPr>
                <w:sz w:val="18"/>
                <w:szCs w:val="18"/>
              </w:rPr>
            </w:pPr>
            <w:r w:rsidRPr="006E7035">
              <w:rPr>
                <w:sz w:val="18"/>
                <w:szCs w:val="18"/>
              </w:rPr>
              <w:t>Количество этажей:</w:t>
            </w:r>
          </w:p>
          <w:p w:rsidR="0055248E" w:rsidRPr="006E7035" w:rsidRDefault="0055248E" w:rsidP="00E75D96">
            <w:pPr>
              <w:snapToGrid w:val="0"/>
              <w:ind w:left="-127" w:right="-108"/>
              <w:jc w:val="center"/>
              <w:rPr>
                <w:sz w:val="18"/>
                <w:szCs w:val="18"/>
              </w:rPr>
            </w:pPr>
            <w:proofErr w:type="gramStart"/>
            <w:r w:rsidRPr="006E7035">
              <w:rPr>
                <w:sz w:val="18"/>
                <w:szCs w:val="18"/>
              </w:rPr>
              <w:t>Максимальное</w:t>
            </w:r>
            <w:proofErr w:type="gramEnd"/>
            <w:r w:rsidRPr="006E7035">
              <w:rPr>
                <w:sz w:val="18"/>
                <w:szCs w:val="18"/>
              </w:rPr>
              <w:tab/>
              <w:t>– до 3 надземных этажей включительно;</w:t>
            </w:r>
          </w:p>
          <w:p w:rsidR="0055248E" w:rsidRPr="006E7035" w:rsidRDefault="0055248E" w:rsidP="00E75D96">
            <w:pPr>
              <w:snapToGrid w:val="0"/>
              <w:ind w:left="-127" w:right="-108"/>
              <w:jc w:val="center"/>
              <w:rPr>
                <w:sz w:val="18"/>
                <w:szCs w:val="18"/>
              </w:rPr>
            </w:pPr>
            <w:r w:rsidRPr="006E7035">
              <w:rPr>
                <w:sz w:val="18"/>
                <w:szCs w:val="18"/>
              </w:rPr>
              <w:t>Минимально</w:t>
            </w:r>
            <w:proofErr w:type="gramStart"/>
            <w:r w:rsidRPr="006E7035">
              <w:rPr>
                <w:sz w:val="18"/>
                <w:szCs w:val="18"/>
              </w:rPr>
              <w:t>е-</w:t>
            </w:r>
            <w:proofErr w:type="gramEnd"/>
            <w:r w:rsidRPr="006E7035">
              <w:rPr>
                <w:sz w:val="18"/>
                <w:szCs w:val="18"/>
              </w:rPr>
              <w:tab/>
              <w:t>не ограничено.</w:t>
            </w:r>
          </w:p>
          <w:p w:rsidR="0055248E" w:rsidRPr="006E7035" w:rsidRDefault="0055248E" w:rsidP="00E75D96">
            <w:pPr>
              <w:snapToGrid w:val="0"/>
              <w:ind w:left="-127" w:right="-108"/>
              <w:jc w:val="center"/>
              <w:rPr>
                <w:sz w:val="18"/>
                <w:szCs w:val="18"/>
              </w:rPr>
            </w:pPr>
            <w:r w:rsidRPr="006E7035">
              <w:rPr>
                <w:sz w:val="18"/>
                <w:szCs w:val="18"/>
              </w:rPr>
              <w:t>Высота зданий, сооружений:</w:t>
            </w:r>
          </w:p>
          <w:p w:rsidR="0055248E" w:rsidRPr="006E7035" w:rsidRDefault="0055248E" w:rsidP="00E75D96">
            <w:pPr>
              <w:snapToGrid w:val="0"/>
              <w:ind w:left="-127" w:right="-108"/>
              <w:jc w:val="center"/>
              <w:rPr>
                <w:sz w:val="18"/>
                <w:szCs w:val="18"/>
              </w:rPr>
            </w:pPr>
            <w:proofErr w:type="gramStart"/>
            <w:r w:rsidRPr="006E7035">
              <w:rPr>
                <w:sz w:val="18"/>
                <w:szCs w:val="18"/>
              </w:rPr>
              <w:t>Максимальная</w:t>
            </w:r>
            <w:proofErr w:type="gramEnd"/>
            <w:r w:rsidRPr="006E7035">
              <w:rPr>
                <w:sz w:val="18"/>
                <w:szCs w:val="18"/>
              </w:rPr>
              <w:tab/>
              <w:t>– не более 20 м;</w:t>
            </w:r>
          </w:p>
          <w:p w:rsidR="0055248E" w:rsidRPr="006E7035" w:rsidRDefault="0055248E" w:rsidP="00E75D96">
            <w:pPr>
              <w:snapToGrid w:val="0"/>
              <w:ind w:left="-127" w:right="-108"/>
              <w:jc w:val="center"/>
              <w:rPr>
                <w:sz w:val="18"/>
                <w:szCs w:val="18"/>
              </w:rPr>
            </w:pPr>
            <w:r w:rsidRPr="006E7035">
              <w:rPr>
                <w:sz w:val="18"/>
                <w:szCs w:val="18"/>
              </w:rPr>
              <w:t>Минимальна</w:t>
            </w:r>
            <w:proofErr w:type="gramStart"/>
            <w:r w:rsidRPr="006E7035">
              <w:rPr>
                <w:sz w:val="18"/>
                <w:szCs w:val="18"/>
              </w:rPr>
              <w:t>я-</w:t>
            </w:r>
            <w:proofErr w:type="gramEnd"/>
            <w:r w:rsidRPr="006E7035">
              <w:rPr>
                <w:sz w:val="18"/>
                <w:szCs w:val="18"/>
              </w:rPr>
              <w:tab/>
              <w:t>не ограничено.</w:t>
            </w:r>
          </w:p>
          <w:p w:rsidR="0055248E" w:rsidRPr="006E7035" w:rsidRDefault="0055248E" w:rsidP="00E75D96">
            <w:pPr>
              <w:snapToGrid w:val="0"/>
              <w:ind w:left="-127" w:right="-108"/>
              <w:jc w:val="center"/>
              <w:rPr>
                <w:sz w:val="18"/>
                <w:szCs w:val="18"/>
              </w:rPr>
            </w:pPr>
            <w:r w:rsidRPr="006E7035">
              <w:rPr>
                <w:sz w:val="18"/>
                <w:szCs w:val="18"/>
              </w:rPr>
              <w:t xml:space="preserve">Процент </w:t>
            </w:r>
            <w:r w:rsidRPr="006E7035">
              <w:rPr>
                <w:sz w:val="18"/>
                <w:szCs w:val="18"/>
              </w:rPr>
              <w:lastRenderedPageBreak/>
              <w:t>застройки:</w:t>
            </w:r>
          </w:p>
          <w:p w:rsidR="0055248E" w:rsidRPr="006E7035" w:rsidRDefault="0055248E" w:rsidP="00E75D96">
            <w:pPr>
              <w:snapToGrid w:val="0"/>
              <w:ind w:left="-127" w:right="-108"/>
              <w:jc w:val="center"/>
              <w:rPr>
                <w:sz w:val="18"/>
                <w:szCs w:val="18"/>
              </w:rPr>
            </w:pPr>
            <w:proofErr w:type="gramStart"/>
            <w:r w:rsidRPr="006E7035">
              <w:rPr>
                <w:sz w:val="18"/>
                <w:szCs w:val="18"/>
              </w:rPr>
              <w:t>Максимальный</w:t>
            </w:r>
            <w:proofErr w:type="gramEnd"/>
            <w:r w:rsidRPr="006E7035">
              <w:rPr>
                <w:sz w:val="18"/>
                <w:szCs w:val="18"/>
              </w:rPr>
              <w:t>:</w:t>
            </w:r>
            <w:r w:rsidRPr="006E7035">
              <w:rPr>
                <w:sz w:val="18"/>
                <w:szCs w:val="18"/>
              </w:rPr>
              <w:tab/>
              <w:t>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55248E" w:rsidRPr="006E7035" w:rsidRDefault="0055248E" w:rsidP="00E75D96">
            <w:pPr>
              <w:snapToGrid w:val="0"/>
              <w:ind w:left="-127" w:right="-108"/>
              <w:jc w:val="center"/>
              <w:rPr>
                <w:sz w:val="18"/>
                <w:szCs w:val="18"/>
              </w:rPr>
            </w:pPr>
            <w:r w:rsidRPr="006E7035">
              <w:rPr>
                <w:sz w:val="18"/>
                <w:szCs w:val="18"/>
              </w:rPr>
              <w:t xml:space="preserve">Минимальный- </w:t>
            </w:r>
          </w:p>
          <w:p w:rsidR="0055248E" w:rsidRPr="006E7035" w:rsidRDefault="0055248E" w:rsidP="00E75D96">
            <w:pPr>
              <w:snapToGrid w:val="0"/>
              <w:ind w:left="-127" w:right="-108"/>
              <w:jc w:val="center"/>
              <w:rPr>
                <w:sz w:val="18"/>
                <w:szCs w:val="18"/>
              </w:rPr>
            </w:pPr>
            <w:r w:rsidRPr="006E7035">
              <w:rPr>
                <w:sz w:val="18"/>
                <w:szCs w:val="18"/>
              </w:rPr>
              <w:t>не ограничено.</w:t>
            </w:r>
          </w:p>
          <w:p w:rsidR="0055248E" w:rsidRPr="006E7035" w:rsidRDefault="0055248E" w:rsidP="00E75D96">
            <w:pPr>
              <w:snapToGrid w:val="0"/>
              <w:ind w:left="-127" w:right="-108"/>
              <w:jc w:val="center"/>
              <w:rPr>
                <w:sz w:val="18"/>
                <w:szCs w:val="18"/>
              </w:rPr>
            </w:pPr>
            <w:r w:rsidRPr="006E7035">
              <w:rPr>
                <w:sz w:val="18"/>
                <w:szCs w:val="18"/>
              </w:rPr>
              <w:t>Минимальный отступ от границы земельного участка:</w:t>
            </w:r>
          </w:p>
          <w:p w:rsidR="0055248E" w:rsidRPr="006E7035" w:rsidRDefault="0055248E" w:rsidP="00E75D96">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границам сопредельного земельного участка-</w:t>
            </w:r>
          </w:p>
          <w:p w:rsidR="0055248E" w:rsidRPr="006E7035" w:rsidRDefault="0055248E" w:rsidP="00E75D96">
            <w:pPr>
              <w:snapToGrid w:val="0"/>
              <w:ind w:left="-127" w:right="-108"/>
              <w:jc w:val="center"/>
              <w:rPr>
                <w:sz w:val="18"/>
                <w:szCs w:val="18"/>
              </w:rPr>
            </w:pPr>
            <w:r w:rsidRPr="006E7035">
              <w:rPr>
                <w:sz w:val="18"/>
                <w:szCs w:val="18"/>
              </w:rPr>
              <w:tab/>
            </w:r>
            <w:proofErr w:type="gramStart"/>
            <w:r w:rsidRPr="006E7035">
              <w:rPr>
                <w:sz w:val="18"/>
                <w:szCs w:val="18"/>
              </w:rPr>
              <w:t xml:space="preserve">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w:t>
            </w:r>
            <w:r w:rsidRPr="006E7035">
              <w:rPr>
                <w:sz w:val="18"/>
                <w:szCs w:val="18"/>
              </w:rPr>
              <w:lastRenderedPageBreak/>
              <w:t>деревьев – 2 м, от кустарника – 1 м;</w:t>
            </w:r>
            <w:proofErr w:type="gramEnd"/>
          </w:p>
          <w:p w:rsidR="0055248E" w:rsidRPr="006E7035" w:rsidRDefault="0055248E" w:rsidP="00E75D96">
            <w:pPr>
              <w:snapToGrid w:val="0"/>
              <w:ind w:left="-127" w:right="-108"/>
              <w:jc w:val="center"/>
              <w:rPr>
                <w:sz w:val="18"/>
                <w:szCs w:val="18"/>
              </w:rPr>
            </w:pPr>
            <w:r w:rsidRPr="006E7035">
              <w:rPr>
                <w:sz w:val="18"/>
                <w:szCs w:val="18"/>
              </w:rPr>
              <w:t>в условиях реконструкции допускается уменьшение отступа до 1 м при условии соблюдения требований пожарной безопасности и технических регламентов;</w:t>
            </w:r>
          </w:p>
          <w:p w:rsidR="0055248E" w:rsidRPr="006E7035" w:rsidRDefault="0055248E" w:rsidP="00E75D96">
            <w:pPr>
              <w:snapToGrid w:val="0"/>
              <w:ind w:left="-127" w:right="-108"/>
              <w:jc w:val="center"/>
              <w:rPr>
                <w:sz w:val="18"/>
                <w:szCs w:val="18"/>
              </w:rPr>
            </w:pPr>
            <w:r w:rsidRPr="006E7035">
              <w:rPr>
                <w:sz w:val="18"/>
                <w:szCs w:val="18"/>
              </w:rPr>
              <w:t xml:space="preserve">для остальных видов разрешенного использования – </w:t>
            </w:r>
          </w:p>
          <w:p w:rsidR="0055248E" w:rsidRPr="006E7035" w:rsidRDefault="0055248E" w:rsidP="00E75D96">
            <w:pPr>
              <w:snapToGrid w:val="0"/>
              <w:ind w:left="-127" w:right="-108"/>
              <w:jc w:val="center"/>
              <w:rPr>
                <w:sz w:val="18"/>
                <w:szCs w:val="18"/>
              </w:rPr>
            </w:pPr>
            <w:r w:rsidRPr="006E7035">
              <w:rPr>
                <w:sz w:val="18"/>
                <w:szCs w:val="18"/>
              </w:rPr>
              <w:t>не ограничено</w:t>
            </w:r>
          </w:p>
          <w:p w:rsidR="0055248E" w:rsidRPr="006E7035" w:rsidRDefault="0055248E" w:rsidP="00E75D96">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55248E" w:rsidRPr="006E7035" w:rsidRDefault="0055248E" w:rsidP="00E75D96">
            <w:pPr>
              <w:snapToGrid w:val="0"/>
              <w:ind w:left="-127" w:right="-108"/>
              <w:jc w:val="center"/>
              <w:rPr>
                <w:sz w:val="18"/>
                <w:szCs w:val="18"/>
              </w:rPr>
            </w:pPr>
            <w:r w:rsidRPr="006E7035">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55248E" w:rsidRPr="006E7035" w:rsidRDefault="0055248E" w:rsidP="00E75D96">
            <w:pPr>
              <w:snapToGrid w:val="0"/>
              <w:ind w:left="-127" w:right="-108"/>
              <w:jc w:val="center"/>
              <w:rPr>
                <w:sz w:val="18"/>
                <w:szCs w:val="18"/>
              </w:rPr>
            </w:pPr>
            <w:r w:rsidRPr="006E7035">
              <w:rPr>
                <w:sz w:val="18"/>
                <w:szCs w:val="18"/>
              </w:rPr>
              <w:t>береговой линии.</w:t>
            </w:r>
          </w:p>
          <w:p w:rsidR="0055248E" w:rsidRPr="006E7035" w:rsidRDefault="0055248E" w:rsidP="00E75D96">
            <w:pPr>
              <w:snapToGrid w:val="0"/>
              <w:ind w:left="-127" w:right="-108"/>
              <w:jc w:val="center"/>
              <w:rPr>
                <w:sz w:val="18"/>
                <w:szCs w:val="18"/>
              </w:rPr>
            </w:pPr>
            <w:r w:rsidRPr="006E7035">
              <w:rPr>
                <w:sz w:val="18"/>
                <w:szCs w:val="18"/>
              </w:rPr>
              <w:t>Иные показатели:</w:t>
            </w:r>
          </w:p>
          <w:p w:rsidR="0055248E" w:rsidRPr="006E7035" w:rsidRDefault="0055248E" w:rsidP="00E75D96">
            <w:pPr>
              <w:snapToGrid w:val="0"/>
              <w:ind w:left="-127" w:right="-108"/>
              <w:jc w:val="center"/>
              <w:rPr>
                <w:sz w:val="18"/>
                <w:szCs w:val="18"/>
              </w:rPr>
            </w:pPr>
            <w:r w:rsidRPr="006E7035">
              <w:rPr>
                <w:sz w:val="18"/>
                <w:szCs w:val="18"/>
              </w:rPr>
              <w:t>максимальная высота оград вдоль улиц</w:t>
            </w:r>
            <w:r w:rsidRPr="006E7035">
              <w:rPr>
                <w:sz w:val="18"/>
                <w:szCs w:val="18"/>
              </w:rPr>
              <w:tab/>
              <w:t>2 м</w:t>
            </w:r>
          </w:p>
          <w:p w:rsidR="0055248E" w:rsidRDefault="0055248E" w:rsidP="00E75D96">
            <w:pPr>
              <w:snapToGrid w:val="0"/>
              <w:ind w:left="-127" w:right="-108"/>
              <w:jc w:val="center"/>
            </w:pPr>
            <w:r w:rsidRPr="006E7035">
              <w:rPr>
                <w:sz w:val="18"/>
                <w:szCs w:val="18"/>
              </w:rPr>
              <w:t xml:space="preserve">максимальная </w:t>
            </w:r>
            <w:r w:rsidRPr="006E7035">
              <w:rPr>
                <w:sz w:val="18"/>
                <w:szCs w:val="18"/>
              </w:rPr>
              <w:lastRenderedPageBreak/>
              <w:t>высота оград между соседними участками</w:t>
            </w:r>
            <w:r w:rsidRPr="006E7035">
              <w:rPr>
                <w:sz w:val="18"/>
                <w:szCs w:val="18"/>
              </w:rPr>
              <w:tab/>
              <w:t xml:space="preserve"> 2 м</w:t>
            </w:r>
          </w:p>
        </w:tc>
        <w:tc>
          <w:tcPr>
            <w:tcW w:w="1276"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27" w:right="-108"/>
              <w:jc w:val="center"/>
            </w:pPr>
            <w:r>
              <w:rPr>
                <w:sz w:val="18"/>
                <w:szCs w:val="18"/>
              </w:rPr>
              <w:lastRenderedPageBreak/>
              <w:t>651100,00</w:t>
            </w:r>
          </w:p>
        </w:tc>
        <w:tc>
          <w:tcPr>
            <w:tcW w:w="992" w:type="dxa"/>
            <w:tcBorders>
              <w:top w:val="single" w:sz="4" w:space="0" w:color="000000"/>
              <w:left w:val="single" w:sz="4" w:space="0" w:color="000000"/>
              <w:bottom w:val="single" w:sz="4" w:space="0" w:color="000000"/>
            </w:tcBorders>
            <w:shd w:val="clear" w:color="auto" w:fill="auto"/>
          </w:tcPr>
          <w:p w:rsidR="0055248E" w:rsidRDefault="0055248E" w:rsidP="00E75D96">
            <w:pPr>
              <w:snapToGrid w:val="0"/>
              <w:ind w:left="-127" w:right="-108"/>
              <w:jc w:val="center"/>
            </w:pPr>
            <w:r>
              <w:rPr>
                <w:sz w:val="18"/>
                <w:szCs w:val="18"/>
              </w:rPr>
              <w:t>19533,00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55248E" w:rsidRDefault="0055248E" w:rsidP="00E75D96">
            <w:pPr>
              <w:tabs>
                <w:tab w:val="left" w:pos="851"/>
                <w:tab w:val="left" w:pos="1026"/>
                <w:tab w:val="center" w:pos="1153"/>
              </w:tabs>
              <w:snapToGrid w:val="0"/>
              <w:ind w:left="-127" w:right="-1800"/>
              <w:jc w:val="both"/>
            </w:pPr>
            <w:r>
              <w:rPr>
                <w:sz w:val="18"/>
                <w:szCs w:val="18"/>
              </w:rPr>
              <w:t>520880,00</w:t>
            </w:r>
          </w:p>
        </w:tc>
      </w:tr>
      <w:tr w:rsidR="003439F1" w:rsidTr="000B33E0">
        <w:tc>
          <w:tcPr>
            <w:tcW w:w="567" w:type="dxa"/>
            <w:tcBorders>
              <w:top w:val="single" w:sz="4" w:space="0" w:color="000000"/>
              <w:left w:val="single" w:sz="4" w:space="0" w:color="000000"/>
              <w:bottom w:val="single" w:sz="4" w:space="0" w:color="000000"/>
            </w:tcBorders>
            <w:shd w:val="clear" w:color="auto" w:fill="auto"/>
          </w:tcPr>
          <w:p w:rsidR="003439F1" w:rsidRDefault="003439F1">
            <w:pPr>
              <w:snapToGrid w:val="0"/>
              <w:ind w:left="-108" w:right="-109"/>
              <w:jc w:val="center"/>
            </w:pPr>
            <w:r>
              <w:rPr>
                <w:sz w:val="18"/>
                <w:szCs w:val="18"/>
              </w:rPr>
              <w:lastRenderedPageBreak/>
              <w:t>5</w:t>
            </w:r>
          </w:p>
        </w:tc>
        <w:tc>
          <w:tcPr>
            <w:tcW w:w="2552" w:type="dxa"/>
            <w:tcBorders>
              <w:top w:val="single" w:sz="4" w:space="0" w:color="000000"/>
              <w:left w:val="single" w:sz="4" w:space="0" w:color="000000"/>
              <w:bottom w:val="single" w:sz="4" w:space="0" w:color="000000"/>
            </w:tcBorders>
            <w:shd w:val="clear" w:color="auto" w:fill="auto"/>
          </w:tcPr>
          <w:p w:rsidR="003439F1" w:rsidRDefault="003439F1" w:rsidP="00E75D96">
            <w:pPr>
              <w:snapToGrid w:val="0"/>
              <w:ind w:left="-107" w:right="-108"/>
              <w:jc w:val="center"/>
            </w:pPr>
            <w:r w:rsidRPr="00E300C9">
              <w:rPr>
                <w:sz w:val="18"/>
                <w:szCs w:val="18"/>
              </w:rPr>
              <w:t>Российская Федерация, Ростовская область, р-н Миллеровский, Дегтевское сельское поселение, в границах кадастрового квартала 61:22:0030101</w:t>
            </w:r>
          </w:p>
        </w:tc>
        <w:tc>
          <w:tcPr>
            <w:tcW w:w="1701" w:type="dxa"/>
            <w:tcBorders>
              <w:top w:val="single" w:sz="4" w:space="0" w:color="000000"/>
              <w:left w:val="single" w:sz="4" w:space="0" w:color="000000"/>
              <w:bottom w:val="single" w:sz="4" w:space="0" w:color="000000"/>
            </w:tcBorders>
            <w:shd w:val="clear" w:color="auto" w:fill="auto"/>
          </w:tcPr>
          <w:p w:rsidR="003439F1" w:rsidRDefault="003439F1" w:rsidP="00E75D96">
            <w:pPr>
              <w:ind w:left="-108" w:right="-108"/>
              <w:jc w:val="center"/>
            </w:pPr>
            <w:r>
              <w:rPr>
                <w:sz w:val="18"/>
                <w:szCs w:val="18"/>
              </w:rPr>
              <w:t>61:22:0030101:2332</w:t>
            </w:r>
          </w:p>
        </w:tc>
        <w:tc>
          <w:tcPr>
            <w:tcW w:w="992" w:type="dxa"/>
            <w:tcBorders>
              <w:top w:val="single" w:sz="4" w:space="0" w:color="000000"/>
              <w:left w:val="single" w:sz="4" w:space="0" w:color="000000"/>
              <w:bottom w:val="single" w:sz="4" w:space="0" w:color="000000"/>
            </w:tcBorders>
            <w:shd w:val="clear" w:color="auto" w:fill="auto"/>
          </w:tcPr>
          <w:p w:rsidR="003439F1" w:rsidRDefault="003439F1" w:rsidP="00E75D96">
            <w:pPr>
              <w:snapToGrid w:val="0"/>
              <w:ind w:left="-108" w:right="-108"/>
              <w:jc w:val="center"/>
            </w:pPr>
            <w:r>
              <w:rPr>
                <w:sz w:val="18"/>
                <w:szCs w:val="18"/>
              </w:rPr>
              <w:t>733</w:t>
            </w:r>
          </w:p>
        </w:tc>
        <w:tc>
          <w:tcPr>
            <w:tcW w:w="2126" w:type="dxa"/>
            <w:tcBorders>
              <w:top w:val="single" w:sz="4" w:space="0" w:color="000000"/>
              <w:left w:val="single" w:sz="4" w:space="0" w:color="000000"/>
              <w:bottom w:val="single" w:sz="4" w:space="0" w:color="000000"/>
            </w:tcBorders>
            <w:shd w:val="clear" w:color="auto" w:fill="auto"/>
          </w:tcPr>
          <w:p w:rsidR="003439F1" w:rsidRDefault="003439F1" w:rsidP="00E75D96">
            <w:pPr>
              <w:jc w:val="center"/>
            </w:pPr>
            <w:r>
              <w:rPr>
                <w:sz w:val="18"/>
                <w:szCs w:val="18"/>
              </w:rPr>
              <w:t>Земли населенных пунктов</w:t>
            </w:r>
          </w:p>
        </w:tc>
        <w:tc>
          <w:tcPr>
            <w:tcW w:w="1701" w:type="dxa"/>
            <w:tcBorders>
              <w:top w:val="single" w:sz="4" w:space="0" w:color="000000"/>
              <w:left w:val="single" w:sz="4" w:space="0" w:color="000000"/>
              <w:bottom w:val="single" w:sz="4" w:space="0" w:color="000000"/>
            </w:tcBorders>
            <w:shd w:val="clear" w:color="auto" w:fill="auto"/>
          </w:tcPr>
          <w:p w:rsidR="003439F1" w:rsidRDefault="003439F1" w:rsidP="00E75D96">
            <w:pPr>
              <w:jc w:val="center"/>
            </w:pPr>
            <w:r>
              <w:rPr>
                <w:sz w:val="18"/>
                <w:szCs w:val="18"/>
              </w:rPr>
              <w:t>В</w:t>
            </w:r>
            <w:r w:rsidRPr="00E300C9">
              <w:rPr>
                <w:sz w:val="18"/>
                <w:szCs w:val="18"/>
              </w:rPr>
              <w:t>едение  личного подсобного хозяйства</w:t>
            </w:r>
          </w:p>
        </w:tc>
        <w:tc>
          <w:tcPr>
            <w:tcW w:w="1701" w:type="dxa"/>
            <w:tcBorders>
              <w:top w:val="single" w:sz="4" w:space="0" w:color="000000"/>
              <w:left w:val="single" w:sz="4" w:space="0" w:color="000000"/>
              <w:bottom w:val="single" w:sz="4" w:space="0" w:color="000000"/>
            </w:tcBorders>
            <w:shd w:val="clear" w:color="auto" w:fill="auto"/>
          </w:tcPr>
          <w:p w:rsidR="003439F1" w:rsidRPr="003A5EE3" w:rsidRDefault="003439F1" w:rsidP="00E75D96">
            <w:pPr>
              <w:ind w:left="-108" w:right="-108"/>
              <w:jc w:val="center"/>
              <w:rPr>
                <w:sz w:val="18"/>
                <w:szCs w:val="18"/>
              </w:rPr>
            </w:pPr>
            <w:proofErr w:type="gramStart"/>
            <w:r>
              <w:rPr>
                <w:sz w:val="18"/>
                <w:szCs w:val="18"/>
              </w:rPr>
              <w:t xml:space="preserve">Земельный </w:t>
            </w:r>
            <w:r w:rsidRPr="003A5EE3">
              <w:rPr>
                <w:sz w:val="18"/>
                <w:szCs w:val="18"/>
              </w:rPr>
              <w:t xml:space="preserve">участок </w:t>
            </w:r>
            <w:r>
              <w:rPr>
                <w:sz w:val="18"/>
                <w:szCs w:val="18"/>
              </w:rPr>
              <w:t>частично</w:t>
            </w:r>
            <w:r w:rsidRPr="003A5EE3">
              <w:rPr>
                <w:sz w:val="18"/>
                <w:szCs w:val="18"/>
              </w:rPr>
              <w:t xml:space="preserve"> расположен в зоне с особыми условиями использования территории – «Водоохранная зона на реке Калитва и ее притоках (на территории Ростовской области)»  (учетный номер - </w:t>
            </w:r>
            <w:proofErr w:type="gramEnd"/>
          </w:p>
          <w:p w:rsidR="003439F1" w:rsidRPr="003A5EE3" w:rsidRDefault="003439F1" w:rsidP="00E75D96">
            <w:pPr>
              <w:ind w:left="-108" w:right="-108"/>
              <w:jc w:val="center"/>
              <w:rPr>
                <w:sz w:val="18"/>
                <w:szCs w:val="18"/>
              </w:rPr>
            </w:pPr>
            <w:r w:rsidRPr="003A5EE3">
              <w:rPr>
                <w:sz w:val="18"/>
                <w:szCs w:val="18"/>
              </w:rPr>
              <w:t>61.00.2.35).</w:t>
            </w:r>
          </w:p>
          <w:p w:rsidR="003439F1" w:rsidRPr="003A5EE3" w:rsidRDefault="003439F1" w:rsidP="00E75D96">
            <w:pPr>
              <w:ind w:left="-108" w:right="-108"/>
              <w:jc w:val="center"/>
              <w:rPr>
                <w:sz w:val="18"/>
                <w:szCs w:val="18"/>
              </w:rPr>
            </w:pPr>
            <w:r w:rsidRPr="003A5EE3">
              <w:rPr>
                <w:sz w:val="18"/>
                <w:szCs w:val="18"/>
              </w:rPr>
              <w:t xml:space="preserve">Ограничения </w:t>
            </w:r>
          </w:p>
          <w:p w:rsidR="003439F1" w:rsidRDefault="003439F1" w:rsidP="00E75D96">
            <w:pPr>
              <w:ind w:left="-108" w:right="-108"/>
              <w:jc w:val="center"/>
            </w:pPr>
            <w:r w:rsidRPr="003A5EE3">
              <w:rPr>
                <w:sz w:val="18"/>
                <w:szCs w:val="18"/>
              </w:rPr>
              <w:t>в использовании согласно п. 15,16 ст. 65 Водного кодекса РФ «Водоохранные зоны и прибрежные защитные полосы».</w:t>
            </w:r>
          </w:p>
        </w:tc>
        <w:tc>
          <w:tcPr>
            <w:tcW w:w="1418" w:type="dxa"/>
            <w:tcBorders>
              <w:top w:val="single" w:sz="4" w:space="0" w:color="000000"/>
              <w:left w:val="single" w:sz="4" w:space="0" w:color="000000"/>
              <w:bottom w:val="single" w:sz="4" w:space="0" w:color="000000"/>
            </w:tcBorders>
            <w:shd w:val="clear" w:color="auto" w:fill="auto"/>
          </w:tcPr>
          <w:p w:rsidR="003439F1" w:rsidRDefault="003439F1" w:rsidP="00E75D96">
            <w:pPr>
              <w:snapToGrid w:val="0"/>
              <w:ind w:left="-127" w:right="-108"/>
              <w:jc w:val="center"/>
            </w:pPr>
            <w:r>
              <w:rPr>
                <w:b/>
                <w:sz w:val="18"/>
                <w:szCs w:val="18"/>
              </w:rPr>
              <w:t>Технические условия:</w:t>
            </w:r>
          </w:p>
          <w:p w:rsidR="003439F1" w:rsidRPr="000F6283" w:rsidRDefault="003439F1" w:rsidP="00E75D96">
            <w:pPr>
              <w:snapToGrid w:val="0"/>
              <w:ind w:left="-127" w:right="-108"/>
              <w:jc w:val="center"/>
            </w:pPr>
            <w:r w:rsidRPr="000F6283">
              <w:rPr>
                <w:sz w:val="18"/>
                <w:szCs w:val="18"/>
              </w:rPr>
              <w:t xml:space="preserve">Водопровод и водоотведение: </w:t>
            </w:r>
            <w:r>
              <w:rPr>
                <w:sz w:val="18"/>
                <w:szCs w:val="18"/>
              </w:rPr>
              <w:t>центральные сети водоснабжения отсутствуют</w:t>
            </w:r>
            <w:r w:rsidRPr="000F6283">
              <w:rPr>
                <w:sz w:val="18"/>
                <w:szCs w:val="18"/>
              </w:rPr>
              <w:t>;</w:t>
            </w:r>
          </w:p>
          <w:p w:rsidR="003439F1" w:rsidRDefault="003439F1" w:rsidP="00E75D96">
            <w:pPr>
              <w:snapToGrid w:val="0"/>
              <w:ind w:left="-127" w:right="-108"/>
              <w:jc w:val="center"/>
            </w:pPr>
            <w:r>
              <w:rPr>
                <w:sz w:val="18"/>
                <w:szCs w:val="18"/>
              </w:rPr>
              <w:t>Газоснабжение: возможность подключения имеется, м</w:t>
            </w:r>
            <w:r w:rsidR="005142EC">
              <w:rPr>
                <w:sz w:val="18"/>
                <w:szCs w:val="18"/>
              </w:rPr>
              <w:t>а</w:t>
            </w:r>
            <w:r>
              <w:rPr>
                <w:sz w:val="18"/>
                <w:szCs w:val="18"/>
              </w:rPr>
              <w:t>ксимальная нагрузка – 5 м</w:t>
            </w:r>
            <w:r>
              <w:rPr>
                <w:sz w:val="18"/>
                <w:szCs w:val="18"/>
                <w:vertAlign w:val="superscript"/>
              </w:rPr>
              <w:t>3</w:t>
            </w:r>
            <w:r>
              <w:rPr>
                <w:sz w:val="18"/>
                <w:szCs w:val="18"/>
              </w:rPr>
              <w:t xml:space="preserve">/ч, срок подключения – 244 дня </w:t>
            </w:r>
            <w:proofErr w:type="gramStart"/>
            <w:r>
              <w:rPr>
                <w:sz w:val="18"/>
                <w:szCs w:val="18"/>
              </w:rPr>
              <w:t>с даты заключения</w:t>
            </w:r>
            <w:proofErr w:type="gramEnd"/>
            <w:r>
              <w:rPr>
                <w:sz w:val="18"/>
                <w:szCs w:val="18"/>
              </w:rPr>
              <w:t xml:space="preserve"> договора о подключении (присоединении); 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w:t>
            </w:r>
            <w:r>
              <w:rPr>
                <w:sz w:val="18"/>
                <w:szCs w:val="18"/>
              </w:rPr>
              <w:lastRenderedPageBreak/>
              <w:t>обратиться                           в сетевую организацию                            с заявкой.</w:t>
            </w:r>
          </w:p>
          <w:p w:rsidR="003439F1" w:rsidRDefault="003439F1" w:rsidP="00E75D96">
            <w:pPr>
              <w:snapToGrid w:val="0"/>
              <w:ind w:left="-127" w:right="-108"/>
              <w:jc w:val="center"/>
            </w:pPr>
            <w:r>
              <w:rPr>
                <w:b/>
                <w:sz w:val="18"/>
                <w:szCs w:val="18"/>
              </w:rPr>
              <w:t>Параметры разрешенного строительства, реконструкции объектов капитального строительства:</w:t>
            </w:r>
          </w:p>
          <w:p w:rsidR="003439F1" w:rsidRPr="00980E0E" w:rsidRDefault="003439F1" w:rsidP="00E75D96">
            <w:pPr>
              <w:snapToGrid w:val="0"/>
              <w:ind w:left="-127" w:right="-108"/>
              <w:jc w:val="center"/>
              <w:rPr>
                <w:sz w:val="18"/>
                <w:szCs w:val="18"/>
              </w:rPr>
            </w:pPr>
            <w:r w:rsidRPr="00980E0E">
              <w:rPr>
                <w:sz w:val="18"/>
                <w:szCs w:val="18"/>
              </w:rPr>
              <w:t>Предельные (минимальные и (или) максимальные) размеры земельного участка</w:t>
            </w:r>
            <w:r>
              <w:rPr>
                <w:sz w:val="18"/>
                <w:szCs w:val="18"/>
              </w:rPr>
              <w:t>:</w:t>
            </w:r>
          </w:p>
          <w:p w:rsidR="003439F1" w:rsidRPr="00980E0E" w:rsidRDefault="003439F1" w:rsidP="00E75D96">
            <w:pPr>
              <w:snapToGrid w:val="0"/>
              <w:ind w:left="-127" w:right="-108"/>
              <w:jc w:val="center"/>
              <w:rPr>
                <w:sz w:val="18"/>
                <w:szCs w:val="18"/>
              </w:rPr>
            </w:pPr>
            <w:r w:rsidRPr="00980E0E">
              <w:rPr>
                <w:sz w:val="18"/>
                <w:szCs w:val="18"/>
              </w:rPr>
              <w:t>Максимальны</w:t>
            </w:r>
            <w:proofErr w:type="gramStart"/>
            <w:r w:rsidRPr="00980E0E">
              <w:rPr>
                <w:sz w:val="18"/>
                <w:szCs w:val="18"/>
              </w:rPr>
              <w:t>й</w:t>
            </w:r>
            <w:r>
              <w:rPr>
                <w:sz w:val="18"/>
                <w:szCs w:val="18"/>
              </w:rPr>
              <w:t>-</w:t>
            </w:r>
            <w:proofErr w:type="gramEnd"/>
            <w:r w:rsidRPr="00980E0E">
              <w:rPr>
                <w:sz w:val="18"/>
                <w:szCs w:val="18"/>
              </w:rPr>
              <w:tab/>
              <w:t>не ограничено</w:t>
            </w:r>
            <w:r>
              <w:rPr>
                <w:sz w:val="18"/>
                <w:szCs w:val="18"/>
              </w:rPr>
              <w:t>,</w:t>
            </w:r>
            <w:r w:rsidRPr="00980E0E">
              <w:rPr>
                <w:sz w:val="18"/>
                <w:szCs w:val="18"/>
              </w:rPr>
              <w:t xml:space="preserve"> </w:t>
            </w:r>
          </w:p>
          <w:p w:rsidR="003439F1" w:rsidRPr="00980E0E" w:rsidRDefault="003439F1" w:rsidP="00E75D96">
            <w:pPr>
              <w:snapToGrid w:val="0"/>
              <w:ind w:left="-127" w:right="-108"/>
              <w:jc w:val="center"/>
              <w:rPr>
                <w:sz w:val="18"/>
                <w:szCs w:val="18"/>
              </w:rPr>
            </w:pPr>
            <w:r>
              <w:rPr>
                <w:sz w:val="18"/>
                <w:szCs w:val="18"/>
              </w:rPr>
              <w:t>М</w:t>
            </w:r>
            <w:r w:rsidRPr="00980E0E">
              <w:rPr>
                <w:sz w:val="18"/>
                <w:szCs w:val="18"/>
              </w:rPr>
              <w:t>инимальный</w:t>
            </w:r>
            <w:r w:rsidRPr="00980E0E">
              <w:rPr>
                <w:sz w:val="18"/>
                <w:szCs w:val="18"/>
              </w:rPr>
              <w:tab/>
              <w:t>не ограничено</w:t>
            </w:r>
            <w:r>
              <w:rPr>
                <w:sz w:val="18"/>
                <w:szCs w:val="18"/>
              </w:rPr>
              <w:t>.</w:t>
            </w:r>
            <w:r w:rsidRPr="00980E0E">
              <w:rPr>
                <w:sz w:val="18"/>
                <w:szCs w:val="18"/>
              </w:rPr>
              <w:t xml:space="preserve"> </w:t>
            </w:r>
          </w:p>
          <w:p w:rsidR="003439F1" w:rsidRPr="00980E0E" w:rsidRDefault="003439F1" w:rsidP="00E75D96">
            <w:pPr>
              <w:snapToGrid w:val="0"/>
              <w:ind w:left="-127" w:right="-108"/>
              <w:jc w:val="center"/>
              <w:rPr>
                <w:sz w:val="18"/>
                <w:szCs w:val="18"/>
              </w:rPr>
            </w:pPr>
            <w:r w:rsidRPr="00980E0E">
              <w:rPr>
                <w:sz w:val="18"/>
                <w:szCs w:val="18"/>
              </w:rPr>
              <w:t>Площадь земельного участка</w:t>
            </w:r>
            <w:r>
              <w:rPr>
                <w:sz w:val="18"/>
                <w:szCs w:val="18"/>
              </w:rPr>
              <w:t>:</w:t>
            </w:r>
          </w:p>
          <w:p w:rsidR="003439F1" w:rsidRPr="00980E0E" w:rsidRDefault="003439F1" w:rsidP="00E75D96">
            <w:pPr>
              <w:snapToGrid w:val="0"/>
              <w:ind w:left="-127" w:right="-108"/>
              <w:jc w:val="center"/>
              <w:rPr>
                <w:sz w:val="18"/>
                <w:szCs w:val="18"/>
              </w:rPr>
            </w:pPr>
            <w:r>
              <w:rPr>
                <w:sz w:val="18"/>
                <w:szCs w:val="18"/>
              </w:rPr>
              <w:t>Максимальная</w:t>
            </w:r>
          </w:p>
          <w:p w:rsidR="003439F1" w:rsidRPr="00980E0E" w:rsidRDefault="003439F1" w:rsidP="00E75D96">
            <w:pPr>
              <w:snapToGrid w:val="0"/>
              <w:ind w:left="-127" w:right="-108"/>
              <w:jc w:val="center"/>
              <w:rPr>
                <w:sz w:val="18"/>
                <w:szCs w:val="18"/>
              </w:rPr>
            </w:pPr>
            <w:r w:rsidRPr="00980E0E">
              <w:rPr>
                <w:sz w:val="18"/>
                <w:szCs w:val="18"/>
              </w:rPr>
              <w:tab/>
              <w:t>2000 м</w:t>
            </w:r>
            <w:proofErr w:type="gramStart"/>
            <w:r w:rsidRPr="00980E0E">
              <w:rPr>
                <w:sz w:val="18"/>
                <w:szCs w:val="18"/>
              </w:rPr>
              <w:t>2</w:t>
            </w:r>
            <w:proofErr w:type="gramEnd"/>
            <w:r w:rsidRPr="00980E0E">
              <w:rPr>
                <w:sz w:val="18"/>
                <w:szCs w:val="18"/>
              </w:rPr>
              <w:t xml:space="preserve"> </w:t>
            </w:r>
            <w:r>
              <w:rPr>
                <w:sz w:val="18"/>
                <w:szCs w:val="18"/>
              </w:rPr>
              <w:t>(</w:t>
            </w:r>
            <w:r w:rsidRPr="00980E0E">
              <w:rPr>
                <w:sz w:val="18"/>
                <w:szCs w:val="18"/>
              </w:rPr>
              <w:t>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r>
              <w:rPr>
                <w:sz w:val="18"/>
                <w:szCs w:val="18"/>
              </w:rPr>
              <w:t>),</w:t>
            </w:r>
          </w:p>
          <w:p w:rsidR="003439F1" w:rsidRPr="00980E0E" w:rsidRDefault="003439F1" w:rsidP="00E75D96">
            <w:pPr>
              <w:snapToGrid w:val="0"/>
              <w:ind w:left="-127" w:right="-108"/>
              <w:jc w:val="center"/>
              <w:rPr>
                <w:sz w:val="18"/>
                <w:szCs w:val="18"/>
              </w:rPr>
            </w:pPr>
            <w:r>
              <w:rPr>
                <w:sz w:val="18"/>
                <w:szCs w:val="18"/>
              </w:rPr>
              <w:t>М</w:t>
            </w:r>
            <w:r w:rsidRPr="00980E0E">
              <w:rPr>
                <w:sz w:val="18"/>
                <w:szCs w:val="18"/>
              </w:rPr>
              <w:t>инимальная</w:t>
            </w:r>
            <w:r>
              <w:rPr>
                <w:sz w:val="18"/>
                <w:szCs w:val="18"/>
              </w:rPr>
              <w:t xml:space="preserve"> -</w:t>
            </w:r>
            <w:r w:rsidRPr="00980E0E">
              <w:rPr>
                <w:sz w:val="18"/>
                <w:szCs w:val="18"/>
              </w:rPr>
              <w:tab/>
              <w:t>200 м</w:t>
            </w:r>
            <w:proofErr w:type="gramStart"/>
            <w:r w:rsidRPr="00980E0E">
              <w:rPr>
                <w:sz w:val="18"/>
                <w:szCs w:val="18"/>
              </w:rPr>
              <w:t>2</w:t>
            </w:r>
            <w:proofErr w:type="gramEnd"/>
            <w:r>
              <w:rPr>
                <w:sz w:val="18"/>
                <w:szCs w:val="18"/>
              </w:rPr>
              <w:t>.</w:t>
            </w:r>
          </w:p>
          <w:p w:rsidR="003439F1" w:rsidRPr="00980E0E" w:rsidRDefault="003439F1" w:rsidP="00E75D96">
            <w:pPr>
              <w:snapToGrid w:val="0"/>
              <w:ind w:left="-127" w:right="-108"/>
              <w:jc w:val="center"/>
              <w:rPr>
                <w:sz w:val="18"/>
                <w:szCs w:val="18"/>
              </w:rPr>
            </w:pPr>
            <w:r w:rsidRPr="00980E0E">
              <w:rPr>
                <w:sz w:val="18"/>
                <w:szCs w:val="18"/>
              </w:rPr>
              <w:t>Количество этажей</w:t>
            </w:r>
            <w:r>
              <w:rPr>
                <w:sz w:val="18"/>
                <w:szCs w:val="18"/>
              </w:rPr>
              <w:t>:</w:t>
            </w:r>
          </w:p>
          <w:p w:rsidR="003439F1" w:rsidRPr="00980E0E" w:rsidRDefault="003439F1" w:rsidP="00E75D96">
            <w:pPr>
              <w:snapToGrid w:val="0"/>
              <w:ind w:left="-127" w:right="-108"/>
              <w:jc w:val="center"/>
              <w:rPr>
                <w:sz w:val="18"/>
                <w:szCs w:val="18"/>
              </w:rPr>
            </w:pPr>
            <w:proofErr w:type="gramStart"/>
            <w:r>
              <w:rPr>
                <w:sz w:val="18"/>
                <w:szCs w:val="18"/>
              </w:rPr>
              <w:t>М</w:t>
            </w:r>
            <w:r w:rsidRPr="00980E0E">
              <w:rPr>
                <w:sz w:val="18"/>
                <w:szCs w:val="18"/>
              </w:rPr>
              <w:t>аксимальное</w:t>
            </w:r>
            <w:proofErr w:type="gramEnd"/>
            <w:r w:rsidRPr="00980E0E">
              <w:rPr>
                <w:sz w:val="18"/>
                <w:szCs w:val="18"/>
              </w:rPr>
              <w:tab/>
              <w:t>– до 3 надземных этажей включительно;</w:t>
            </w:r>
          </w:p>
          <w:p w:rsidR="003439F1" w:rsidRPr="00980E0E" w:rsidRDefault="003439F1" w:rsidP="00E75D96">
            <w:pPr>
              <w:snapToGrid w:val="0"/>
              <w:ind w:left="-127" w:right="-108"/>
              <w:jc w:val="center"/>
              <w:rPr>
                <w:sz w:val="18"/>
                <w:szCs w:val="18"/>
              </w:rPr>
            </w:pPr>
            <w:r>
              <w:rPr>
                <w:sz w:val="18"/>
                <w:szCs w:val="18"/>
              </w:rPr>
              <w:t>М</w:t>
            </w:r>
            <w:r w:rsidRPr="00980E0E">
              <w:rPr>
                <w:sz w:val="18"/>
                <w:szCs w:val="18"/>
              </w:rPr>
              <w:t>инимально</w:t>
            </w:r>
            <w:proofErr w:type="gramStart"/>
            <w:r w:rsidRPr="00980E0E">
              <w:rPr>
                <w:sz w:val="18"/>
                <w:szCs w:val="18"/>
              </w:rPr>
              <w:t>е</w:t>
            </w:r>
            <w:r>
              <w:rPr>
                <w:sz w:val="18"/>
                <w:szCs w:val="18"/>
              </w:rPr>
              <w:t>-</w:t>
            </w:r>
            <w:proofErr w:type="gramEnd"/>
            <w:r w:rsidRPr="00980E0E">
              <w:rPr>
                <w:sz w:val="18"/>
                <w:szCs w:val="18"/>
              </w:rPr>
              <w:tab/>
              <w:t>не ограничено</w:t>
            </w:r>
            <w:r>
              <w:rPr>
                <w:sz w:val="18"/>
                <w:szCs w:val="18"/>
              </w:rPr>
              <w:t>.</w:t>
            </w:r>
          </w:p>
          <w:p w:rsidR="003439F1" w:rsidRPr="00980E0E" w:rsidRDefault="003439F1" w:rsidP="00E75D96">
            <w:pPr>
              <w:snapToGrid w:val="0"/>
              <w:ind w:left="-127" w:right="-108"/>
              <w:jc w:val="center"/>
              <w:rPr>
                <w:sz w:val="18"/>
                <w:szCs w:val="18"/>
              </w:rPr>
            </w:pPr>
            <w:r w:rsidRPr="00980E0E">
              <w:rPr>
                <w:sz w:val="18"/>
                <w:szCs w:val="18"/>
              </w:rPr>
              <w:t xml:space="preserve">Высота зданий, </w:t>
            </w:r>
            <w:r w:rsidRPr="00980E0E">
              <w:rPr>
                <w:sz w:val="18"/>
                <w:szCs w:val="18"/>
              </w:rPr>
              <w:lastRenderedPageBreak/>
              <w:t>сооружений</w:t>
            </w:r>
            <w:r>
              <w:rPr>
                <w:sz w:val="18"/>
                <w:szCs w:val="18"/>
              </w:rPr>
              <w:t>:</w:t>
            </w:r>
          </w:p>
          <w:p w:rsidR="003439F1" w:rsidRPr="00980E0E" w:rsidRDefault="003439F1" w:rsidP="00E75D96">
            <w:pPr>
              <w:snapToGrid w:val="0"/>
              <w:ind w:left="-127" w:right="-108"/>
              <w:jc w:val="center"/>
              <w:rPr>
                <w:sz w:val="18"/>
                <w:szCs w:val="18"/>
              </w:rPr>
            </w:pPr>
            <w:proofErr w:type="gramStart"/>
            <w:r>
              <w:rPr>
                <w:sz w:val="18"/>
                <w:szCs w:val="18"/>
              </w:rPr>
              <w:t>М</w:t>
            </w:r>
            <w:r w:rsidRPr="00980E0E">
              <w:rPr>
                <w:sz w:val="18"/>
                <w:szCs w:val="18"/>
              </w:rPr>
              <w:t>аксимальная</w:t>
            </w:r>
            <w:proofErr w:type="gramEnd"/>
            <w:r w:rsidRPr="00980E0E">
              <w:rPr>
                <w:sz w:val="18"/>
                <w:szCs w:val="18"/>
              </w:rPr>
              <w:tab/>
              <w:t>– не более 20 м;</w:t>
            </w:r>
          </w:p>
          <w:p w:rsidR="003439F1" w:rsidRPr="00980E0E" w:rsidRDefault="003439F1" w:rsidP="00E75D96">
            <w:pPr>
              <w:snapToGrid w:val="0"/>
              <w:ind w:left="-127" w:right="-108"/>
              <w:jc w:val="center"/>
              <w:rPr>
                <w:sz w:val="18"/>
                <w:szCs w:val="18"/>
              </w:rPr>
            </w:pPr>
            <w:r>
              <w:rPr>
                <w:sz w:val="18"/>
                <w:szCs w:val="18"/>
              </w:rPr>
              <w:t>М</w:t>
            </w:r>
            <w:r w:rsidRPr="00980E0E">
              <w:rPr>
                <w:sz w:val="18"/>
                <w:szCs w:val="18"/>
              </w:rPr>
              <w:t>инимальна</w:t>
            </w:r>
            <w:proofErr w:type="gramStart"/>
            <w:r w:rsidRPr="00980E0E">
              <w:rPr>
                <w:sz w:val="18"/>
                <w:szCs w:val="18"/>
              </w:rPr>
              <w:t>я</w:t>
            </w:r>
            <w:r>
              <w:rPr>
                <w:sz w:val="18"/>
                <w:szCs w:val="18"/>
              </w:rPr>
              <w:t>-</w:t>
            </w:r>
            <w:proofErr w:type="gramEnd"/>
            <w:r w:rsidRPr="00980E0E">
              <w:rPr>
                <w:sz w:val="18"/>
                <w:szCs w:val="18"/>
              </w:rPr>
              <w:tab/>
              <w:t>не ограничено</w:t>
            </w:r>
            <w:r>
              <w:rPr>
                <w:sz w:val="18"/>
                <w:szCs w:val="18"/>
              </w:rPr>
              <w:t>.</w:t>
            </w:r>
          </w:p>
          <w:p w:rsidR="003439F1" w:rsidRPr="00980E0E" w:rsidRDefault="003439F1" w:rsidP="00E75D96">
            <w:pPr>
              <w:snapToGrid w:val="0"/>
              <w:ind w:left="-127" w:right="-108"/>
              <w:jc w:val="center"/>
              <w:rPr>
                <w:sz w:val="18"/>
                <w:szCs w:val="18"/>
              </w:rPr>
            </w:pPr>
            <w:r w:rsidRPr="00980E0E">
              <w:rPr>
                <w:sz w:val="18"/>
                <w:szCs w:val="18"/>
              </w:rPr>
              <w:t>Процент застройки</w:t>
            </w:r>
            <w:r>
              <w:rPr>
                <w:sz w:val="18"/>
                <w:szCs w:val="18"/>
              </w:rPr>
              <w:t>:</w:t>
            </w:r>
          </w:p>
          <w:p w:rsidR="003439F1" w:rsidRPr="00980E0E" w:rsidRDefault="003439F1" w:rsidP="00E75D96">
            <w:pPr>
              <w:snapToGrid w:val="0"/>
              <w:ind w:left="-127" w:right="-108"/>
              <w:jc w:val="center"/>
              <w:rPr>
                <w:sz w:val="18"/>
                <w:szCs w:val="18"/>
              </w:rPr>
            </w:pPr>
            <w:proofErr w:type="gramStart"/>
            <w:r w:rsidRPr="00980E0E">
              <w:rPr>
                <w:sz w:val="18"/>
                <w:szCs w:val="18"/>
              </w:rPr>
              <w:t>Максимальный</w:t>
            </w:r>
            <w:proofErr w:type="gramEnd"/>
            <w:r>
              <w:rPr>
                <w:sz w:val="18"/>
                <w:szCs w:val="18"/>
              </w:rPr>
              <w:t>:</w:t>
            </w:r>
            <w:r w:rsidRPr="00980E0E">
              <w:rPr>
                <w:sz w:val="18"/>
                <w:szCs w:val="18"/>
              </w:rPr>
              <w:tab/>
              <w:t>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3439F1" w:rsidRPr="00980E0E" w:rsidRDefault="003439F1" w:rsidP="00E75D96">
            <w:pPr>
              <w:snapToGrid w:val="0"/>
              <w:ind w:left="-127" w:right="-108"/>
              <w:jc w:val="center"/>
              <w:rPr>
                <w:sz w:val="18"/>
                <w:szCs w:val="18"/>
              </w:rPr>
            </w:pPr>
            <w:r>
              <w:rPr>
                <w:sz w:val="18"/>
                <w:szCs w:val="18"/>
              </w:rPr>
              <w:t>Минимальный-</w:t>
            </w:r>
            <w:r w:rsidRPr="00980E0E">
              <w:rPr>
                <w:sz w:val="18"/>
                <w:szCs w:val="18"/>
              </w:rPr>
              <w:t xml:space="preserve"> </w:t>
            </w:r>
          </w:p>
          <w:p w:rsidR="003439F1" w:rsidRPr="00980E0E" w:rsidRDefault="003439F1" w:rsidP="00E75D96">
            <w:pPr>
              <w:snapToGrid w:val="0"/>
              <w:ind w:left="-127" w:right="-108"/>
              <w:jc w:val="center"/>
              <w:rPr>
                <w:sz w:val="18"/>
                <w:szCs w:val="18"/>
              </w:rPr>
            </w:pPr>
            <w:r w:rsidRPr="00980E0E">
              <w:rPr>
                <w:sz w:val="18"/>
                <w:szCs w:val="18"/>
              </w:rPr>
              <w:t>не ограничено</w:t>
            </w:r>
            <w:r>
              <w:rPr>
                <w:sz w:val="18"/>
                <w:szCs w:val="18"/>
              </w:rPr>
              <w:t>.</w:t>
            </w:r>
          </w:p>
          <w:p w:rsidR="003439F1" w:rsidRPr="00980E0E" w:rsidRDefault="003439F1" w:rsidP="00E75D96">
            <w:pPr>
              <w:snapToGrid w:val="0"/>
              <w:ind w:left="-127" w:right="-108"/>
              <w:jc w:val="center"/>
              <w:rPr>
                <w:sz w:val="18"/>
                <w:szCs w:val="18"/>
              </w:rPr>
            </w:pPr>
            <w:r w:rsidRPr="00980E0E">
              <w:rPr>
                <w:sz w:val="18"/>
                <w:szCs w:val="18"/>
              </w:rPr>
              <w:t>Минимальный отступ от границы земельного участка</w:t>
            </w:r>
            <w:r>
              <w:rPr>
                <w:sz w:val="18"/>
                <w:szCs w:val="18"/>
              </w:rPr>
              <w:t>:</w:t>
            </w:r>
          </w:p>
          <w:p w:rsidR="003439F1" w:rsidRPr="00980E0E" w:rsidRDefault="003439F1" w:rsidP="00E75D96">
            <w:pPr>
              <w:snapToGrid w:val="0"/>
              <w:ind w:left="-127" w:right="-108"/>
              <w:jc w:val="center"/>
              <w:rPr>
                <w:sz w:val="18"/>
                <w:szCs w:val="18"/>
              </w:rPr>
            </w:pPr>
            <w:r>
              <w:rPr>
                <w:sz w:val="18"/>
                <w:szCs w:val="18"/>
              </w:rPr>
              <w:t>М</w:t>
            </w:r>
            <w:r w:rsidRPr="00980E0E">
              <w:rPr>
                <w:sz w:val="18"/>
                <w:szCs w:val="18"/>
              </w:rPr>
              <w:t>инимальный отступ застройки от границы земельного участка,  примыкающей к границам сопредельного земельного участка</w:t>
            </w:r>
            <w:r>
              <w:rPr>
                <w:sz w:val="18"/>
                <w:szCs w:val="18"/>
              </w:rPr>
              <w:t>-</w:t>
            </w:r>
          </w:p>
          <w:p w:rsidR="003439F1" w:rsidRPr="00980E0E" w:rsidRDefault="003439F1" w:rsidP="00E75D96">
            <w:pPr>
              <w:snapToGrid w:val="0"/>
              <w:ind w:left="-127" w:right="-108"/>
              <w:jc w:val="center"/>
              <w:rPr>
                <w:sz w:val="18"/>
                <w:szCs w:val="18"/>
              </w:rPr>
            </w:pPr>
            <w:r w:rsidRPr="00980E0E">
              <w:rPr>
                <w:sz w:val="18"/>
                <w:szCs w:val="18"/>
              </w:rPr>
              <w:tab/>
            </w:r>
            <w:proofErr w:type="gramStart"/>
            <w:r w:rsidRPr="00980E0E">
              <w:rPr>
                <w:sz w:val="18"/>
                <w:szCs w:val="18"/>
              </w:rPr>
              <w:t xml:space="preserve">от жилого дома – 3 м, от постройки для содержания скота и птицы – 4 м, от других построек (сарая, бани, гаража, навеса и </w:t>
            </w:r>
            <w:r w:rsidRPr="00980E0E">
              <w:rPr>
                <w:sz w:val="18"/>
                <w:szCs w:val="18"/>
              </w:rPr>
              <w:lastRenderedPageBreak/>
              <w:t>др.) – 1 м, от стволов высокорослых деревьев – 4 м, от стволов среднерослых деревьев – 2 м, от кустарника – 1 м;</w:t>
            </w:r>
            <w:proofErr w:type="gramEnd"/>
          </w:p>
          <w:p w:rsidR="003439F1" w:rsidRPr="00980E0E" w:rsidRDefault="003439F1" w:rsidP="00E75D96">
            <w:pPr>
              <w:snapToGrid w:val="0"/>
              <w:ind w:left="-127" w:right="-108"/>
              <w:jc w:val="center"/>
              <w:rPr>
                <w:sz w:val="18"/>
                <w:szCs w:val="18"/>
              </w:rPr>
            </w:pPr>
            <w:r w:rsidRPr="00980E0E">
              <w:rPr>
                <w:sz w:val="18"/>
                <w:szCs w:val="18"/>
              </w:rPr>
              <w:t>в условиях реконструкции допускается уменьшение отступа до 1 м при условии соблюдения требований пожарной безопасности и технических регламентов;</w:t>
            </w:r>
          </w:p>
          <w:p w:rsidR="003439F1" w:rsidRPr="00980E0E" w:rsidRDefault="003439F1" w:rsidP="00E75D96">
            <w:pPr>
              <w:snapToGrid w:val="0"/>
              <w:ind w:left="-127" w:right="-108"/>
              <w:jc w:val="center"/>
              <w:rPr>
                <w:sz w:val="18"/>
                <w:szCs w:val="18"/>
              </w:rPr>
            </w:pPr>
            <w:r w:rsidRPr="00980E0E">
              <w:rPr>
                <w:sz w:val="18"/>
                <w:szCs w:val="18"/>
              </w:rPr>
              <w:t xml:space="preserve">для остальных видов разрешенного использования – </w:t>
            </w:r>
          </w:p>
          <w:p w:rsidR="003439F1" w:rsidRPr="00980E0E" w:rsidRDefault="003439F1" w:rsidP="00E75D96">
            <w:pPr>
              <w:snapToGrid w:val="0"/>
              <w:ind w:left="-127" w:right="-108"/>
              <w:jc w:val="center"/>
              <w:rPr>
                <w:sz w:val="18"/>
                <w:szCs w:val="18"/>
              </w:rPr>
            </w:pPr>
            <w:r w:rsidRPr="00980E0E">
              <w:rPr>
                <w:sz w:val="18"/>
                <w:szCs w:val="18"/>
              </w:rPr>
              <w:t>не ограничено</w:t>
            </w:r>
          </w:p>
          <w:p w:rsidR="003439F1" w:rsidRPr="00980E0E" w:rsidRDefault="003439F1" w:rsidP="00E75D96">
            <w:pPr>
              <w:snapToGrid w:val="0"/>
              <w:ind w:left="-127" w:right="-108"/>
              <w:jc w:val="center"/>
              <w:rPr>
                <w:sz w:val="18"/>
                <w:szCs w:val="18"/>
              </w:rPr>
            </w:pPr>
            <w:r w:rsidRPr="00980E0E">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3439F1" w:rsidRPr="00980E0E" w:rsidRDefault="003439F1" w:rsidP="00E75D96">
            <w:pPr>
              <w:snapToGrid w:val="0"/>
              <w:ind w:left="-127" w:right="-108"/>
              <w:jc w:val="center"/>
              <w:rPr>
                <w:sz w:val="18"/>
                <w:szCs w:val="18"/>
              </w:rPr>
            </w:pPr>
            <w:r w:rsidRPr="00980E0E">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3439F1" w:rsidRPr="00980E0E" w:rsidRDefault="003439F1" w:rsidP="00E75D96">
            <w:pPr>
              <w:snapToGrid w:val="0"/>
              <w:ind w:left="-127" w:right="-108"/>
              <w:jc w:val="center"/>
              <w:rPr>
                <w:sz w:val="18"/>
                <w:szCs w:val="18"/>
              </w:rPr>
            </w:pPr>
            <w:r>
              <w:rPr>
                <w:sz w:val="18"/>
                <w:szCs w:val="18"/>
              </w:rPr>
              <w:t>береговой линии.</w:t>
            </w:r>
          </w:p>
          <w:p w:rsidR="003439F1" w:rsidRPr="00980E0E" w:rsidRDefault="003439F1" w:rsidP="00E75D96">
            <w:pPr>
              <w:snapToGrid w:val="0"/>
              <w:ind w:left="-127" w:right="-108"/>
              <w:jc w:val="center"/>
              <w:rPr>
                <w:sz w:val="18"/>
                <w:szCs w:val="18"/>
              </w:rPr>
            </w:pPr>
            <w:r w:rsidRPr="00980E0E">
              <w:rPr>
                <w:sz w:val="18"/>
                <w:szCs w:val="18"/>
              </w:rPr>
              <w:lastRenderedPageBreak/>
              <w:t>Иные показатели</w:t>
            </w:r>
            <w:r>
              <w:rPr>
                <w:sz w:val="18"/>
                <w:szCs w:val="18"/>
              </w:rPr>
              <w:t>:</w:t>
            </w:r>
          </w:p>
          <w:p w:rsidR="003439F1" w:rsidRPr="00980E0E" w:rsidRDefault="003439F1" w:rsidP="00E75D96">
            <w:pPr>
              <w:snapToGrid w:val="0"/>
              <w:ind w:left="-127" w:right="-108"/>
              <w:jc w:val="center"/>
              <w:rPr>
                <w:sz w:val="18"/>
                <w:szCs w:val="18"/>
              </w:rPr>
            </w:pPr>
            <w:r w:rsidRPr="00980E0E">
              <w:rPr>
                <w:sz w:val="18"/>
                <w:szCs w:val="18"/>
              </w:rPr>
              <w:t>максималь</w:t>
            </w:r>
            <w:r>
              <w:rPr>
                <w:sz w:val="18"/>
                <w:szCs w:val="18"/>
              </w:rPr>
              <w:t>ная высота оград вдоль улиц</w:t>
            </w:r>
            <w:r>
              <w:rPr>
                <w:sz w:val="18"/>
                <w:szCs w:val="18"/>
              </w:rPr>
              <w:tab/>
              <w:t>2 м</w:t>
            </w:r>
          </w:p>
          <w:p w:rsidR="003439F1" w:rsidRPr="004A58BA" w:rsidRDefault="003439F1" w:rsidP="00E75D96">
            <w:pPr>
              <w:snapToGrid w:val="0"/>
              <w:ind w:left="-127" w:right="-108"/>
              <w:jc w:val="center"/>
              <w:rPr>
                <w:sz w:val="18"/>
                <w:szCs w:val="18"/>
              </w:rPr>
            </w:pPr>
            <w:r w:rsidRPr="00980E0E">
              <w:rPr>
                <w:sz w:val="18"/>
                <w:szCs w:val="18"/>
              </w:rPr>
              <w:t>максимальная высота оград между соседними участками</w:t>
            </w:r>
            <w:r w:rsidRPr="00980E0E">
              <w:rPr>
                <w:sz w:val="18"/>
                <w:szCs w:val="18"/>
              </w:rPr>
              <w:tab/>
            </w:r>
            <w:r>
              <w:rPr>
                <w:sz w:val="18"/>
                <w:szCs w:val="18"/>
              </w:rPr>
              <w:t xml:space="preserve"> 2 м </w:t>
            </w:r>
          </w:p>
        </w:tc>
        <w:tc>
          <w:tcPr>
            <w:tcW w:w="1276" w:type="dxa"/>
            <w:tcBorders>
              <w:top w:val="single" w:sz="4" w:space="0" w:color="000000"/>
              <w:left w:val="single" w:sz="4" w:space="0" w:color="000000"/>
              <w:bottom w:val="single" w:sz="4" w:space="0" w:color="000000"/>
            </w:tcBorders>
            <w:shd w:val="clear" w:color="auto" w:fill="auto"/>
          </w:tcPr>
          <w:p w:rsidR="003439F1" w:rsidRDefault="003439F1" w:rsidP="00E75D96">
            <w:pPr>
              <w:snapToGrid w:val="0"/>
              <w:ind w:left="-127" w:right="-108"/>
              <w:jc w:val="center"/>
            </w:pPr>
            <w:r>
              <w:rPr>
                <w:sz w:val="18"/>
                <w:szCs w:val="18"/>
              </w:rPr>
              <w:lastRenderedPageBreak/>
              <w:t>45320,00</w:t>
            </w:r>
          </w:p>
        </w:tc>
        <w:tc>
          <w:tcPr>
            <w:tcW w:w="992" w:type="dxa"/>
            <w:tcBorders>
              <w:top w:val="single" w:sz="4" w:space="0" w:color="000000"/>
              <w:left w:val="single" w:sz="4" w:space="0" w:color="000000"/>
              <w:bottom w:val="single" w:sz="4" w:space="0" w:color="000000"/>
            </w:tcBorders>
            <w:shd w:val="clear" w:color="auto" w:fill="auto"/>
          </w:tcPr>
          <w:p w:rsidR="003439F1" w:rsidRDefault="003439F1" w:rsidP="00E75D96">
            <w:pPr>
              <w:snapToGrid w:val="0"/>
              <w:ind w:left="-127" w:right="-108"/>
              <w:jc w:val="center"/>
            </w:pPr>
            <w:r>
              <w:rPr>
                <w:sz w:val="18"/>
                <w:szCs w:val="18"/>
              </w:rPr>
              <w:t>1359,60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3439F1" w:rsidRDefault="003439F1" w:rsidP="00E75D96">
            <w:pPr>
              <w:tabs>
                <w:tab w:val="left" w:pos="851"/>
                <w:tab w:val="left" w:pos="1026"/>
                <w:tab w:val="center" w:pos="1153"/>
              </w:tabs>
              <w:snapToGrid w:val="0"/>
              <w:ind w:left="-127" w:right="-1800"/>
              <w:jc w:val="both"/>
            </w:pPr>
            <w:r>
              <w:rPr>
                <w:sz w:val="18"/>
                <w:szCs w:val="18"/>
              </w:rPr>
              <w:t>36256,00</w:t>
            </w:r>
          </w:p>
        </w:tc>
      </w:tr>
      <w:tr w:rsidR="009D624A" w:rsidTr="000B33E0">
        <w:tc>
          <w:tcPr>
            <w:tcW w:w="567" w:type="dxa"/>
            <w:tcBorders>
              <w:top w:val="single" w:sz="4" w:space="0" w:color="000000"/>
              <w:left w:val="single" w:sz="4" w:space="0" w:color="000000"/>
              <w:bottom w:val="single" w:sz="4" w:space="0" w:color="000000"/>
            </w:tcBorders>
            <w:shd w:val="clear" w:color="auto" w:fill="auto"/>
          </w:tcPr>
          <w:p w:rsidR="009D624A" w:rsidRDefault="00BC1964">
            <w:pPr>
              <w:snapToGrid w:val="0"/>
              <w:ind w:left="-108" w:right="-109"/>
              <w:jc w:val="center"/>
            </w:pPr>
            <w:r>
              <w:rPr>
                <w:sz w:val="18"/>
                <w:szCs w:val="18"/>
              </w:rPr>
              <w:lastRenderedPageBreak/>
              <w:t>6</w:t>
            </w:r>
          </w:p>
        </w:tc>
        <w:tc>
          <w:tcPr>
            <w:tcW w:w="2552" w:type="dxa"/>
            <w:tcBorders>
              <w:top w:val="single" w:sz="4" w:space="0" w:color="000000"/>
              <w:left w:val="single" w:sz="4" w:space="0" w:color="000000"/>
              <w:bottom w:val="single" w:sz="4" w:space="0" w:color="000000"/>
            </w:tcBorders>
            <w:shd w:val="clear" w:color="auto" w:fill="auto"/>
          </w:tcPr>
          <w:p w:rsidR="009D624A" w:rsidRDefault="003439F1">
            <w:pPr>
              <w:jc w:val="center"/>
            </w:pPr>
            <w:r w:rsidRPr="003439F1">
              <w:rPr>
                <w:sz w:val="18"/>
                <w:szCs w:val="18"/>
              </w:rPr>
              <w:t>Российская Федерация, Ростовская область, Миллеровский р-н, Криворожское сельское поселение, в границах кадастрового квартала 61:22:0050101</w:t>
            </w:r>
          </w:p>
        </w:tc>
        <w:tc>
          <w:tcPr>
            <w:tcW w:w="1701" w:type="dxa"/>
            <w:tcBorders>
              <w:top w:val="single" w:sz="4" w:space="0" w:color="000000"/>
              <w:left w:val="single" w:sz="4" w:space="0" w:color="000000"/>
              <w:bottom w:val="single" w:sz="4" w:space="0" w:color="000000"/>
            </w:tcBorders>
            <w:shd w:val="clear" w:color="auto" w:fill="auto"/>
          </w:tcPr>
          <w:p w:rsidR="009D624A" w:rsidRDefault="005D16B0" w:rsidP="003439F1">
            <w:pPr>
              <w:ind w:left="-108" w:right="-108"/>
              <w:jc w:val="center"/>
            </w:pPr>
            <w:r w:rsidRPr="005D16B0">
              <w:rPr>
                <w:sz w:val="18"/>
                <w:szCs w:val="18"/>
              </w:rPr>
              <w:t>61:22:</w:t>
            </w:r>
            <w:r w:rsidR="003439F1">
              <w:rPr>
                <w:sz w:val="18"/>
                <w:szCs w:val="18"/>
              </w:rPr>
              <w:t>0050101:1959</w:t>
            </w:r>
          </w:p>
        </w:tc>
        <w:tc>
          <w:tcPr>
            <w:tcW w:w="992" w:type="dxa"/>
            <w:tcBorders>
              <w:top w:val="single" w:sz="4" w:space="0" w:color="000000"/>
              <w:left w:val="single" w:sz="4" w:space="0" w:color="000000"/>
              <w:bottom w:val="single" w:sz="4" w:space="0" w:color="000000"/>
            </w:tcBorders>
            <w:shd w:val="clear" w:color="auto" w:fill="auto"/>
          </w:tcPr>
          <w:p w:rsidR="009D624A" w:rsidRDefault="003439F1">
            <w:pPr>
              <w:snapToGrid w:val="0"/>
              <w:ind w:left="-108" w:right="-108"/>
              <w:jc w:val="center"/>
            </w:pPr>
            <w:r>
              <w:rPr>
                <w:sz w:val="18"/>
                <w:szCs w:val="18"/>
              </w:rPr>
              <w:t>1585</w:t>
            </w:r>
          </w:p>
        </w:tc>
        <w:tc>
          <w:tcPr>
            <w:tcW w:w="2126" w:type="dxa"/>
            <w:tcBorders>
              <w:top w:val="single" w:sz="4" w:space="0" w:color="000000"/>
              <w:left w:val="single" w:sz="4" w:space="0" w:color="000000"/>
              <w:bottom w:val="single" w:sz="4" w:space="0" w:color="000000"/>
            </w:tcBorders>
            <w:shd w:val="clear" w:color="auto" w:fill="auto"/>
          </w:tcPr>
          <w:p w:rsidR="009D624A" w:rsidRDefault="009D624A">
            <w:pPr>
              <w:jc w:val="center"/>
            </w:pPr>
            <w:r>
              <w:rPr>
                <w:sz w:val="18"/>
                <w:szCs w:val="18"/>
              </w:rPr>
              <w:t>Земли населенных пунктов</w:t>
            </w:r>
          </w:p>
        </w:tc>
        <w:tc>
          <w:tcPr>
            <w:tcW w:w="1701" w:type="dxa"/>
            <w:tcBorders>
              <w:top w:val="single" w:sz="4" w:space="0" w:color="000000"/>
              <w:left w:val="single" w:sz="4" w:space="0" w:color="000000"/>
              <w:bottom w:val="single" w:sz="4" w:space="0" w:color="000000"/>
            </w:tcBorders>
            <w:shd w:val="clear" w:color="auto" w:fill="auto"/>
          </w:tcPr>
          <w:p w:rsidR="009D624A" w:rsidRDefault="009D624A">
            <w:pPr>
              <w:jc w:val="center"/>
            </w:pPr>
            <w:r>
              <w:rPr>
                <w:sz w:val="18"/>
                <w:szCs w:val="18"/>
              </w:rPr>
              <w:t>Для ведения личного подсобного хозяйства</w:t>
            </w:r>
          </w:p>
        </w:tc>
        <w:tc>
          <w:tcPr>
            <w:tcW w:w="1701" w:type="dxa"/>
            <w:tcBorders>
              <w:top w:val="single" w:sz="4" w:space="0" w:color="000000"/>
              <w:left w:val="single" w:sz="4" w:space="0" w:color="000000"/>
              <w:bottom w:val="single" w:sz="4" w:space="0" w:color="000000"/>
            </w:tcBorders>
            <w:shd w:val="clear" w:color="auto" w:fill="auto"/>
          </w:tcPr>
          <w:p w:rsidR="009D624A" w:rsidRDefault="009D624A">
            <w:pPr>
              <w:jc w:val="center"/>
            </w:pPr>
            <w:r>
              <w:rPr>
                <w:sz w:val="18"/>
                <w:szCs w:val="18"/>
              </w:rPr>
              <w:t>Отсутствуют</w:t>
            </w:r>
          </w:p>
        </w:tc>
        <w:tc>
          <w:tcPr>
            <w:tcW w:w="1418" w:type="dxa"/>
            <w:tcBorders>
              <w:top w:val="single" w:sz="4" w:space="0" w:color="000000"/>
              <w:left w:val="single" w:sz="4" w:space="0" w:color="000000"/>
              <w:bottom w:val="single" w:sz="4" w:space="0" w:color="000000"/>
            </w:tcBorders>
            <w:shd w:val="clear" w:color="auto" w:fill="auto"/>
          </w:tcPr>
          <w:p w:rsidR="00915873" w:rsidRPr="006E7035" w:rsidRDefault="00915873" w:rsidP="00915873">
            <w:pPr>
              <w:snapToGrid w:val="0"/>
              <w:ind w:left="-127" w:right="-108"/>
              <w:jc w:val="center"/>
              <w:rPr>
                <w:sz w:val="18"/>
                <w:szCs w:val="18"/>
              </w:rPr>
            </w:pPr>
            <w:r w:rsidRPr="006E7035">
              <w:rPr>
                <w:b/>
                <w:sz w:val="18"/>
                <w:szCs w:val="18"/>
              </w:rPr>
              <w:t>Технические условия:</w:t>
            </w:r>
          </w:p>
          <w:p w:rsidR="000F6283" w:rsidRPr="000F6283" w:rsidRDefault="000F6283" w:rsidP="000F6283">
            <w:pPr>
              <w:snapToGrid w:val="0"/>
              <w:ind w:left="-127" w:right="-108"/>
              <w:jc w:val="center"/>
            </w:pPr>
            <w:r w:rsidRPr="000F6283">
              <w:rPr>
                <w:sz w:val="18"/>
                <w:szCs w:val="18"/>
              </w:rPr>
              <w:t xml:space="preserve">Водопровод и водоотведение: </w:t>
            </w:r>
            <w:r>
              <w:rPr>
                <w:sz w:val="18"/>
                <w:szCs w:val="18"/>
              </w:rPr>
              <w:t>центральные сети водоснабжения отсутствуют</w:t>
            </w:r>
            <w:r w:rsidRPr="000F6283">
              <w:rPr>
                <w:sz w:val="18"/>
                <w:szCs w:val="18"/>
              </w:rPr>
              <w:t>;</w:t>
            </w:r>
          </w:p>
          <w:p w:rsidR="00915873" w:rsidRPr="006E7035" w:rsidRDefault="005142EC" w:rsidP="00915873">
            <w:pPr>
              <w:snapToGrid w:val="0"/>
              <w:ind w:left="-127" w:right="-108"/>
              <w:jc w:val="center"/>
              <w:rPr>
                <w:sz w:val="18"/>
                <w:szCs w:val="18"/>
              </w:rPr>
            </w:pPr>
            <w:r w:rsidRPr="005142EC">
              <w:rPr>
                <w:sz w:val="18"/>
                <w:szCs w:val="18"/>
              </w:rPr>
              <w:t>Газоснабжение: возможность подключения имеется, м</w:t>
            </w:r>
            <w:r>
              <w:rPr>
                <w:sz w:val="18"/>
                <w:szCs w:val="18"/>
              </w:rPr>
              <w:t>а</w:t>
            </w:r>
            <w:r w:rsidRPr="005142EC">
              <w:rPr>
                <w:sz w:val="18"/>
                <w:szCs w:val="18"/>
              </w:rPr>
              <w:t>ксимальная нагрузка – 5 м</w:t>
            </w:r>
            <w:r w:rsidRPr="005142EC">
              <w:rPr>
                <w:sz w:val="18"/>
                <w:szCs w:val="18"/>
                <w:vertAlign w:val="superscript"/>
              </w:rPr>
              <w:t>3</w:t>
            </w:r>
            <w:r w:rsidRPr="005142EC">
              <w:rPr>
                <w:sz w:val="18"/>
                <w:szCs w:val="18"/>
              </w:rPr>
              <w:t xml:space="preserve">/ч, срок подключения – 244 дня </w:t>
            </w:r>
            <w:proofErr w:type="gramStart"/>
            <w:r w:rsidRPr="005142EC">
              <w:rPr>
                <w:sz w:val="18"/>
                <w:szCs w:val="18"/>
              </w:rPr>
              <w:t>с даты заключения</w:t>
            </w:r>
            <w:proofErr w:type="gramEnd"/>
            <w:r w:rsidRPr="005142EC">
              <w:rPr>
                <w:sz w:val="18"/>
                <w:szCs w:val="18"/>
              </w:rPr>
              <w:t xml:space="preserve"> договора о подключении (присоединении</w:t>
            </w:r>
            <w:r>
              <w:rPr>
                <w:sz w:val="18"/>
                <w:szCs w:val="18"/>
              </w:rPr>
              <w:t>)</w:t>
            </w:r>
            <w:r w:rsidR="00915873" w:rsidRPr="006E7035">
              <w:rPr>
                <w:sz w:val="18"/>
                <w:szCs w:val="18"/>
              </w:rPr>
              <w:t xml:space="preserve">; 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w:t>
            </w:r>
            <w:r w:rsidR="00915873" w:rsidRPr="006E7035">
              <w:rPr>
                <w:sz w:val="18"/>
                <w:szCs w:val="18"/>
              </w:rPr>
              <w:lastRenderedPageBreak/>
              <w:t>от 27.12.2004 № 861. Для определения стоимости и точек подключения необходимо обратиться                           в сетевую организацию                            с заявкой.</w:t>
            </w:r>
          </w:p>
          <w:p w:rsidR="00915873" w:rsidRPr="006E7035" w:rsidRDefault="00915873" w:rsidP="00915873">
            <w:pPr>
              <w:snapToGrid w:val="0"/>
              <w:ind w:left="-127" w:right="-108"/>
              <w:jc w:val="center"/>
              <w:rPr>
                <w:sz w:val="18"/>
                <w:szCs w:val="18"/>
              </w:rPr>
            </w:pPr>
            <w:r w:rsidRPr="006E7035">
              <w:rPr>
                <w:b/>
                <w:sz w:val="18"/>
                <w:szCs w:val="18"/>
              </w:rPr>
              <w:t>Параметры разрешенного строительства, реконструкции объектов капитального строительства:</w:t>
            </w:r>
          </w:p>
          <w:p w:rsidR="00915873" w:rsidRPr="006E7035" w:rsidRDefault="00915873" w:rsidP="00915873">
            <w:pPr>
              <w:snapToGrid w:val="0"/>
              <w:ind w:left="-127" w:right="-108"/>
              <w:jc w:val="center"/>
              <w:rPr>
                <w:sz w:val="18"/>
                <w:szCs w:val="18"/>
              </w:rPr>
            </w:pPr>
            <w:r w:rsidRPr="006E7035">
              <w:rPr>
                <w:sz w:val="18"/>
                <w:szCs w:val="18"/>
              </w:rPr>
              <w:t>Предельные (минимальные и (или) максимальные) размеры земельного участка:</w:t>
            </w:r>
          </w:p>
          <w:p w:rsidR="00915873" w:rsidRPr="006E7035" w:rsidRDefault="00915873" w:rsidP="00915873">
            <w:pPr>
              <w:snapToGrid w:val="0"/>
              <w:ind w:left="-127" w:right="-108"/>
              <w:jc w:val="center"/>
              <w:rPr>
                <w:sz w:val="18"/>
                <w:szCs w:val="18"/>
              </w:rPr>
            </w:pPr>
            <w:r w:rsidRPr="006E7035">
              <w:rPr>
                <w:sz w:val="18"/>
                <w:szCs w:val="18"/>
              </w:rPr>
              <w:t>Максимальны</w:t>
            </w:r>
            <w:proofErr w:type="gramStart"/>
            <w:r w:rsidRPr="006E7035">
              <w:rPr>
                <w:sz w:val="18"/>
                <w:szCs w:val="18"/>
              </w:rPr>
              <w:t>й-</w:t>
            </w:r>
            <w:proofErr w:type="gramEnd"/>
            <w:r w:rsidRPr="006E7035">
              <w:rPr>
                <w:sz w:val="18"/>
                <w:szCs w:val="18"/>
              </w:rPr>
              <w:tab/>
              <w:t xml:space="preserve">не ограничено, </w:t>
            </w:r>
          </w:p>
          <w:p w:rsidR="00915873" w:rsidRPr="006E7035" w:rsidRDefault="00915873" w:rsidP="00915873">
            <w:pPr>
              <w:snapToGrid w:val="0"/>
              <w:ind w:left="-127" w:right="-108"/>
              <w:jc w:val="center"/>
              <w:rPr>
                <w:sz w:val="18"/>
                <w:szCs w:val="18"/>
              </w:rPr>
            </w:pPr>
            <w:r w:rsidRPr="006E7035">
              <w:rPr>
                <w:sz w:val="18"/>
                <w:szCs w:val="18"/>
              </w:rPr>
              <w:t>Минимальный</w:t>
            </w:r>
            <w:r w:rsidRPr="006E7035">
              <w:rPr>
                <w:sz w:val="18"/>
                <w:szCs w:val="18"/>
              </w:rPr>
              <w:tab/>
              <w:t xml:space="preserve">не ограничено. </w:t>
            </w:r>
          </w:p>
          <w:p w:rsidR="00915873" w:rsidRPr="006E7035" w:rsidRDefault="00915873" w:rsidP="00915873">
            <w:pPr>
              <w:snapToGrid w:val="0"/>
              <w:ind w:left="-127" w:right="-108"/>
              <w:jc w:val="center"/>
              <w:rPr>
                <w:sz w:val="18"/>
                <w:szCs w:val="18"/>
              </w:rPr>
            </w:pPr>
            <w:r w:rsidRPr="006E7035">
              <w:rPr>
                <w:sz w:val="18"/>
                <w:szCs w:val="18"/>
              </w:rPr>
              <w:t>Площадь земельного участка:</w:t>
            </w:r>
          </w:p>
          <w:p w:rsidR="00915873" w:rsidRPr="006E7035" w:rsidRDefault="00915873" w:rsidP="00915873">
            <w:pPr>
              <w:snapToGrid w:val="0"/>
              <w:ind w:left="-127" w:right="-108"/>
              <w:jc w:val="center"/>
              <w:rPr>
                <w:sz w:val="18"/>
                <w:szCs w:val="18"/>
              </w:rPr>
            </w:pPr>
            <w:r w:rsidRPr="006E7035">
              <w:rPr>
                <w:sz w:val="18"/>
                <w:szCs w:val="18"/>
              </w:rPr>
              <w:t>Максимальная</w:t>
            </w:r>
          </w:p>
          <w:p w:rsidR="00915873" w:rsidRPr="006E7035" w:rsidRDefault="005142EC" w:rsidP="00915873">
            <w:pPr>
              <w:snapToGrid w:val="0"/>
              <w:ind w:left="-127" w:right="-108"/>
              <w:jc w:val="center"/>
              <w:rPr>
                <w:sz w:val="18"/>
                <w:szCs w:val="18"/>
              </w:rPr>
            </w:pPr>
            <w:r>
              <w:rPr>
                <w:sz w:val="18"/>
                <w:szCs w:val="18"/>
              </w:rPr>
              <w:tab/>
              <w:t>10</w:t>
            </w:r>
            <w:r w:rsidR="00915873" w:rsidRPr="006E7035">
              <w:rPr>
                <w:sz w:val="18"/>
                <w:szCs w:val="18"/>
              </w:rPr>
              <w:t>000 м</w:t>
            </w:r>
            <w:proofErr w:type="gramStart"/>
            <w:r w:rsidR="00915873" w:rsidRPr="006E7035">
              <w:rPr>
                <w:sz w:val="18"/>
                <w:szCs w:val="18"/>
              </w:rPr>
              <w:t>2</w:t>
            </w:r>
            <w:proofErr w:type="gramEnd"/>
            <w:r w:rsidR="00915873" w:rsidRPr="006E7035">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p>
          <w:p w:rsidR="00915873" w:rsidRPr="006E7035" w:rsidRDefault="00915873" w:rsidP="00915873">
            <w:pPr>
              <w:snapToGrid w:val="0"/>
              <w:ind w:left="-127" w:right="-108"/>
              <w:jc w:val="center"/>
              <w:rPr>
                <w:sz w:val="18"/>
                <w:szCs w:val="18"/>
              </w:rPr>
            </w:pPr>
            <w:r w:rsidRPr="006E7035">
              <w:rPr>
                <w:sz w:val="18"/>
                <w:szCs w:val="18"/>
              </w:rPr>
              <w:t>Минимальная -</w:t>
            </w:r>
            <w:r w:rsidRPr="006E7035">
              <w:rPr>
                <w:sz w:val="18"/>
                <w:szCs w:val="18"/>
              </w:rPr>
              <w:tab/>
              <w:t>200 м</w:t>
            </w:r>
            <w:proofErr w:type="gramStart"/>
            <w:r w:rsidRPr="006E7035">
              <w:rPr>
                <w:sz w:val="18"/>
                <w:szCs w:val="18"/>
              </w:rPr>
              <w:t>2</w:t>
            </w:r>
            <w:proofErr w:type="gramEnd"/>
            <w:r w:rsidRPr="006E7035">
              <w:rPr>
                <w:sz w:val="18"/>
                <w:szCs w:val="18"/>
              </w:rPr>
              <w:t>.</w:t>
            </w:r>
          </w:p>
          <w:p w:rsidR="00915873" w:rsidRPr="006E7035" w:rsidRDefault="00915873" w:rsidP="00915873">
            <w:pPr>
              <w:snapToGrid w:val="0"/>
              <w:ind w:left="-127" w:right="-108"/>
              <w:jc w:val="center"/>
              <w:rPr>
                <w:sz w:val="18"/>
                <w:szCs w:val="18"/>
              </w:rPr>
            </w:pPr>
            <w:r w:rsidRPr="006E7035">
              <w:rPr>
                <w:sz w:val="18"/>
                <w:szCs w:val="18"/>
              </w:rPr>
              <w:t>Количество этажей:</w:t>
            </w:r>
          </w:p>
          <w:p w:rsidR="00915873" w:rsidRPr="006E7035" w:rsidRDefault="00915873" w:rsidP="00915873">
            <w:pPr>
              <w:snapToGrid w:val="0"/>
              <w:ind w:left="-127" w:right="-108"/>
              <w:jc w:val="center"/>
              <w:rPr>
                <w:sz w:val="18"/>
                <w:szCs w:val="18"/>
              </w:rPr>
            </w:pPr>
            <w:proofErr w:type="gramStart"/>
            <w:r w:rsidRPr="006E7035">
              <w:rPr>
                <w:sz w:val="18"/>
                <w:szCs w:val="18"/>
              </w:rPr>
              <w:t>Максимальное</w:t>
            </w:r>
            <w:proofErr w:type="gramEnd"/>
            <w:r w:rsidRPr="006E7035">
              <w:rPr>
                <w:sz w:val="18"/>
                <w:szCs w:val="18"/>
              </w:rPr>
              <w:lastRenderedPageBreak/>
              <w:tab/>
              <w:t>– до 3 надземных этажей включительно;</w:t>
            </w:r>
          </w:p>
          <w:p w:rsidR="00915873" w:rsidRPr="006E7035" w:rsidRDefault="00915873" w:rsidP="00915873">
            <w:pPr>
              <w:snapToGrid w:val="0"/>
              <w:ind w:left="-127" w:right="-108"/>
              <w:jc w:val="center"/>
              <w:rPr>
                <w:sz w:val="18"/>
                <w:szCs w:val="18"/>
              </w:rPr>
            </w:pPr>
            <w:r w:rsidRPr="006E7035">
              <w:rPr>
                <w:sz w:val="18"/>
                <w:szCs w:val="18"/>
              </w:rPr>
              <w:t>Минимально</w:t>
            </w:r>
            <w:proofErr w:type="gramStart"/>
            <w:r w:rsidRPr="006E7035">
              <w:rPr>
                <w:sz w:val="18"/>
                <w:szCs w:val="18"/>
              </w:rPr>
              <w:t>е-</w:t>
            </w:r>
            <w:proofErr w:type="gramEnd"/>
            <w:r w:rsidRPr="006E7035">
              <w:rPr>
                <w:sz w:val="18"/>
                <w:szCs w:val="18"/>
              </w:rPr>
              <w:tab/>
              <w:t>не ограничено.</w:t>
            </w:r>
          </w:p>
          <w:p w:rsidR="00915873" w:rsidRPr="006E7035" w:rsidRDefault="00915873" w:rsidP="00915873">
            <w:pPr>
              <w:snapToGrid w:val="0"/>
              <w:ind w:left="-127" w:right="-108"/>
              <w:jc w:val="center"/>
              <w:rPr>
                <w:sz w:val="18"/>
                <w:szCs w:val="18"/>
              </w:rPr>
            </w:pPr>
            <w:r w:rsidRPr="006E7035">
              <w:rPr>
                <w:sz w:val="18"/>
                <w:szCs w:val="18"/>
              </w:rPr>
              <w:t>Высота зданий, сооружений:</w:t>
            </w:r>
          </w:p>
          <w:p w:rsidR="00915873" w:rsidRPr="006E7035" w:rsidRDefault="00915873" w:rsidP="00915873">
            <w:pPr>
              <w:snapToGrid w:val="0"/>
              <w:ind w:left="-127" w:right="-108"/>
              <w:jc w:val="center"/>
              <w:rPr>
                <w:sz w:val="18"/>
                <w:szCs w:val="18"/>
              </w:rPr>
            </w:pPr>
            <w:proofErr w:type="gramStart"/>
            <w:r w:rsidRPr="006E7035">
              <w:rPr>
                <w:sz w:val="18"/>
                <w:szCs w:val="18"/>
              </w:rPr>
              <w:t>Максимальная</w:t>
            </w:r>
            <w:proofErr w:type="gramEnd"/>
            <w:r w:rsidRPr="006E7035">
              <w:rPr>
                <w:sz w:val="18"/>
                <w:szCs w:val="18"/>
              </w:rPr>
              <w:tab/>
              <w:t>– не более 20 м;</w:t>
            </w:r>
          </w:p>
          <w:p w:rsidR="00915873" w:rsidRPr="006E7035" w:rsidRDefault="00915873" w:rsidP="00915873">
            <w:pPr>
              <w:snapToGrid w:val="0"/>
              <w:ind w:left="-127" w:right="-108"/>
              <w:jc w:val="center"/>
              <w:rPr>
                <w:sz w:val="18"/>
                <w:szCs w:val="18"/>
              </w:rPr>
            </w:pPr>
            <w:r w:rsidRPr="006E7035">
              <w:rPr>
                <w:sz w:val="18"/>
                <w:szCs w:val="18"/>
              </w:rPr>
              <w:t>Минимальна</w:t>
            </w:r>
            <w:proofErr w:type="gramStart"/>
            <w:r w:rsidRPr="006E7035">
              <w:rPr>
                <w:sz w:val="18"/>
                <w:szCs w:val="18"/>
              </w:rPr>
              <w:t>я-</w:t>
            </w:r>
            <w:proofErr w:type="gramEnd"/>
            <w:r w:rsidRPr="006E7035">
              <w:rPr>
                <w:sz w:val="18"/>
                <w:szCs w:val="18"/>
              </w:rPr>
              <w:tab/>
              <w:t>не ограничено.</w:t>
            </w:r>
          </w:p>
          <w:p w:rsidR="00915873" w:rsidRPr="006E7035" w:rsidRDefault="00915873" w:rsidP="00915873">
            <w:pPr>
              <w:snapToGrid w:val="0"/>
              <w:ind w:left="-127" w:right="-108"/>
              <w:jc w:val="center"/>
              <w:rPr>
                <w:sz w:val="18"/>
                <w:szCs w:val="18"/>
              </w:rPr>
            </w:pPr>
            <w:r w:rsidRPr="006E7035">
              <w:rPr>
                <w:sz w:val="18"/>
                <w:szCs w:val="18"/>
              </w:rPr>
              <w:t>Процент застройки:</w:t>
            </w:r>
          </w:p>
          <w:p w:rsidR="00915873" w:rsidRPr="006E7035" w:rsidRDefault="00915873" w:rsidP="00915873">
            <w:pPr>
              <w:snapToGrid w:val="0"/>
              <w:ind w:left="-127" w:right="-108"/>
              <w:jc w:val="center"/>
              <w:rPr>
                <w:sz w:val="18"/>
                <w:szCs w:val="18"/>
              </w:rPr>
            </w:pPr>
            <w:proofErr w:type="gramStart"/>
            <w:r w:rsidRPr="006E7035">
              <w:rPr>
                <w:sz w:val="18"/>
                <w:szCs w:val="18"/>
              </w:rPr>
              <w:t>Максимальный</w:t>
            </w:r>
            <w:proofErr w:type="gramEnd"/>
            <w:r w:rsidRPr="006E7035">
              <w:rPr>
                <w:sz w:val="18"/>
                <w:szCs w:val="18"/>
              </w:rPr>
              <w:t>:</w:t>
            </w:r>
            <w:r w:rsidRPr="006E7035">
              <w:rPr>
                <w:sz w:val="18"/>
                <w:szCs w:val="18"/>
              </w:rPr>
              <w:tab/>
              <w:t>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915873" w:rsidRPr="006E7035" w:rsidRDefault="00915873" w:rsidP="00915873">
            <w:pPr>
              <w:snapToGrid w:val="0"/>
              <w:ind w:left="-127" w:right="-108"/>
              <w:jc w:val="center"/>
              <w:rPr>
                <w:sz w:val="18"/>
                <w:szCs w:val="18"/>
              </w:rPr>
            </w:pPr>
            <w:r w:rsidRPr="006E7035">
              <w:rPr>
                <w:sz w:val="18"/>
                <w:szCs w:val="18"/>
              </w:rPr>
              <w:t xml:space="preserve">Минимальный- </w:t>
            </w:r>
          </w:p>
          <w:p w:rsidR="00915873" w:rsidRPr="006E7035" w:rsidRDefault="00915873" w:rsidP="00915873">
            <w:pPr>
              <w:snapToGrid w:val="0"/>
              <w:ind w:left="-127" w:right="-108"/>
              <w:jc w:val="center"/>
              <w:rPr>
                <w:sz w:val="18"/>
                <w:szCs w:val="18"/>
              </w:rPr>
            </w:pPr>
            <w:r w:rsidRPr="006E7035">
              <w:rPr>
                <w:sz w:val="18"/>
                <w:szCs w:val="18"/>
              </w:rPr>
              <w:t>не ограничено.</w:t>
            </w:r>
          </w:p>
          <w:p w:rsidR="00915873" w:rsidRPr="006E7035" w:rsidRDefault="00915873" w:rsidP="00915873">
            <w:pPr>
              <w:snapToGrid w:val="0"/>
              <w:ind w:left="-127" w:right="-108"/>
              <w:jc w:val="center"/>
              <w:rPr>
                <w:sz w:val="18"/>
                <w:szCs w:val="18"/>
              </w:rPr>
            </w:pPr>
            <w:r w:rsidRPr="006E7035">
              <w:rPr>
                <w:sz w:val="18"/>
                <w:szCs w:val="18"/>
              </w:rPr>
              <w:t>Минимальный отступ от границы земельного участка:</w:t>
            </w:r>
          </w:p>
          <w:p w:rsidR="00915873" w:rsidRPr="006E7035" w:rsidRDefault="00915873" w:rsidP="00915873">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границам сопредельного земельного участка-</w:t>
            </w:r>
          </w:p>
          <w:p w:rsidR="00915873" w:rsidRPr="006E7035" w:rsidRDefault="00915873" w:rsidP="00915873">
            <w:pPr>
              <w:snapToGrid w:val="0"/>
              <w:ind w:left="-127" w:right="-108"/>
              <w:jc w:val="center"/>
              <w:rPr>
                <w:sz w:val="18"/>
                <w:szCs w:val="18"/>
              </w:rPr>
            </w:pPr>
            <w:r w:rsidRPr="006E7035">
              <w:rPr>
                <w:sz w:val="18"/>
                <w:szCs w:val="18"/>
              </w:rPr>
              <w:tab/>
            </w:r>
            <w:proofErr w:type="gramStart"/>
            <w:r w:rsidRPr="006E7035">
              <w:rPr>
                <w:sz w:val="18"/>
                <w:szCs w:val="18"/>
              </w:rPr>
              <w:t xml:space="preserve">от жилого дома – 3 м, от </w:t>
            </w:r>
            <w:r w:rsidRPr="006E7035">
              <w:rPr>
                <w:sz w:val="18"/>
                <w:szCs w:val="18"/>
              </w:rPr>
              <w:lastRenderedPageBreak/>
              <w:t>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деревьев – 2 м, от кустарника – 1 м;</w:t>
            </w:r>
            <w:proofErr w:type="gramEnd"/>
          </w:p>
          <w:p w:rsidR="00915873" w:rsidRPr="006E7035" w:rsidRDefault="00915873" w:rsidP="00915873">
            <w:pPr>
              <w:snapToGrid w:val="0"/>
              <w:ind w:left="-127" w:right="-108"/>
              <w:jc w:val="center"/>
              <w:rPr>
                <w:sz w:val="18"/>
                <w:szCs w:val="18"/>
              </w:rPr>
            </w:pPr>
            <w:r w:rsidRPr="006E7035">
              <w:rPr>
                <w:sz w:val="18"/>
                <w:szCs w:val="18"/>
              </w:rPr>
              <w:t>в условиях реконструкции допускается уменьшение отступа до 1 м при условии соблюдения требований пожарной безопасности и технических регламентов;</w:t>
            </w:r>
          </w:p>
          <w:p w:rsidR="00915873" w:rsidRPr="006E7035" w:rsidRDefault="00915873" w:rsidP="00915873">
            <w:pPr>
              <w:snapToGrid w:val="0"/>
              <w:ind w:left="-127" w:right="-108"/>
              <w:jc w:val="center"/>
              <w:rPr>
                <w:sz w:val="18"/>
                <w:szCs w:val="18"/>
              </w:rPr>
            </w:pPr>
            <w:r w:rsidRPr="006E7035">
              <w:rPr>
                <w:sz w:val="18"/>
                <w:szCs w:val="18"/>
              </w:rPr>
              <w:t xml:space="preserve">для остальных видов разрешенного использования – </w:t>
            </w:r>
          </w:p>
          <w:p w:rsidR="00915873" w:rsidRPr="006E7035" w:rsidRDefault="00915873" w:rsidP="00915873">
            <w:pPr>
              <w:snapToGrid w:val="0"/>
              <w:ind w:left="-127" w:right="-108"/>
              <w:jc w:val="center"/>
              <w:rPr>
                <w:sz w:val="18"/>
                <w:szCs w:val="18"/>
              </w:rPr>
            </w:pPr>
            <w:r w:rsidRPr="006E7035">
              <w:rPr>
                <w:sz w:val="18"/>
                <w:szCs w:val="18"/>
              </w:rPr>
              <w:t>не ограничено</w:t>
            </w:r>
          </w:p>
          <w:p w:rsidR="00915873" w:rsidRPr="006E7035" w:rsidRDefault="00915873" w:rsidP="00915873">
            <w:pPr>
              <w:snapToGrid w:val="0"/>
              <w:ind w:left="-127" w:right="-108"/>
              <w:jc w:val="center"/>
              <w:rPr>
                <w:sz w:val="18"/>
                <w:szCs w:val="18"/>
              </w:rPr>
            </w:pPr>
            <w:r w:rsidRPr="006E7035">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915873" w:rsidRPr="006E7035" w:rsidRDefault="00915873" w:rsidP="00915873">
            <w:pPr>
              <w:snapToGrid w:val="0"/>
              <w:ind w:left="-127" w:right="-108"/>
              <w:jc w:val="center"/>
              <w:rPr>
                <w:sz w:val="18"/>
                <w:szCs w:val="18"/>
              </w:rPr>
            </w:pPr>
            <w:r w:rsidRPr="006E7035">
              <w:rPr>
                <w:sz w:val="18"/>
                <w:szCs w:val="18"/>
              </w:rPr>
              <w:tab/>
              <w:t xml:space="preserve">От красной линии улиц не менее чем на 5м, от красной линии проездов не менее чем на 3м. Расстояние от </w:t>
            </w:r>
            <w:r w:rsidRPr="006E7035">
              <w:rPr>
                <w:sz w:val="18"/>
                <w:szCs w:val="18"/>
              </w:rPr>
              <w:lastRenderedPageBreak/>
              <w:t xml:space="preserve">хозяйственных построек до красных линий улиц и проездов не менее 5м. </w:t>
            </w:r>
          </w:p>
          <w:p w:rsidR="00915873" w:rsidRPr="006E7035" w:rsidRDefault="00915873" w:rsidP="00915873">
            <w:pPr>
              <w:snapToGrid w:val="0"/>
              <w:ind w:left="-127" w:right="-108"/>
              <w:jc w:val="center"/>
              <w:rPr>
                <w:sz w:val="18"/>
                <w:szCs w:val="18"/>
              </w:rPr>
            </w:pPr>
            <w:r w:rsidRPr="006E7035">
              <w:rPr>
                <w:sz w:val="18"/>
                <w:szCs w:val="18"/>
              </w:rPr>
              <w:t>береговой линии.</w:t>
            </w:r>
          </w:p>
          <w:p w:rsidR="00915873" w:rsidRPr="006E7035" w:rsidRDefault="00915873" w:rsidP="00915873">
            <w:pPr>
              <w:snapToGrid w:val="0"/>
              <w:ind w:left="-127" w:right="-108"/>
              <w:jc w:val="center"/>
              <w:rPr>
                <w:sz w:val="18"/>
                <w:szCs w:val="18"/>
              </w:rPr>
            </w:pPr>
            <w:r w:rsidRPr="006E7035">
              <w:rPr>
                <w:sz w:val="18"/>
                <w:szCs w:val="18"/>
              </w:rPr>
              <w:t>Иные показатели:</w:t>
            </w:r>
          </w:p>
          <w:p w:rsidR="00915873" w:rsidRPr="006E7035" w:rsidRDefault="00915873" w:rsidP="00915873">
            <w:pPr>
              <w:snapToGrid w:val="0"/>
              <w:ind w:left="-127" w:right="-108"/>
              <w:jc w:val="center"/>
              <w:rPr>
                <w:sz w:val="18"/>
                <w:szCs w:val="18"/>
              </w:rPr>
            </w:pPr>
            <w:r w:rsidRPr="006E7035">
              <w:rPr>
                <w:sz w:val="18"/>
                <w:szCs w:val="18"/>
              </w:rPr>
              <w:t>максимальная высота оград вдоль улиц</w:t>
            </w:r>
            <w:r w:rsidRPr="006E7035">
              <w:rPr>
                <w:sz w:val="18"/>
                <w:szCs w:val="18"/>
              </w:rPr>
              <w:tab/>
              <w:t>2 м</w:t>
            </w:r>
          </w:p>
          <w:p w:rsidR="009D624A" w:rsidRDefault="00915873" w:rsidP="00915873">
            <w:pPr>
              <w:snapToGrid w:val="0"/>
              <w:ind w:left="-127" w:right="-108"/>
              <w:jc w:val="center"/>
            </w:pPr>
            <w:r w:rsidRPr="006E7035">
              <w:rPr>
                <w:sz w:val="18"/>
                <w:szCs w:val="18"/>
              </w:rPr>
              <w:t>максимальная высота оград между соседними участками</w:t>
            </w:r>
            <w:r w:rsidRPr="006E7035">
              <w:rPr>
                <w:sz w:val="18"/>
                <w:szCs w:val="18"/>
              </w:rPr>
              <w:tab/>
              <w:t xml:space="preserve"> 2 м</w:t>
            </w:r>
          </w:p>
        </w:tc>
        <w:tc>
          <w:tcPr>
            <w:tcW w:w="1276" w:type="dxa"/>
            <w:tcBorders>
              <w:top w:val="single" w:sz="4" w:space="0" w:color="000000"/>
              <w:left w:val="single" w:sz="4" w:space="0" w:color="000000"/>
              <w:bottom w:val="single" w:sz="4" w:space="0" w:color="000000"/>
            </w:tcBorders>
            <w:shd w:val="clear" w:color="auto" w:fill="auto"/>
          </w:tcPr>
          <w:p w:rsidR="009D624A" w:rsidRDefault="005142EC">
            <w:pPr>
              <w:snapToGrid w:val="0"/>
              <w:ind w:left="-127" w:right="-108"/>
              <w:jc w:val="center"/>
            </w:pPr>
            <w:r>
              <w:rPr>
                <w:sz w:val="18"/>
                <w:szCs w:val="18"/>
              </w:rPr>
              <w:lastRenderedPageBreak/>
              <w:t>80645,00</w:t>
            </w:r>
          </w:p>
        </w:tc>
        <w:tc>
          <w:tcPr>
            <w:tcW w:w="992" w:type="dxa"/>
            <w:tcBorders>
              <w:top w:val="single" w:sz="4" w:space="0" w:color="000000"/>
              <w:left w:val="single" w:sz="4" w:space="0" w:color="000000"/>
              <w:bottom w:val="single" w:sz="4" w:space="0" w:color="000000"/>
            </w:tcBorders>
            <w:shd w:val="clear" w:color="auto" w:fill="auto"/>
          </w:tcPr>
          <w:p w:rsidR="009D624A" w:rsidRDefault="005142EC">
            <w:pPr>
              <w:snapToGrid w:val="0"/>
              <w:ind w:left="-127" w:right="-108"/>
              <w:jc w:val="center"/>
            </w:pPr>
            <w:r>
              <w:rPr>
                <w:sz w:val="18"/>
                <w:szCs w:val="18"/>
              </w:rPr>
              <w:t>2419,35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D624A" w:rsidRDefault="005142EC">
            <w:pPr>
              <w:tabs>
                <w:tab w:val="left" w:pos="851"/>
                <w:tab w:val="left" w:pos="1026"/>
                <w:tab w:val="center" w:pos="1153"/>
              </w:tabs>
              <w:snapToGrid w:val="0"/>
              <w:ind w:left="-127" w:right="-1800"/>
              <w:jc w:val="both"/>
            </w:pPr>
            <w:r>
              <w:rPr>
                <w:sz w:val="18"/>
                <w:szCs w:val="18"/>
              </w:rPr>
              <w:t>64516,00</w:t>
            </w:r>
          </w:p>
        </w:tc>
      </w:tr>
      <w:tr w:rsidR="005142EC" w:rsidTr="000B33E0">
        <w:tc>
          <w:tcPr>
            <w:tcW w:w="567" w:type="dxa"/>
            <w:tcBorders>
              <w:top w:val="single" w:sz="4" w:space="0" w:color="000000"/>
              <w:left w:val="single" w:sz="4" w:space="0" w:color="000000"/>
              <w:bottom w:val="single" w:sz="4" w:space="0" w:color="000000"/>
            </w:tcBorders>
            <w:shd w:val="clear" w:color="auto" w:fill="auto"/>
          </w:tcPr>
          <w:p w:rsidR="005142EC" w:rsidRDefault="005142EC">
            <w:pPr>
              <w:snapToGrid w:val="0"/>
              <w:ind w:left="-108" w:right="-109"/>
              <w:jc w:val="center"/>
            </w:pPr>
            <w:r>
              <w:rPr>
                <w:sz w:val="18"/>
                <w:szCs w:val="18"/>
              </w:rPr>
              <w:lastRenderedPageBreak/>
              <w:t>7</w:t>
            </w:r>
          </w:p>
        </w:tc>
        <w:tc>
          <w:tcPr>
            <w:tcW w:w="2552" w:type="dxa"/>
            <w:tcBorders>
              <w:top w:val="single" w:sz="4" w:space="0" w:color="000000"/>
              <w:left w:val="single" w:sz="4" w:space="0" w:color="000000"/>
              <w:bottom w:val="single" w:sz="4" w:space="0" w:color="000000"/>
            </w:tcBorders>
            <w:shd w:val="clear" w:color="auto" w:fill="auto"/>
          </w:tcPr>
          <w:p w:rsidR="005142EC" w:rsidRDefault="005142EC" w:rsidP="005142EC">
            <w:pPr>
              <w:jc w:val="center"/>
            </w:pPr>
            <w:r w:rsidRPr="00371257">
              <w:rPr>
                <w:sz w:val="18"/>
                <w:szCs w:val="18"/>
              </w:rPr>
              <w:t xml:space="preserve">Российская Федерация, Ростовская область, </w:t>
            </w:r>
            <w:r>
              <w:rPr>
                <w:sz w:val="18"/>
                <w:szCs w:val="18"/>
              </w:rPr>
              <w:t xml:space="preserve">р-н </w:t>
            </w:r>
            <w:r w:rsidRPr="00371257">
              <w:rPr>
                <w:sz w:val="18"/>
                <w:szCs w:val="18"/>
              </w:rPr>
              <w:t>Миллеровский, Верхнета</w:t>
            </w:r>
            <w:r>
              <w:rPr>
                <w:sz w:val="18"/>
                <w:szCs w:val="18"/>
              </w:rPr>
              <w:t xml:space="preserve">ловское сельское поселение,  </w:t>
            </w:r>
            <w:r w:rsidRPr="00371257">
              <w:rPr>
                <w:sz w:val="18"/>
                <w:szCs w:val="18"/>
              </w:rPr>
              <w:t>в границах к</w:t>
            </w:r>
            <w:r>
              <w:rPr>
                <w:sz w:val="18"/>
                <w:szCs w:val="18"/>
              </w:rPr>
              <w:t>адастрового квартала 61:22:00108</w:t>
            </w:r>
            <w:r w:rsidRPr="00371257">
              <w:rPr>
                <w:sz w:val="18"/>
                <w:szCs w:val="18"/>
              </w:rPr>
              <w:t>01</w:t>
            </w:r>
          </w:p>
        </w:tc>
        <w:tc>
          <w:tcPr>
            <w:tcW w:w="1701" w:type="dxa"/>
            <w:tcBorders>
              <w:top w:val="single" w:sz="4" w:space="0" w:color="000000"/>
              <w:left w:val="single" w:sz="4" w:space="0" w:color="000000"/>
              <w:bottom w:val="single" w:sz="4" w:space="0" w:color="000000"/>
            </w:tcBorders>
            <w:shd w:val="clear" w:color="auto" w:fill="auto"/>
          </w:tcPr>
          <w:p w:rsidR="005142EC" w:rsidRDefault="005142EC" w:rsidP="00E75D96">
            <w:pPr>
              <w:ind w:left="-108" w:right="-108"/>
              <w:jc w:val="center"/>
            </w:pPr>
            <w:r>
              <w:rPr>
                <w:sz w:val="18"/>
                <w:szCs w:val="18"/>
              </w:rPr>
              <w:t>61:22:0010801:161</w:t>
            </w:r>
          </w:p>
        </w:tc>
        <w:tc>
          <w:tcPr>
            <w:tcW w:w="992" w:type="dxa"/>
            <w:tcBorders>
              <w:top w:val="single" w:sz="4" w:space="0" w:color="000000"/>
              <w:left w:val="single" w:sz="4" w:space="0" w:color="000000"/>
              <w:bottom w:val="single" w:sz="4" w:space="0" w:color="000000"/>
            </w:tcBorders>
            <w:shd w:val="clear" w:color="auto" w:fill="auto"/>
          </w:tcPr>
          <w:p w:rsidR="005142EC" w:rsidRDefault="005142EC" w:rsidP="00E75D96">
            <w:pPr>
              <w:snapToGrid w:val="0"/>
              <w:ind w:left="-108" w:right="-108"/>
              <w:jc w:val="center"/>
            </w:pPr>
            <w:r>
              <w:rPr>
                <w:sz w:val="18"/>
                <w:szCs w:val="18"/>
              </w:rPr>
              <w:t>200</w:t>
            </w:r>
          </w:p>
        </w:tc>
        <w:tc>
          <w:tcPr>
            <w:tcW w:w="2126" w:type="dxa"/>
            <w:tcBorders>
              <w:top w:val="single" w:sz="4" w:space="0" w:color="000000"/>
              <w:left w:val="single" w:sz="4" w:space="0" w:color="000000"/>
              <w:bottom w:val="single" w:sz="4" w:space="0" w:color="000000"/>
            </w:tcBorders>
            <w:shd w:val="clear" w:color="auto" w:fill="auto"/>
          </w:tcPr>
          <w:p w:rsidR="005142EC" w:rsidRDefault="005142EC" w:rsidP="00E75D96">
            <w:pPr>
              <w:jc w:val="center"/>
            </w:pPr>
            <w:r>
              <w:rPr>
                <w:sz w:val="18"/>
                <w:szCs w:val="18"/>
              </w:rPr>
              <w:t>Земли населенных пунктов</w:t>
            </w:r>
          </w:p>
        </w:tc>
        <w:tc>
          <w:tcPr>
            <w:tcW w:w="1701" w:type="dxa"/>
            <w:tcBorders>
              <w:top w:val="single" w:sz="4" w:space="0" w:color="000000"/>
              <w:left w:val="single" w:sz="4" w:space="0" w:color="000000"/>
              <w:bottom w:val="single" w:sz="4" w:space="0" w:color="000000"/>
            </w:tcBorders>
            <w:shd w:val="clear" w:color="auto" w:fill="auto"/>
          </w:tcPr>
          <w:p w:rsidR="005142EC" w:rsidRDefault="005142EC" w:rsidP="00E75D96">
            <w:pPr>
              <w:jc w:val="center"/>
            </w:pPr>
            <w:r>
              <w:rPr>
                <w:sz w:val="18"/>
                <w:szCs w:val="18"/>
              </w:rPr>
              <w:t>Объекты индивидуального жилищного строительства</w:t>
            </w:r>
          </w:p>
        </w:tc>
        <w:tc>
          <w:tcPr>
            <w:tcW w:w="1701" w:type="dxa"/>
            <w:tcBorders>
              <w:top w:val="single" w:sz="4" w:space="0" w:color="000000"/>
              <w:left w:val="single" w:sz="4" w:space="0" w:color="000000"/>
              <w:bottom w:val="single" w:sz="4" w:space="0" w:color="000000"/>
            </w:tcBorders>
            <w:shd w:val="clear" w:color="auto" w:fill="auto"/>
          </w:tcPr>
          <w:p w:rsidR="005142EC" w:rsidRDefault="005142EC" w:rsidP="00E75D96">
            <w:pPr>
              <w:jc w:val="center"/>
            </w:pPr>
            <w:r>
              <w:rPr>
                <w:sz w:val="18"/>
                <w:szCs w:val="18"/>
              </w:rPr>
              <w:t>Отсутствуют</w:t>
            </w:r>
          </w:p>
          <w:p w:rsidR="005142EC" w:rsidRDefault="005142EC" w:rsidP="00E75D96">
            <w:pPr>
              <w:jc w:val="center"/>
              <w:rPr>
                <w:bCs/>
                <w:sz w:val="18"/>
                <w:szCs w:val="18"/>
              </w:rPr>
            </w:pPr>
          </w:p>
        </w:tc>
        <w:tc>
          <w:tcPr>
            <w:tcW w:w="1418" w:type="dxa"/>
            <w:tcBorders>
              <w:top w:val="single" w:sz="4" w:space="0" w:color="000000"/>
              <w:left w:val="single" w:sz="4" w:space="0" w:color="000000"/>
              <w:bottom w:val="single" w:sz="4" w:space="0" w:color="000000"/>
            </w:tcBorders>
            <w:shd w:val="clear" w:color="auto" w:fill="auto"/>
          </w:tcPr>
          <w:p w:rsidR="005142EC" w:rsidRDefault="005142EC" w:rsidP="00E75D96">
            <w:pPr>
              <w:snapToGrid w:val="0"/>
              <w:ind w:left="-127" w:right="-108"/>
              <w:jc w:val="center"/>
            </w:pPr>
            <w:r>
              <w:rPr>
                <w:b/>
                <w:sz w:val="18"/>
                <w:szCs w:val="18"/>
              </w:rPr>
              <w:t>Технические условия:</w:t>
            </w:r>
          </w:p>
          <w:p w:rsidR="005142EC" w:rsidRPr="000F6283" w:rsidRDefault="005142EC" w:rsidP="00E75D96">
            <w:pPr>
              <w:snapToGrid w:val="0"/>
              <w:ind w:left="-127" w:right="-108"/>
              <w:jc w:val="center"/>
            </w:pPr>
            <w:r w:rsidRPr="000F6283">
              <w:rPr>
                <w:sz w:val="18"/>
                <w:szCs w:val="18"/>
              </w:rPr>
              <w:t xml:space="preserve">Водопровод и водоотведение: </w:t>
            </w:r>
            <w:r>
              <w:rPr>
                <w:sz w:val="18"/>
                <w:szCs w:val="18"/>
              </w:rPr>
              <w:t>центральные сети водоснабжения отсутствуют</w:t>
            </w:r>
            <w:r w:rsidRPr="000F6283">
              <w:rPr>
                <w:sz w:val="18"/>
                <w:szCs w:val="18"/>
              </w:rPr>
              <w:t>;</w:t>
            </w:r>
          </w:p>
          <w:p w:rsidR="00E37676" w:rsidRDefault="005142EC" w:rsidP="00E75D96">
            <w:pPr>
              <w:snapToGrid w:val="0"/>
              <w:ind w:left="-127" w:right="-108"/>
              <w:jc w:val="center"/>
              <w:rPr>
                <w:sz w:val="18"/>
                <w:szCs w:val="18"/>
              </w:rPr>
            </w:pPr>
            <w:r>
              <w:rPr>
                <w:sz w:val="18"/>
                <w:szCs w:val="18"/>
              </w:rPr>
              <w:t xml:space="preserve">Газоснабжение: </w:t>
            </w:r>
            <w:r w:rsidR="00E37676" w:rsidRPr="00E37676">
              <w:rPr>
                <w:sz w:val="18"/>
                <w:szCs w:val="18"/>
              </w:rPr>
              <w:t xml:space="preserve">возможно подключение по </w:t>
            </w:r>
            <w:proofErr w:type="gramStart"/>
            <w:r w:rsidR="00E37676" w:rsidRPr="00E37676">
              <w:rPr>
                <w:sz w:val="18"/>
                <w:szCs w:val="18"/>
              </w:rPr>
              <w:t>индивидуальному проекту</w:t>
            </w:r>
            <w:proofErr w:type="gramEnd"/>
            <w:r w:rsidR="00E37676" w:rsidRPr="00E37676">
              <w:rPr>
                <w:sz w:val="18"/>
                <w:szCs w:val="18"/>
              </w:rPr>
              <w:t>, с возмещением необходимых расходов</w:t>
            </w:r>
            <w:r w:rsidR="00E37676">
              <w:rPr>
                <w:sz w:val="18"/>
                <w:szCs w:val="18"/>
              </w:rPr>
              <w:t>;</w:t>
            </w:r>
          </w:p>
          <w:p w:rsidR="005142EC" w:rsidRDefault="005142EC" w:rsidP="00E75D96">
            <w:pPr>
              <w:snapToGrid w:val="0"/>
              <w:ind w:left="-127" w:right="-108"/>
              <w:jc w:val="center"/>
            </w:pPr>
            <w:r>
              <w:rPr>
                <w:sz w:val="18"/>
                <w:szCs w:val="18"/>
              </w:rPr>
              <w:t xml:space="preserve">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w:t>
            </w:r>
            <w:r>
              <w:rPr>
                <w:sz w:val="18"/>
                <w:szCs w:val="18"/>
              </w:rPr>
              <w:lastRenderedPageBreak/>
              <w:t>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5142EC" w:rsidRDefault="005142EC" w:rsidP="00E75D96">
            <w:pPr>
              <w:snapToGrid w:val="0"/>
              <w:ind w:left="-127" w:right="-108"/>
              <w:jc w:val="center"/>
            </w:pPr>
            <w:r>
              <w:rPr>
                <w:b/>
                <w:sz w:val="18"/>
                <w:szCs w:val="18"/>
              </w:rPr>
              <w:t>Параметры разрешенного строительства, реконструкции объектов капитального строительства:</w:t>
            </w:r>
          </w:p>
          <w:p w:rsidR="005142EC" w:rsidRPr="00980E0E" w:rsidRDefault="005142EC" w:rsidP="00E75D96">
            <w:pPr>
              <w:snapToGrid w:val="0"/>
              <w:ind w:left="-127" w:right="-108"/>
              <w:jc w:val="center"/>
              <w:rPr>
                <w:sz w:val="18"/>
                <w:szCs w:val="18"/>
              </w:rPr>
            </w:pPr>
            <w:r w:rsidRPr="00980E0E">
              <w:rPr>
                <w:sz w:val="18"/>
                <w:szCs w:val="18"/>
              </w:rPr>
              <w:t>Предельные (минимальные и (или) максимальные) размеры земельного участка</w:t>
            </w:r>
            <w:r>
              <w:rPr>
                <w:sz w:val="18"/>
                <w:szCs w:val="18"/>
              </w:rPr>
              <w:t>:</w:t>
            </w:r>
          </w:p>
          <w:p w:rsidR="005142EC" w:rsidRPr="00980E0E" w:rsidRDefault="005142EC" w:rsidP="00E75D96">
            <w:pPr>
              <w:snapToGrid w:val="0"/>
              <w:ind w:left="-127" w:right="-108"/>
              <w:jc w:val="center"/>
              <w:rPr>
                <w:sz w:val="18"/>
                <w:szCs w:val="18"/>
              </w:rPr>
            </w:pPr>
            <w:r w:rsidRPr="00980E0E">
              <w:rPr>
                <w:sz w:val="18"/>
                <w:szCs w:val="18"/>
              </w:rPr>
              <w:t>Максимальны</w:t>
            </w:r>
            <w:proofErr w:type="gramStart"/>
            <w:r w:rsidRPr="00980E0E">
              <w:rPr>
                <w:sz w:val="18"/>
                <w:szCs w:val="18"/>
              </w:rPr>
              <w:t>й</w:t>
            </w:r>
            <w:r>
              <w:rPr>
                <w:sz w:val="18"/>
                <w:szCs w:val="18"/>
              </w:rPr>
              <w:t>-</w:t>
            </w:r>
            <w:proofErr w:type="gramEnd"/>
            <w:r w:rsidRPr="00980E0E">
              <w:rPr>
                <w:sz w:val="18"/>
                <w:szCs w:val="18"/>
              </w:rPr>
              <w:tab/>
              <w:t>не ограничено</w:t>
            </w:r>
            <w:r>
              <w:rPr>
                <w:sz w:val="18"/>
                <w:szCs w:val="18"/>
              </w:rPr>
              <w:t>,</w:t>
            </w:r>
            <w:r w:rsidRPr="00980E0E">
              <w:rPr>
                <w:sz w:val="18"/>
                <w:szCs w:val="18"/>
              </w:rPr>
              <w:t xml:space="preserve"> </w:t>
            </w:r>
          </w:p>
          <w:p w:rsidR="005142EC" w:rsidRPr="00980E0E" w:rsidRDefault="005142EC" w:rsidP="00E75D96">
            <w:pPr>
              <w:snapToGrid w:val="0"/>
              <w:ind w:left="-127" w:right="-108"/>
              <w:jc w:val="center"/>
              <w:rPr>
                <w:sz w:val="18"/>
                <w:szCs w:val="18"/>
              </w:rPr>
            </w:pPr>
            <w:r>
              <w:rPr>
                <w:sz w:val="18"/>
                <w:szCs w:val="18"/>
              </w:rPr>
              <w:t>М</w:t>
            </w:r>
            <w:r w:rsidRPr="00980E0E">
              <w:rPr>
                <w:sz w:val="18"/>
                <w:szCs w:val="18"/>
              </w:rPr>
              <w:t>инимальный</w:t>
            </w:r>
            <w:r w:rsidRPr="00980E0E">
              <w:rPr>
                <w:sz w:val="18"/>
                <w:szCs w:val="18"/>
              </w:rPr>
              <w:tab/>
              <w:t>не ограничено</w:t>
            </w:r>
            <w:r>
              <w:rPr>
                <w:sz w:val="18"/>
                <w:szCs w:val="18"/>
              </w:rPr>
              <w:t>.</w:t>
            </w:r>
            <w:r w:rsidRPr="00980E0E">
              <w:rPr>
                <w:sz w:val="18"/>
                <w:szCs w:val="18"/>
              </w:rPr>
              <w:t xml:space="preserve"> </w:t>
            </w:r>
          </w:p>
          <w:p w:rsidR="005142EC" w:rsidRPr="00980E0E" w:rsidRDefault="005142EC" w:rsidP="00E75D96">
            <w:pPr>
              <w:snapToGrid w:val="0"/>
              <w:ind w:left="-127" w:right="-108"/>
              <w:jc w:val="center"/>
              <w:rPr>
                <w:sz w:val="18"/>
                <w:szCs w:val="18"/>
              </w:rPr>
            </w:pPr>
            <w:r w:rsidRPr="00980E0E">
              <w:rPr>
                <w:sz w:val="18"/>
                <w:szCs w:val="18"/>
              </w:rPr>
              <w:t>Площадь земельного участка</w:t>
            </w:r>
            <w:r>
              <w:rPr>
                <w:sz w:val="18"/>
                <w:szCs w:val="18"/>
              </w:rPr>
              <w:t>:</w:t>
            </w:r>
          </w:p>
          <w:p w:rsidR="005142EC" w:rsidRPr="00980E0E" w:rsidRDefault="005142EC" w:rsidP="00E75D96">
            <w:pPr>
              <w:snapToGrid w:val="0"/>
              <w:ind w:left="-127" w:right="-108"/>
              <w:jc w:val="center"/>
              <w:rPr>
                <w:sz w:val="18"/>
                <w:szCs w:val="18"/>
              </w:rPr>
            </w:pPr>
            <w:r>
              <w:rPr>
                <w:sz w:val="18"/>
                <w:szCs w:val="18"/>
              </w:rPr>
              <w:t>Максимальная</w:t>
            </w:r>
          </w:p>
          <w:p w:rsidR="005142EC" w:rsidRPr="00980E0E" w:rsidRDefault="005142EC" w:rsidP="00E75D96">
            <w:pPr>
              <w:snapToGrid w:val="0"/>
              <w:ind w:left="-127" w:right="-108"/>
              <w:jc w:val="center"/>
              <w:rPr>
                <w:sz w:val="18"/>
                <w:szCs w:val="18"/>
              </w:rPr>
            </w:pPr>
            <w:r w:rsidRPr="00980E0E">
              <w:rPr>
                <w:sz w:val="18"/>
                <w:szCs w:val="18"/>
              </w:rPr>
              <w:tab/>
              <w:t>2000 м</w:t>
            </w:r>
            <w:proofErr w:type="gramStart"/>
            <w:r w:rsidRPr="00980E0E">
              <w:rPr>
                <w:sz w:val="18"/>
                <w:szCs w:val="18"/>
              </w:rPr>
              <w:t>2</w:t>
            </w:r>
            <w:proofErr w:type="gramEnd"/>
            <w:r w:rsidRPr="00980E0E">
              <w:rPr>
                <w:sz w:val="18"/>
                <w:szCs w:val="18"/>
              </w:rPr>
              <w:t xml:space="preserve"> </w:t>
            </w:r>
            <w:r>
              <w:rPr>
                <w:sz w:val="18"/>
                <w:szCs w:val="18"/>
              </w:rPr>
              <w:t>(</w:t>
            </w:r>
            <w:r w:rsidRPr="00980E0E">
              <w:rPr>
                <w:sz w:val="18"/>
                <w:szCs w:val="18"/>
              </w:rPr>
              <w:t>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r>
              <w:rPr>
                <w:sz w:val="18"/>
                <w:szCs w:val="18"/>
              </w:rPr>
              <w:t>),</w:t>
            </w:r>
          </w:p>
          <w:p w:rsidR="005142EC" w:rsidRPr="00980E0E" w:rsidRDefault="005142EC" w:rsidP="00E75D96">
            <w:pPr>
              <w:snapToGrid w:val="0"/>
              <w:ind w:left="-127" w:right="-108"/>
              <w:jc w:val="center"/>
              <w:rPr>
                <w:sz w:val="18"/>
                <w:szCs w:val="18"/>
              </w:rPr>
            </w:pPr>
            <w:r>
              <w:rPr>
                <w:sz w:val="18"/>
                <w:szCs w:val="18"/>
              </w:rPr>
              <w:t>М</w:t>
            </w:r>
            <w:r w:rsidRPr="00980E0E">
              <w:rPr>
                <w:sz w:val="18"/>
                <w:szCs w:val="18"/>
              </w:rPr>
              <w:t>инимальная</w:t>
            </w:r>
            <w:r>
              <w:rPr>
                <w:sz w:val="18"/>
                <w:szCs w:val="18"/>
              </w:rPr>
              <w:t xml:space="preserve"> -</w:t>
            </w:r>
            <w:r w:rsidRPr="00980E0E">
              <w:rPr>
                <w:sz w:val="18"/>
                <w:szCs w:val="18"/>
              </w:rPr>
              <w:tab/>
              <w:t>200 м</w:t>
            </w:r>
            <w:proofErr w:type="gramStart"/>
            <w:r w:rsidRPr="00980E0E">
              <w:rPr>
                <w:sz w:val="18"/>
                <w:szCs w:val="18"/>
              </w:rPr>
              <w:t>2</w:t>
            </w:r>
            <w:proofErr w:type="gramEnd"/>
            <w:r>
              <w:rPr>
                <w:sz w:val="18"/>
                <w:szCs w:val="18"/>
              </w:rPr>
              <w:t>.</w:t>
            </w:r>
          </w:p>
          <w:p w:rsidR="005142EC" w:rsidRPr="00980E0E" w:rsidRDefault="005142EC" w:rsidP="00E75D96">
            <w:pPr>
              <w:snapToGrid w:val="0"/>
              <w:ind w:left="-127" w:right="-108"/>
              <w:jc w:val="center"/>
              <w:rPr>
                <w:sz w:val="18"/>
                <w:szCs w:val="18"/>
              </w:rPr>
            </w:pPr>
            <w:r w:rsidRPr="00980E0E">
              <w:rPr>
                <w:sz w:val="18"/>
                <w:szCs w:val="18"/>
              </w:rPr>
              <w:t xml:space="preserve">Количество </w:t>
            </w:r>
            <w:r w:rsidRPr="00980E0E">
              <w:rPr>
                <w:sz w:val="18"/>
                <w:szCs w:val="18"/>
              </w:rPr>
              <w:lastRenderedPageBreak/>
              <w:t>этажей</w:t>
            </w:r>
            <w:r>
              <w:rPr>
                <w:sz w:val="18"/>
                <w:szCs w:val="18"/>
              </w:rPr>
              <w:t>:</w:t>
            </w:r>
          </w:p>
          <w:p w:rsidR="005142EC" w:rsidRPr="00980E0E" w:rsidRDefault="005142EC" w:rsidP="00E75D96">
            <w:pPr>
              <w:snapToGrid w:val="0"/>
              <w:ind w:left="-127" w:right="-108"/>
              <w:jc w:val="center"/>
              <w:rPr>
                <w:sz w:val="18"/>
                <w:szCs w:val="18"/>
              </w:rPr>
            </w:pPr>
            <w:proofErr w:type="gramStart"/>
            <w:r>
              <w:rPr>
                <w:sz w:val="18"/>
                <w:szCs w:val="18"/>
              </w:rPr>
              <w:t>М</w:t>
            </w:r>
            <w:r w:rsidRPr="00980E0E">
              <w:rPr>
                <w:sz w:val="18"/>
                <w:szCs w:val="18"/>
              </w:rPr>
              <w:t>аксимальное</w:t>
            </w:r>
            <w:proofErr w:type="gramEnd"/>
            <w:r w:rsidRPr="00980E0E">
              <w:rPr>
                <w:sz w:val="18"/>
                <w:szCs w:val="18"/>
              </w:rPr>
              <w:tab/>
              <w:t>– до 3 надземных этажей включительно;</w:t>
            </w:r>
          </w:p>
          <w:p w:rsidR="005142EC" w:rsidRPr="00980E0E" w:rsidRDefault="005142EC" w:rsidP="00E75D96">
            <w:pPr>
              <w:snapToGrid w:val="0"/>
              <w:ind w:left="-127" w:right="-108"/>
              <w:jc w:val="center"/>
              <w:rPr>
                <w:sz w:val="18"/>
                <w:szCs w:val="18"/>
              </w:rPr>
            </w:pPr>
            <w:r>
              <w:rPr>
                <w:sz w:val="18"/>
                <w:szCs w:val="18"/>
              </w:rPr>
              <w:t>М</w:t>
            </w:r>
            <w:r w:rsidRPr="00980E0E">
              <w:rPr>
                <w:sz w:val="18"/>
                <w:szCs w:val="18"/>
              </w:rPr>
              <w:t>инимально</w:t>
            </w:r>
            <w:proofErr w:type="gramStart"/>
            <w:r w:rsidRPr="00980E0E">
              <w:rPr>
                <w:sz w:val="18"/>
                <w:szCs w:val="18"/>
              </w:rPr>
              <w:t>е</w:t>
            </w:r>
            <w:r>
              <w:rPr>
                <w:sz w:val="18"/>
                <w:szCs w:val="18"/>
              </w:rPr>
              <w:t>-</w:t>
            </w:r>
            <w:proofErr w:type="gramEnd"/>
            <w:r w:rsidRPr="00980E0E">
              <w:rPr>
                <w:sz w:val="18"/>
                <w:szCs w:val="18"/>
              </w:rPr>
              <w:tab/>
              <w:t>не ограничено</w:t>
            </w:r>
            <w:r>
              <w:rPr>
                <w:sz w:val="18"/>
                <w:szCs w:val="18"/>
              </w:rPr>
              <w:t>.</w:t>
            </w:r>
          </w:p>
          <w:p w:rsidR="005142EC" w:rsidRPr="00980E0E" w:rsidRDefault="005142EC" w:rsidP="00E75D96">
            <w:pPr>
              <w:snapToGrid w:val="0"/>
              <w:ind w:left="-127" w:right="-108"/>
              <w:jc w:val="center"/>
              <w:rPr>
                <w:sz w:val="18"/>
                <w:szCs w:val="18"/>
              </w:rPr>
            </w:pPr>
            <w:r w:rsidRPr="00980E0E">
              <w:rPr>
                <w:sz w:val="18"/>
                <w:szCs w:val="18"/>
              </w:rPr>
              <w:t>Высота зданий, сооружений</w:t>
            </w:r>
            <w:r>
              <w:rPr>
                <w:sz w:val="18"/>
                <w:szCs w:val="18"/>
              </w:rPr>
              <w:t>:</w:t>
            </w:r>
          </w:p>
          <w:p w:rsidR="005142EC" w:rsidRPr="00980E0E" w:rsidRDefault="005142EC" w:rsidP="00E75D96">
            <w:pPr>
              <w:snapToGrid w:val="0"/>
              <w:ind w:left="-127" w:right="-108"/>
              <w:jc w:val="center"/>
              <w:rPr>
                <w:sz w:val="18"/>
                <w:szCs w:val="18"/>
              </w:rPr>
            </w:pPr>
            <w:proofErr w:type="gramStart"/>
            <w:r>
              <w:rPr>
                <w:sz w:val="18"/>
                <w:szCs w:val="18"/>
              </w:rPr>
              <w:t>М</w:t>
            </w:r>
            <w:r w:rsidRPr="00980E0E">
              <w:rPr>
                <w:sz w:val="18"/>
                <w:szCs w:val="18"/>
              </w:rPr>
              <w:t>аксимальная</w:t>
            </w:r>
            <w:proofErr w:type="gramEnd"/>
            <w:r w:rsidRPr="00980E0E">
              <w:rPr>
                <w:sz w:val="18"/>
                <w:szCs w:val="18"/>
              </w:rPr>
              <w:tab/>
              <w:t>– не более 20 м;</w:t>
            </w:r>
          </w:p>
          <w:p w:rsidR="005142EC" w:rsidRPr="00980E0E" w:rsidRDefault="005142EC" w:rsidP="00E75D96">
            <w:pPr>
              <w:snapToGrid w:val="0"/>
              <w:ind w:left="-127" w:right="-108"/>
              <w:jc w:val="center"/>
              <w:rPr>
                <w:sz w:val="18"/>
                <w:szCs w:val="18"/>
              </w:rPr>
            </w:pPr>
            <w:r>
              <w:rPr>
                <w:sz w:val="18"/>
                <w:szCs w:val="18"/>
              </w:rPr>
              <w:t>М</w:t>
            </w:r>
            <w:r w:rsidRPr="00980E0E">
              <w:rPr>
                <w:sz w:val="18"/>
                <w:szCs w:val="18"/>
              </w:rPr>
              <w:t>инимальна</w:t>
            </w:r>
            <w:proofErr w:type="gramStart"/>
            <w:r w:rsidRPr="00980E0E">
              <w:rPr>
                <w:sz w:val="18"/>
                <w:szCs w:val="18"/>
              </w:rPr>
              <w:t>я</w:t>
            </w:r>
            <w:r>
              <w:rPr>
                <w:sz w:val="18"/>
                <w:szCs w:val="18"/>
              </w:rPr>
              <w:t>-</w:t>
            </w:r>
            <w:proofErr w:type="gramEnd"/>
            <w:r w:rsidRPr="00980E0E">
              <w:rPr>
                <w:sz w:val="18"/>
                <w:szCs w:val="18"/>
              </w:rPr>
              <w:tab/>
              <w:t>не ограничено</w:t>
            </w:r>
            <w:r>
              <w:rPr>
                <w:sz w:val="18"/>
                <w:szCs w:val="18"/>
              </w:rPr>
              <w:t>.</w:t>
            </w:r>
          </w:p>
          <w:p w:rsidR="005142EC" w:rsidRPr="00980E0E" w:rsidRDefault="005142EC" w:rsidP="00E75D96">
            <w:pPr>
              <w:snapToGrid w:val="0"/>
              <w:ind w:left="-127" w:right="-108"/>
              <w:jc w:val="center"/>
              <w:rPr>
                <w:sz w:val="18"/>
                <w:szCs w:val="18"/>
              </w:rPr>
            </w:pPr>
            <w:r w:rsidRPr="00980E0E">
              <w:rPr>
                <w:sz w:val="18"/>
                <w:szCs w:val="18"/>
              </w:rPr>
              <w:t>Процент застройки</w:t>
            </w:r>
            <w:r>
              <w:rPr>
                <w:sz w:val="18"/>
                <w:szCs w:val="18"/>
              </w:rPr>
              <w:t>:</w:t>
            </w:r>
          </w:p>
          <w:p w:rsidR="005142EC" w:rsidRPr="00980E0E" w:rsidRDefault="005142EC" w:rsidP="00E75D96">
            <w:pPr>
              <w:snapToGrid w:val="0"/>
              <w:ind w:left="-127" w:right="-108"/>
              <w:jc w:val="center"/>
              <w:rPr>
                <w:sz w:val="18"/>
                <w:szCs w:val="18"/>
              </w:rPr>
            </w:pPr>
            <w:proofErr w:type="gramStart"/>
            <w:r w:rsidRPr="00980E0E">
              <w:rPr>
                <w:sz w:val="18"/>
                <w:szCs w:val="18"/>
              </w:rPr>
              <w:t>Максимальный</w:t>
            </w:r>
            <w:proofErr w:type="gramEnd"/>
            <w:r>
              <w:rPr>
                <w:sz w:val="18"/>
                <w:szCs w:val="18"/>
              </w:rPr>
              <w:t>:</w:t>
            </w:r>
            <w:r w:rsidRPr="00980E0E">
              <w:rPr>
                <w:sz w:val="18"/>
                <w:szCs w:val="18"/>
              </w:rPr>
              <w:tab/>
              <w:t>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5142EC" w:rsidRPr="00980E0E" w:rsidRDefault="005142EC" w:rsidP="00E75D96">
            <w:pPr>
              <w:snapToGrid w:val="0"/>
              <w:ind w:left="-127" w:right="-108"/>
              <w:jc w:val="center"/>
              <w:rPr>
                <w:sz w:val="18"/>
                <w:szCs w:val="18"/>
              </w:rPr>
            </w:pPr>
            <w:r>
              <w:rPr>
                <w:sz w:val="18"/>
                <w:szCs w:val="18"/>
              </w:rPr>
              <w:t>Минимальный-</w:t>
            </w:r>
            <w:r w:rsidRPr="00980E0E">
              <w:rPr>
                <w:sz w:val="18"/>
                <w:szCs w:val="18"/>
              </w:rPr>
              <w:t xml:space="preserve"> </w:t>
            </w:r>
          </w:p>
          <w:p w:rsidR="005142EC" w:rsidRPr="00980E0E" w:rsidRDefault="005142EC" w:rsidP="00E75D96">
            <w:pPr>
              <w:snapToGrid w:val="0"/>
              <w:ind w:left="-127" w:right="-108"/>
              <w:jc w:val="center"/>
              <w:rPr>
                <w:sz w:val="18"/>
                <w:szCs w:val="18"/>
              </w:rPr>
            </w:pPr>
            <w:r w:rsidRPr="00980E0E">
              <w:rPr>
                <w:sz w:val="18"/>
                <w:szCs w:val="18"/>
              </w:rPr>
              <w:t>не ограничено</w:t>
            </w:r>
            <w:r>
              <w:rPr>
                <w:sz w:val="18"/>
                <w:szCs w:val="18"/>
              </w:rPr>
              <w:t>.</w:t>
            </w:r>
          </w:p>
          <w:p w:rsidR="005142EC" w:rsidRPr="00980E0E" w:rsidRDefault="005142EC" w:rsidP="00E75D96">
            <w:pPr>
              <w:snapToGrid w:val="0"/>
              <w:ind w:left="-127" w:right="-108"/>
              <w:jc w:val="center"/>
              <w:rPr>
                <w:sz w:val="18"/>
                <w:szCs w:val="18"/>
              </w:rPr>
            </w:pPr>
            <w:r w:rsidRPr="00980E0E">
              <w:rPr>
                <w:sz w:val="18"/>
                <w:szCs w:val="18"/>
              </w:rPr>
              <w:t>Минимальный отступ от границы земельного участка</w:t>
            </w:r>
            <w:r>
              <w:rPr>
                <w:sz w:val="18"/>
                <w:szCs w:val="18"/>
              </w:rPr>
              <w:t>:</w:t>
            </w:r>
          </w:p>
          <w:p w:rsidR="005142EC" w:rsidRPr="00980E0E" w:rsidRDefault="005142EC" w:rsidP="00E75D96">
            <w:pPr>
              <w:snapToGrid w:val="0"/>
              <w:ind w:left="-127" w:right="-108"/>
              <w:jc w:val="center"/>
              <w:rPr>
                <w:sz w:val="18"/>
                <w:szCs w:val="18"/>
              </w:rPr>
            </w:pPr>
            <w:r>
              <w:rPr>
                <w:sz w:val="18"/>
                <w:szCs w:val="18"/>
              </w:rPr>
              <w:t>М</w:t>
            </w:r>
            <w:r w:rsidRPr="00980E0E">
              <w:rPr>
                <w:sz w:val="18"/>
                <w:szCs w:val="18"/>
              </w:rPr>
              <w:t>инимальный отступ застройки от границы земельного участка,  примыкающей к границам сопредельного земельного участка</w:t>
            </w:r>
            <w:r>
              <w:rPr>
                <w:sz w:val="18"/>
                <w:szCs w:val="18"/>
              </w:rPr>
              <w:t>-</w:t>
            </w:r>
          </w:p>
          <w:p w:rsidR="005142EC" w:rsidRPr="00980E0E" w:rsidRDefault="005142EC" w:rsidP="00E75D96">
            <w:pPr>
              <w:snapToGrid w:val="0"/>
              <w:ind w:left="-127" w:right="-108"/>
              <w:jc w:val="center"/>
              <w:rPr>
                <w:sz w:val="18"/>
                <w:szCs w:val="18"/>
              </w:rPr>
            </w:pPr>
            <w:r w:rsidRPr="00980E0E">
              <w:rPr>
                <w:sz w:val="18"/>
                <w:szCs w:val="18"/>
              </w:rPr>
              <w:lastRenderedPageBreak/>
              <w:tab/>
            </w:r>
            <w:proofErr w:type="gramStart"/>
            <w:r w:rsidRPr="00980E0E">
              <w:rPr>
                <w:sz w:val="18"/>
                <w:szCs w:val="18"/>
              </w:rPr>
              <w:t>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деревьев – 2 м, от кустарника – 1 м;</w:t>
            </w:r>
            <w:proofErr w:type="gramEnd"/>
          </w:p>
          <w:p w:rsidR="005142EC" w:rsidRPr="00980E0E" w:rsidRDefault="005142EC" w:rsidP="00E75D96">
            <w:pPr>
              <w:snapToGrid w:val="0"/>
              <w:ind w:left="-127" w:right="-108"/>
              <w:jc w:val="center"/>
              <w:rPr>
                <w:sz w:val="18"/>
                <w:szCs w:val="18"/>
              </w:rPr>
            </w:pPr>
            <w:r w:rsidRPr="00980E0E">
              <w:rPr>
                <w:sz w:val="18"/>
                <w:szCs w:val="18"/>
              </w:rPr>
              <w:t>в условиях реконструкции допускается уменьшение отступа до 1 м при условии соблюдения требований пожарной безопасности и технических регламентов;</w:t>
            </w:r>
          </w:p>
          <w:p w:rsidR="005142EC" w:rsidRPr="00980E0E" w:rsidRDefault="005142EC" w:rsidP="00E75D96">
            <w:pPr>
              <w:snapToGrid w:val="0"/>
              <w:ind w:left="-127" w:right="-108"/>
              <w:jc w:val="center"/>
              <w:rPr>
                <w:sz w:val="18"/>
                <w:szCs w:val="18"/>
              </w:rPr>
            </w:pPr>
            <w:r w:rsidRPr="00980E0E">
              <w:rPr>
                <w:sz w:val="18"/>
                <w:szCs w:val="18"/>
              </w:rPr>
              <w:t xml:space="preserve">для остальных видов разрешенного использования – </w:t>
            </w:r>
          </w:p>
          <w:p w:rsidR="005142EC" w:rsidRPr="00980E0E" w:rsidRDefault="005142EC" w:rsidP="00E75D96">
            <w:pPr>
              <w:snapToGrid w:val="0"/>
              <w:ind w:left="-127" w:right="-108"/>
              <w:jc w:val="center"/>
              <w:rPr>
                <w:sz w:val="18"/>
                <w:szCs w:val="18"/>
              </w:rPr>
            </w:pPr>
            <w:r w:rsidRPr="00980E0E">
              <w:rPr>
                <w:sz w:val="18"/>
                <w:szCs w:val="18"/>
              </w:rPr>
              <w:t>не ограничено</w:t>
            </w:r>
          </w:p>
          <w:p w:rsidR="005142EC" w:rsidRPr="00980E0E" w:rsidRDefault="005142EC" w:rsidP="00E75D96">
            <w:pPr>
              <w:snapToGrid w:val="0"/>
              <w:ind w:left="-127" w:right="-108"/>
              <w:jc w:val="center"/>
              <w:rPr>
                <w:sz w:val="18"/>
                <w:szCs w:val="18"/>
              </w:rPr>
            </w:pPr>
            <w:r w:rsidRPr="00980E0E">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5142EC" w:rsidRPr="00980E0E" w:rsidRDefault="005142EC" w:rsidP="00E75D96">
            <w:pPr>
              <w:snapToGrid w:val="0"/>
              <w:ind w:left="-127" w:right="-108"/>
              <w:jc w:val="center"/>
              <w:rPr>
                <w:sz w:val="18"/>
                <w:szCs w:val="18"/>
              </w:rPr>
            </w:pPr>
            <w:r w:rsidRPr="00980E0E">
              <w:rPr>
                <w:sz w:val="18"/>
                <w:szCs w:val="18"/>
              </w:rPr>
              <w:tab/>
              <w:t xml:space="preserve">От красной линии улиц не менее чем на 5м, от красной линии проездов не менее </w:t>
            </w:r>
            <w:r w:rsidRPr="00980E0E">
              <w:rPr>
                <w:sz w:val="18"/>
                <w:szCs w:val="18"/>
              </w:rPr>
              <w:lastRenderedPageBreak/>
              <w:t xml:space="preserve">чем на 3м. Расстояние от хозяйственных построек до красных линий улиц и проездов не менее 5м. </w:t>
            </w:r>
          </w:p>
          <w:p w:rsidR="005142EC" w:rsidRPr="00980E0E" w:rsidRDefault="005142EC" w:rsidP="00E75D96">
            <w:pPr>
              <w:snapToGrid w:val="0"/>
              <w:ind w:left="-127" w:right="-108"/>
              <w:jc w:val="center"/>
              <w:rPr>
                <w:sz w:val="18"/>
                <w:szCs w:val="18"/>
              </w:rPr>
            </w:pPr>
            <w:r>
              <w:rPr>
                <w:sz w:val="18"/>
                <w:szCs w:val="18"/>
              </w:rPr>
              <w:t>береговой линии.</w:t>
            </w:r>
          </w:p>
          <w:p w:rsidR="005142EC" w:rsidRPr="00980E0E" w:rsidRDefault="005142EC" w:rsidP="00E75D96">
            <w:pPr>
              <w:snapToGrid w:val="0"/>
              <w:ind w:left="-127" w:right="-108"/>
              <w:jc w:val="center"/>
              <w:rPr>
                <w:sz w:val="18"/>
                <w:szCs w:val="18"/>
              </w:rPr>
            </w:pPr>
            <w:r w:rsidRPr="00980E0E">
              <w:rPr>
                <w:sz w:val="18"/>
                <w:szCs w:val="18"/>
              </w:rPr>
              <w:t>Иные показатели</w:t>
            </w:r>
            <w:r>
              <w:rPr>
                <w:sz w:val="18"/>
                <w:szCs w:val="18"/>
              </w:rPr>
              <w:t>:</w:t>
            </w:r>
          </w:p>
          <w:p w:rsidR="005142EC" w:rsidRPr="00980E0E" w:rsidRDefault="005142EC" w:rsidP="00E75D96">
            <w:pPr>
              <w:snapToGrid w:val="0"/>
              <w:ind w:left="-127" w:right="-108"/>
              <w:jc w:val="center"/>
              <w:rPr>
                <w:sz w:val="18"/>
                <w:szCs w:val="18"/>
              </w:rPr>
            </w:pPr>
            <w:r w:rsidRPr="00980E0E">
              <w:rPr>
                <w:sz w:val="18"/>
                <w:szCs w:val="18"/>
              </w:rPr>
              <w:t>максималь</w:t>
            </w:r>
            <w:r>
              <w:rPr>
                <w:sz w:val="18"/>
                <w:szCs w:val="18"/>
              </w:rPr>
              <w:t>ная высота оград вдоль улиц</w:t>
            </w:r>
            <w:r>
              <w:rPr>
                <w:sz w:val="18"/>
                <w:szCs w:val="18"/>
              </w:rPr>
              <w:tab/>
              <w:t>2 м</w:t>
            </w:r>
          </w:p>
          <w:p w:rsidR="005142EC" w:rsidRDefault="005142EC" w:rsidP="00E75D96">
            <w:pPr>
              <w:snapToGrid w:val="0"/>
              <w:ind w:left="-127" w:right="-108"/>
              <w:jc w:val="center"/>
            </w:pPr>
            <w:r w:rsidRPr="00980E0E">
              <w:rPr>
                <w:sz w:val="18"/>
                <w:szCs w:val="18"/>
              </w:rPr>
              <w:t>максимальная высота оград между соседними участками</w:t>
            </w:r>
            <w:r w:rsidRPr="00980E0E">
              <w:rPr>
                <w:sz w:val="18"/>
                <w:szCs w:val="18"/>
              </w:rPr>
              <w:tab/>
            </w:r>
            <w:r>
              <w:rPr>
                <w:sz w:val="18"/>
                <w:szCs w:val="18"/>
              </w:rPr>
              <w:t xml:space="preserve"> 2 м</w:t>
            </w:r>
          </w:p>
        </w:tc>
        <w:tc>
          <w:tcPr>
            <w:tcW w:w="1276" w:type="dxa"/>
            <w:tcBorders>
              <w:top w:val="single" w:sz="4" w:space="0" w:color="000000"/>
              <w:left w:val="single" w:sz="4" w:space="0" w:color="000000"/>
              <w:bottom w:val="single" w:sz="4" w:space="0" w:color="000000"/>
            </w:tcBorders>
            <w:shd w:val="clear" w:color="auto" w:fill="auto"/>
          </w:tcPr>
          <w:p w:rsidR="005142EC" w:rsidRDefault="00E37676" w:rsidP="00E75D96">
            <w:pPr>
              <w:snapToGrid w:val="0"/>
              <w:ind w:left="-127" w:right="-108"/>
              <w:jc w:val="center"/>
            </w:pPr>
            <w:r>
              <w:rPr>
                <w:sz w:val="18"/>
                <w:szCs w:val="18"/>
              </w:rPr>
              <w:lastRenderedPageBreak/>
              <w:t>75300,00</w:t>
            </w:r>
          </w:p>
        </w:tc>
        <w:tc>
          <w:tcPr>
            <w:tcW w:w="992" w:type="dxa"/>
            <w:tcBorders>
              <w:top w:val="single" w:sz="4" w:space="0" w:color="000000"/>
              <w:left w:val="single" w:sz="4" w:space="0" w:color="000000"/>
              <w:bottom w:val="single" w:sz="4" w:space="0" w:color="000000"/>
            </w:tcBorders>
            <w:shd w:val="clear" w:color="auto" w:fill="auto"/>
          </w:tcPr>
          <w:p w:rsidR="005142EC" w:rsidRDefault="00E37676" w:rsidP="00E75D96">
            <w:pPr>
              <w:snapToGrid w:val="0"/>
              <w:ind w:left="-127" w:right="-108"/>
              <w:jc w:val="center"/>
            </w:pPr>
            <w:r>
              <w:rPr>
                <w:sz w:val="18"/>
                <w:szCs w:val="18"/>
              </w:rPr>
              <w:t>2259,00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5142EC" w:rsidRDefault="00E37676" w:rsidP="00E75D96">
            <w:pPr>
              <w:tabs>
                <w:tab w:val="left" w:pos="851"/>
                <w:tab w:val="left" w:pos="1026"/>
                <w:tab w:val="center" w:pos="1153"/>
              </w:tabs>
              <w:snapToGrid w:val="0"/>
              <w:ind w:left="-127" w:right="-1800"/>
              <w:jc w:val="both"/>
            </w:pPr>
            <w:r>
              <w:rPr>
                <w:sz w:val="18"/>
                <w:szCs w:val="18"/>
              </w:rPr>
              <w:t>60240,00</w:t>
            </w:r>
          </w:p>
        </w:tc>
      </w:tr>
      <w:tr w:rsidR="00E37676" w:rsidTr="000B33E0">
        <w:tc>
          <w:tcPr>
            <w:tcW w:w="567" w:type="dxa"/>
            <w:tcBorders>
              <w:top w:val="single" w:sz="4" w:space="0" w:color="000000"/>
              <w:left w:val="single" w:sz="4" w:space="0" w:color="000000"/>
              <w:bottom w:val="single" w:sz="4" w:space="0" w:color="000000"/>
            </w:tcBorders>
            <w:shd w:val="clear" w:color="auto" w:fill="auto"/>
          </w:tcPr>
          <w:p w:rsidR="00E37676" w:rsidRDefault="00E37676">
            <w:pPr>
              <w:snapToGrid w:val="0"/>
              <w:ind w:left="-108" w:right="-109"/>
              <w:jc w:val="center"/>
              <w:rPr>
                <w:sz w:val="18"/>
                <w:szCs w:val="18"/>
              </w:rPr>
            </w:pPr>
            <w:r>
              <w:rPr>
                <w:sz w:val="18"/>
                <w:szCs w:val="18"/>
              </w:rPr>
              <w:lastRenderedPageBreak/>
              <w:t>8</w:t>
            </w:r>
          </w:p>
        </w:tc>
        <w:tc>
          <w:tcPr>
            <w:tcW w:w="2552" w:type="dxa"/>
            <w:tcBorders>
              <w:top w:val="single" w:sz="4" w:space="0" w:color="000000"/>
              <w:left w:val="single" w:sz="4" w:space="0" w:color="000000"/>
              <w:bottom w:val="single" w:sz="4" w:space="0" w:color="000000"/>
            </w:tcBorders>
            <w:shd w:val="clear" w:color="auto" w:fill="auto"/>
          </w:tcPr>
          <w:p w:rsidR="00E37676" w:rsidRDefault="00E37676" w:rsidP="00E75D96">
            <w:pPr>
              <w:jc w:val="center"/>
            </w:pPr>
            <w:r w:rsidRPr="00E37676">
              <w:rPr>
                <w:sz w:val="18"/>
                <w:szCs w:val="18"/>
              </w:rPr>
              <w:t>Российская Федерация, Ростовская область, Миллеровский район, Треневское сельское поселение, в границах кадастрового квартала 61:22:0061001</w:t>
            </w:r>
          </w:p>
        </w:tc>
        <w:tc>
          <w:tcPr>
            <w:tcW w:w="1701" w:type="dxa"/>
            <w:tcBorders>
              <w:top w:val="single" w:sz="4" w:space="0" w:color="000000"/>
              <w:left w:val="single" w:sz="4" w:space="0" w:color="000000"/>
              <w:bottom w:val="single" w:sz="4" w:space="0" w:color="000000"/>
            </w:tcBorders>
            <w:shd w:val="clear" w:color="auto" w:fill="auto"/>
          </w:tcPr>
          <w:p w:rsidR="00E37676" w:rsidRDefault="00E37676" w:rsidP="00E37676">
            <w:pPr>
              <w:ind w:left="-108" w:right="-108"/>
              <w:jc w:val="center"/>
            </w:pPr>
            <w:r w:rsidRPr="005D16B0">
              <w:rPr>
                <w:sz w:val="18"/>
                <w:szCs w:val="18"/>
              </w:rPr>
              <w:t>61:22:</w:t>
            </w:r>
            <w:r>
              <w:rPr>
                <w:sz w:val="18"/>
                <w:szCs w:val="18"/>
              </w:rPr>
              <w:t>0061001:884</w:t>
            </w:r>
          </w:p>
        </w:tc>
        <w:tc>
          <w:tcPr>
            <w:tcW w:w="992" w:type="dxa"/>
            <w:tcBorders>
              <w:top w:val="single" w:sz="4" w:space="0" w:color="000000"/>
              <w:left w:val="single" w:sz="4" w:space="0" w:color="000000"/>
              <w:bottom w:val="single" w:sz="4" w:space="0" w:color="000000"/>
            </w:tcBorders>
            <w:shd w:val="clear" w:color="auto" w:fill="auto"/>
          </w:tcPr>
          <w:p w:rsidR="00E37676" w:rsidRDefault="00E37676" w:rsidP="00E75D96">
            <w:pPr>
              <w:snapToGrid w:val="0"/>
              <w:ind w:left="-108" w:right="-108"/>
              <w:jc w:val="center"/>
            </w:pPr>
            <w:r>
              <w:rPr>
                <w:sz w:val="18"/>
                <w:szCs w:val="18"/>
              </w:rPr>
              <w:t>1063</w:t>
            </w:r>
          </w:p>
        </w:tc>
        <w:tc>
          <w:tcPr>
            <w:tcW w:w="2126" w:type="dxa"/>
            <w:tcBorders>
              <w:top w:val="single" w:sz="4" w:space="0" w:color="000000"/>
              <w:left w:val="single" w:sz="4" w:space="0" w:color="000000"/>
              <w:bottom w:val="single" w:sz="4" w:space="0" w:color="000000"/>
            </w:tcBorders>
            <w:shd w:val="clear" w:color="auto" w:fill="auto"/>
          </w:tcPr>
          <w:p w:rsidR="00E37676" w:rsidRDefault="00E37676" w:rsidP="00E75D96">
            <w:pPr>
              <w:jc w:val="center"/>
            </w:pPr>
            <w:r>
              <w:rPr>
                <w:sz w:val="18"/>
                <w:szCs w:val="18"/>
              </w:rPr>
              <w:t>Земли населенных пунктов</w:t>
            </w:r>
          </w:p>
        </w:tc>
        <w:tc>
          <w:tcPr>
            <w:tcW w:w="1701" w:type="dxa"/>
            <w:tcBorders>
              <w:top w:val="single" w:sz="4" w:space="0" w:color="000000"/>
              <w:left w:val="single" w:sz="4" w:space="0" w:color="000000"/>
              <w:bottom w:val="single" w:sz="4" w:space="0" w:color="000000"/>
            </w:tcBorders>
            <w:shd w:val="clear" w:color="auto" w:fill="auto"/>
          </w:tcPr>
          <w:p w:rsidR="00E37676" w:rsidRDefault="00E37676" w:rsidP="00E75D96">
            <w:pPr>
              <w:jc w:val="center"/>
            </w:pPr>
            <w:r>
              <w:rPr>
                <w:sz w:val="18"/>
                <w:szCs w:val="18"/>
              </w:rPr>
              <w:t>Ведение личного подсобного хозяйства</w:t>
            </w:r>
          </w:p>
        </w:tc>
        <w:tc>
          <w:tcPr>
            <w:tcW w:w="1701" w:type="dxa"/>
            <w:tcBorders>
              <w:top w:val="single" w:sz="4" w:space="0" w:color="000000"/>
              <w:left w:val="single" w:sz="4" w:space="0" w:color="000000"/>
              <w:bottom w:val="single" w:sz="4" w:space="0" w:color="000000"/>
            </w:tcBorders>
            <w:shd w:val="clear" w:color="auto" w:fill="auto"/>
          </w:tcPr>
          <w:p w:rsidR="00E37676" w:rsidRDefault="00E37676" w:rsidP="00E75D96">
            <w:pPr>
              <w:jc w:val="center"/>
            </w:pPr>
            <w:r>
              <w:rPr>
                <w:sz w:val="18"/>
                <w:szCs w:val="18"/>
              </w:rPr>
              <w:t>Отсутствуют</w:t>
            </w:r>
          </w:p>
        </w:tc>
        <w:tc>
          <w:tcPr>
            <w:tcW w:w="1418" w:type="dxa"/>
            <w:tcBorders>
              <w:top w:val="single" w:sz="4" w:space="0" w:color="000000"/>
              <w:left w:val="single" w:sz="4" w:space="0" w:color="000000"/>
              <w:bottom w:val="single" w:sz="4" w:space="0" w:color="000000"/>
            </w:tcBorders>
            <w:shd w:val="clear" w:color="auto" w:fill="auto"/>
          </w:tcPr>
          <w:p w:rsidR="00E37676" w:rsidRPr="006E7035" w:rsidRDefault="00E37676" w:rsidP="00E75D96">
            <w:pPr>
              <w:snapToGrid w:val="0"/>
              <w:ind w:left="-127" w:right="-108"/>
              <w:jc w:val="center"/>
              <w:rPr>
                <w:sz w:val="18"/>
                <w:szCs w:val="18"/>
              </w:rPr>
            </w:pPr>
            <w:r w:rsidRPr="006E7035">
              <w:rPr>
                <w:b/>
                <w:sz w:val="18"/>
                <w:szCs w:val="18"/>
              </w:rPr>
              <w:t>Технические условия:</w:t>
            </w:r>
          </w:p>
          <w:p w:rsidR="00E37676" w:rsidRPr="000F6283" w:rsidRDefault="00E37676" w:rsidP="00E75D96">
            <w:pPr>
              <w:snapToGrid w:val="0"/>
              <w:ind w:left="-127" w:right="-108"/>
              <w:jc w:val="center"/>
            </w:pPr>
            <w:r w:rsidRPr="000F6283">
              <w:rPr>
                <w:sz w:val="18"/>
                <w:szCs w:val="18"/>
              </w:rPr>
              <w:t xml:space="preserve">Водопровод и водоотведение: </w:t>
            </w:r>
            <w:r>
              <w:rPr>
                <w:sz w:val="18"/>
                <w:szCs w:val="18"/>
              </w:rPr>
              <w:t>центральные сети водоснабжения отсутствуют</w:t>
            </w:r>
            <w:r w:rsidRPr="000F6283">
              <w:rPr>
                <w:sz w:val="18"/>
                <w:szCs w:val="18"/>
              </w:rPr>
              <w:t>;</w:t>
            </w:r>
          </w:p>
          <w:p w:rsidR="00E37676" w:rsidRPr="006E7035" w:rsidRDefault="00E37676" w:rsidP="00E75D96">
            <w:pPr>
              <w:snapToGrid w:val="0"/>
              <w:ind w:left="-127" w:right="-108"/>
              <w:jc w:val="center"/>
              <w:rPr>
                <w:sz w:val="18"/>
                <w:szCs w:val="18"/>
              </w:rPr>
            </w:pPr>
            <w:r w:rsidRPr="005142EC">
              <w:rPr>
                <w:sz w:val="18"/>
                <w:szCs w:val="18"/>
              </w:rPr>
              <w:t>Газоснабжение: возможность подключения имеется, м</w:t>
            </w:r>
            <w:r>
              <w:rPr>
                <w:sz w:val="18"/>
                <w:szCs w:val="18"/>
              </w:rPr>
              <w:t>а</w:t>
            </w:r>
            <w:r w:rsidRPr="005142EC">
              <w:rPr>
                <w:sz w:val="18"/>
                <w:szCs w:val="18"/>
              </w:rPr>
              <w:t>ксимальная нагрузка – 5 м</w:t>
            </w:r>
            <w:r w:rsidRPr="005142EC">
              <w:rPr>
                <w:sz w:val="18"/>
                <w:szCs w:val="18"/>
                <w:vertAlign w:val="superscript"/>
              </w:rPr>
              <w:t>3</w:t>
            </w:r>
            <w:r w:rsidRPr="005142EC">
              <w:rPr>
                <w:sz w:val="18"/>
                <w:szCs w:val="18"/>
              </w:rPr>
              <w:t xml:space="preserve">/ч, срок подключения – 244 дня </w:t>
            </w:r>
            <w:proofErr w:type="gramStart"/>
            <w:r w:rsidRPr="005142EC">
              <w:rPr>
                <w:sz w:val="18"/>
                <w:szCs w:val="18"/>
              </w:rPr>
              <w:t>с даты заключения</w:t>
            </w:r>
            <w:proofErr w:type="gramEnd"/>
            <w:r w:rsidRPr="005142EC">
              <w:rPr>
                <w:sz w:val="18"/>
                <w:szCs w:val="18"/>
              </w:rPr>
              <w:t xml:space="preserve"> договора о подключении (присоединении</w:t>
            </w:r>
            <w:r>
              <w:rPr>
                <w:sz w:val="18"/>
                <w:szCs w:val="18"/>
              </w:rPr>
              <w:t>)</w:t>
            </w:r>
            <w:r w:rsidRPr="006E7035">
              <w:rPr>
                <w:sz w:val="18"/>
                <w:szCs w:val="18"/>
              </w:rPr>
              <w:t xml:space="preserve">; 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w:t>
            </w:r>
            <w:r w:rsidRPr="006E7035">
              <w:rPr>
                <w:sz w:val="18"/>
                <w:szCs w:val="18"/>
              </w:rPr>
              <w:lastRenderedPageBreak/>
              <w:t>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E37676" w:rsidRPr="006E7035" w:rsidRDefault="00E37676" w:rsidP="00E75D96">
            <w:pPr>
              <w:snapToGrid w:val="0"/>
              <w:ind w:left="-127" w:right="-108"/>
              <w:jc w:val="center"/>
              <w:rPr>
                <w:sz w:val="18"/>
                <w:szCs w:val="18"/>
              </w:rPr>
            </w:pPr>
            <w:r w:rsidRPr="006E7035">
              <w:rPr>
                <w:b/>
                <w:sz w:val="18"/>
                <w:szCs w:val="18"/>
              </w:rPr>
              <w:t>Параметры разрешенного строительства, реконструкции объектов капитального строительства:</w:t>
            </w:r>
          </w:p>
          <w:p w:rsidR="00E37676" w:rsidRPr="006E7035" w:rsidRDefault="00E37676" w:rsidP="00E75D96">
            <w:pPr>
              <w:snapToGrid w:val="0"/>
              <w:ind w:left="-127" w:right="-108"/>
              <w:jc w:val="center"/>
              <w:rPr>
                <w:sz w:val="18"/>
                <w:szCs w:val="18"/>
              </w:rPr>
            </w:pPr>
            <w:r w:rsidRPr="006E7035">
              <w:rPr>
                <w:sz w:val="18"/>
                <w:szCs w:val="18"/>
              </w:rPr>
              <w:t>Предельные (минимальные и (или) максимальные) размеры земельного участка:</w:t>
            </w:r>
          </w:p>
          <w:p w:rsidR="00E37676" w:rsidRPr="006E7035" w:rsidRDefault="00E37676" w:rsidP="00E75D96">
            <w:pPr>
              <w:snapToGrid w:val="0"/>
              <w:ind w:left="-127" w:right="-108"/>
              <w:jc w:val="center"/>
              <w:rPr>
                <w:sz w:val="18"/>
                <w:szCs w:val="18"/>
              </w:rPr>
            </w:pPr>
            <w:r w:rsidRPr="006E7035">
              <w:rPr>
                <w:sz w:val="18"/>
                <w:szCs w:val="18"/>
              </w:rPr>
              <w:t>Максимальны</w:t>
            </w:r>
            <w:proofErr w:type="gramStart"/>
            <w:r w:rsidRPr="006E7035">
              <w:rPr>
                <w:sz w:val="18"/>
                <w:szCs w:val="18"/>
              </w:rPr>
              <w:t>й-</w:t>
            </w:r>
            <w:proofErr w:type="gramEnd"/>
            <w:r w:rsidRPr="006E7035">
              <w:rPr>
                <w:sz w:val="18"/>
                <w:szCs w:val="18"/>
              </w:rPr>
              <w:tab/>
              <w:t xml:space="preserve">не ограничено, </w:t>
            </w:r>
          </w:p>
          <w:p w:rsidR="00E37676" w:rsidRPr="006E7035" w:rsidRDefault="00E37676" w:rsidP="00E75D96">
            <w:pPr>
              <w:snapToGrid w:val="0"/>
              <w:ind w:left="-127" w:right="-108"/>
              <w:jc w:val="center"/>
              <w:rPr>
                <w:sz w:val="18"/>
                <w:szCs w:val="18"/>
              </w:rPr>
            </w:pPr>
            <w:r w:rsidRPr="006E7035">
              <w:rPr>
                <w:sz w:val="18"/>
                <w:szCs w:val="18"/>
              </w:rPr>
              <w:t>Минимальный</w:t>
            </w:r>
            <w:r w:rsidRPr="006E7035">
              <w:rPr>
                <w:sz w:val="18"/>
                <w:szCs w:val="18"/>
              </w:rPr>
              <w:tab/>
              <w:t xml:space="preserve">не ограничено. </w:t>
            </w:r>
          </w:p>
          <w:p w:rsidR="00E37676" w:rsidRPr="006E7035" w:rsidRDefault="00E37676" w:rsidP="00E75D96">
            <w:pPr>
              <w:snapToGrid w:val="0"/>
              <w:ind w:left="-127" w:right="-108"/>
              <w:jc w:val="center"/>
              <w:rPr>
                <w:sz w:val="18"/>
                <w:szCs w:val="18"/>
              </w:rPr>
            </w:pPr>
            <w:r w:rsidRPr="006E7035">
              <w:rPr>
                <w:sz w:val="18"/>
                <w:szCs w:val="18"/>
              </w:rPr>
              <w:t>Площадь земельного участка:</w:t>
            </w:r>
          </w:p>
          <w:p w:rsidR="00E37676" w:rsidRPr="006E7035" w:rsidRDefault="00E37676" w:rsidP="00E75D96">
            <w:pPr>
              <w:snapToGrid w:val="0"/>
              <w:ind w:left="-127" w:right="-108"/>
              <w:jc w:val="center"/>
              <w:rPr>
                <w:sz w:val="18"/>
                <w:szCs w:val="18"/>
              </w:rPr>
            </w:pPr>
            <w:r w:rsidRPr="006E7035">
              <w:rPr>
                <w:sz w:val="18"/>
                <w:szCs w:val="18"/>
              </w:rPr>
              <w:t>Максимальная</w:t>
            </w:r>
          </w:p>
          <w:p w:rsidR="00E37676" w:rsidRPr="006E7035" w:rsidRDefault="00E37676" w:rsidP="00E75D96">
            <w:pPr>
              <w:snapToGrid w:val="0"/>
              <w:ind w:left="-127" w:right="-108"/>
              <w:jc w:val="center"/>
              <w:rPr>
                <w:sz w:val="18"/>
                <w:szCs w:val="18"/>
              </w:rPr>
            </w:pPr>
            <w:r>
              <w:rPr>
                <w:sz w:val="18"/>
                <w:szCs w:val="18"/>
              </w:rPr>
              <w:tab/>
              <w:t>5</w:t>
            </w:r>
            <w:r w:rsidRPr="006E7035">
              <w:rPr>
                <w:sz w:val="18"/>
                <w:szCs w:val="18"/>
              </w:rPr>
              <w:t>000 м</w:t>
            </w:r>
            <w:proofErr w:type="gramStart"/>
            <w:r w:rsidRPr="006E7035">
              <w:rPr>
                <w:sz w:val="18"/>
                <w:szCs w:val="18"/>
              </w:rPr>
              <w:t>2</w:t>
            </w:r>
            <w:proofErr w:type="gramEnd"/>
            <w:r w:rsidRPr="006E7035">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w:t>
            </w:r>
            <w:r w:rsidRPr="006E7035">
              <w:rPr>
                <w:sz w:val="18"/>
                <w:szCs w:val="18"/>
              </w:rPr>
              <w:lastRenderedPageBreak/>
              <w:t>личного подсобного хозяйства),</w:t>
            </w:r>
          </w:p>
          <w:p w:rsidR="00E37676" w:rsidRPr="006E7035" w:rsidRDefault="00E37676" w:rsidP="00E75D96">
            <w:pPr>
              <w:snapToGrid w:val="0"/>
              <w:ind w:left="-127" w:right="-108"/>
              <w:jc w:val="center"/>
              <w:rPr>
                <w:sz w:val="18"/>
                <w:szCs w:val="18"/>
              </w:rPr>
            </w:pPr>
            <w:r w:rsidRPr="006E7035">
              <w:rPr>
                <w:sz w:val="18"/>
                <w:szCs w:val="18"/>
              </w:rPr>
              <w:t>Минимальная -</w:t>
            </w:r>
            <w:r w:rsidRPr="006E7035">
              <w:rPr>
                <w:sz w:val="18"/>
                <w:szCs w:val="18"/>
              </w:rPr>
              <w:tab/>
              <w:t>200 м</w:t>
            </w:r>
            <w:proofErr w:type="gramStart"/>
            <w:r w:rsidRPr="006E7035">
              <w:rPr>
                <w:sz w:val="18"/>
                <w:szCs w:val="18"/>
              </w:rPr>
              <w:t>2</w:t>
            </w:r>
            <w:proofErr w:type="gramEnd"/>
            <w:r w:rsidRPr="006E7035">
              <w:rPr>
                <w:sz w:val="18"/>
                <w:szCs w:val="18"/>
              </w:rPr>
              <w:t>.</w:t>
            </w:r>
          </w:p>
          <w:p w:rsidR="00E37676" w:rsidRPr="006E7035" w:rsidRDefault="00E37676" w:rsidP="00E75D96">
            <w:pPr>
              <w:snapToGrid w:val="0"/>
              <w:ind w:left="-127" w:right="-108"/>
              <w:jc w:val="center"/>
              <w:rPr>
                <w:sz w:val="18"/>
                <w:szCs w:val="18"/>
              </w:rPr>
            </w:pPr>
            <w:r w:rsidRPr="006E7035">
              <w:rPr>
                <w:sz w:val="18"/>
                <w:szCs w:val="18"/>
              </w:rPr>
              <w:t>Количество этажей:</w:t>
            </w:r>
          </w:p>
          <w:p w:rsidR="00E37676" w:rsidRPr="006E7035" w:rsidRDefault="00E37676" w:rsidP="00E75D96">
            <w:pPr>
              <w:snapToGrid w:val="0"/>
              <w:ind w:left="-127" w:right="-108"/>
              <w:jc w:val="center"/>
              <w:rPr>
                <w:sz w:val="18"/>
                <w:szCs w:val="18"/>
              </w:rPr>
            </w:pPr>
            <w:proofErr w:type="gramStart"/>
            <w:r w:rsidRPr="006E7035">
              <w:rPr>
                <w:sz w:val="18"/>
                <w:szCs w:val="18"/>
              </w:rPr>
              <w:t>Максимальное</w:t>
            </w:r>
            <w:proofErr w:type="gramEnd"/>
            <w:r w:rsidRPr="006E7035">
              <w:rPr>
                <w:sz w:val="18"/>
                <w:szCs w:val="18"/>
              </w:rPr>
              <w:tab/>
              <w:t>– до 3 надземных этажей включительно;</w:t>
            </w:r>
          </w:p>
          <w:p w:rsidR="00E37676" w:rsidRPr="006E7035" w:rsidRDefault="00E37676" w:rsidP="00E75D96">
            <w:pPr>
              <w:snapToGrid w:val="0"/>
              <w:ind w:left="-127" w:right="-108"/>
              <w:jc w:val="center"/>
              <w:rPr>
                <w:sz w:val="18"/>
                <w:szCs w:val="18"/>
              </w:rPr>
            </w:pPr>
            <w:r w:rsidRPr="006E7035">
              <w:rPr>
                <w:sz w:val="18"/>
                <w:szCs w:val="18"/>
              </w:rPr>
              <w:t>Минимально</w:t>
            </w:r>
            <w:proofErr w:type="gramStart"/>
            <w:r w:rsidRPr="006E7035">
              <w:rPr>
                <w:sz w:val="18"/>
                <w:szCs w:val="18"/>
              </w:rPr>
              <w:t>е-</w:t>
            </w:r>
            <w:proofErr w:type="gramEnd"/>
            <w:r w:rsidRPr="006E7035">
              <w:rPr>
                <w:sz w:val="18"/>
                <w:szCs w:val="18"/>
              </w:rPr>
              <w:tab/>
              <w:t>не ограничено.</w:t>
            </w:r>
          </w:p>
          <w:p w:rsidR="00E37676" w:rsidRPr="006E7035" w:rsidRDefault="00E37676" w:rsidP="00E75D96">
            <w:pPr>
              <w:snapToGrid w:val="0"/>
              <w:ind w:left="-127" w:right="-108"/>
              <w:jc w:val="center"/>
              <w:rPr>
                <w:sz w:val="18"/>
                <w:szCs w:val="18"/>
              </w:rPr>
            </w:pPr>
            <w:r w:rsidRPr="006E7035">
              <w:rPr>
                <w:sz w:val="18"/>
                <w:szCs w:val="18"/>
              </w:rPr>
              <w:t>Высота зданий, сооружений:</w:t>
            </w:r>
          </w:p>
          <w:p w:rsidR="00E37676" w:rsidRPr="006E7035" w:rsidRDefault="00E37676" w:rsidP="00E75D96">
            <w:pPr>
              <w:snapToGrid w:val="0"/>
              <w:ind w:left="-127" w:right="-108"/>
              <w:jc w:val="center"/>
              <w:rPr>
                <w:sz w:val="18"/>
                <w:szCs w:val="18"/>
              </w:rPr>
            </w:pPr>
            <w:proofErr w:type="gramStart"/>
            <w:r w:rsidRPr="006E7035">
              <w:rPr>
                <w:sz w:val="18"/>
                <w:szCs w:val="18"/>
              </w:rPr>
              <w:t>Максимальная</w:t>
            </w:r>
            <w:proofErr w:type="gramEnd"/>
            <w:r w:rsidRPr="006E7035">
              <w:rPr>
                <w:sz w:val="18"/>
                <w:szCs w:val="18"/>
              </w:rPr>
              <w:tab/>
              <w:t>– не более 20 м;</w:t>
            </w:r>
          </w:p>
          <w:p w:rsidR="00E37676" w:rsidRPr="006E7035" w:rsidRDefault="00E37676" w:rsidP="00E75D96">
            <w:pPr>
              <w:snapToGrid w:val="0"/>
              <w:ind w:left="-127" w:right="-108"/>
              <w:jc w:val="center"/>
              <w:rPr>
                <w:sz w:val="18"/>
                <w:szCs w:val="18"/>
              </w:rPr>
            </w:pPr>
            <w:r w:rsidRPr="006E7035">
              <w:rPr>
                <w:sz w:val="18"/>
                <w:szCs w:val="18"/>
              </w:rPr>
              <w:t>Минимальна</w:t>
            </w:r>
            <w:proofErr w:type="gramStart"/>
            <w:r w:rsidRPr="006E7035">
              <w:rPr>
                <w:sz w:val="18"/>
                <w:szCs w:val="18"/>
              </w:rPr>
              <w:t>я-</w:t>
            </w:r>
            <w:proofErr w:type="gramEnd"/>
            <w:r w:rsidRPr="006E7035">
              <w:rPr>
                <w:sz w:val="18"/>
                <w:szCs w:val="18"/>
              </w:rPr>
              <w:tab/>
              <w:t>не ограничено.</w:t>
            </w:r>
          </w:p>
          <w:p w:rsidR="00E37676" w:rsidRPr="006E7035" w:rsidRDefault="00E37676" w:rsidP="00E75D96">
            <w:pPr>
              <w:snapToGrid w:val="0"/>
              <w:ind w:left="-127" w:right="-108"/>
              <w:jc w:val="center"/>
              <w:rPr>
                <w:sz w:val="18"/>
                <w:szCs w:val="18"/>
              </w:rPr>
            </w:pPr>
            <w:r w:rsidRPr="006E7035">
              <w:rPr>
                <w:sz w:val="18"/>
                <w:szCs w:val="18"/>
              </w:rPr>
              <w:t>Процент застройки:</w:t>
            </w:r>
          </w:p>
          <w:p w:rsidR="00E37676" w:rsidRPr="006E7035" w:rsidRDefault="00E37676" w:rsidP="00E75D96">
            <w:pPr>
              <w:snapToGrid w:val="0"/>
              <w:ind w:left="-127" w:right="-108"/>
              <w:jc w:val="center"/>
              <w:rPr>
                <w:sz w:val="18"/>
                <w:szCs w:val="18"/>
              </w:rPr>
            </w:pPr>
            <w:proofErr w:type="gramStart"/>
            <w:r w:rsidRPr="006E7035">
              <w:rPr>
                <w:sz w:val="18"/>
                <w:szCs w:val="18"/>
              </w:rPr>
              <w:t>Максимальный</w:t>
            </w:r>
            <w:proofErr w:type="gramEnd"/>
            <w:r w:rsidRPr="006E7035">
              <w:rPr>
                <w:sz w:val="18"/>
                <w:szCs w:val="18"/>
              </w:rPr>
              <w:t>:</w:t>
            </w:r>
            <w:r w:rsidRPr="006E7035">
              <w:rPr>
                <w:sz w:val="18"/>
                <w:szCs w:val="18"/>
              </w:rPr>
              <w:tab/>
              <w:t>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E37676" w:rsidRPr="006E7035" w:rsidRDefault="00E37676" w:rsidP="00E75D96">
            <w:pPr>
              <w:snapToGrid w:val="0"/>
              <w:ind w:left="-127" w:right="-108"/>
              <w:jc w:val="center"/>
              <w:rPr>
                <w:sz w:val="18"/>
                <w:szCs w:val="18"/>
              </w:rPr>
            </w:pPr>
            <w:r w:rsidRPr="006E7035">
              <w:rPr>
                <w:sz w:val="18"/>
                <w:szCs w:val="18"/>
              </w:rPr>
              <w:t xml:space="preserve">Минимальный- </w:t>
            </w:r>
          </w:p>
          <w:p w:rsidR="00E37676" w:rsidRPr="006E7035" w:rsidRDefault="00E37676" w:rsidP="00E75D96">
            <w:pPr>
              <w:snapToGrid w:val="0"/>
              <w:ind w:left="-127" w:right="-108"/>
              <w:jc w:val="center"/>
              <w:rPr>
                <w:sz w:val="18"/>
                <w:szCs w:val="18"/>
              </w:rPr>
            </w:pPr>
            <w:r w:rsidRPr="006E7035">
              <w:rPr>
                <w:sz w:val="18"/>
                <w:szCs w:val="18"/>
              </w:rPr>
              <w:t>не ограничено.</w:t>
            </w:r>
          </w:p>
          <w:p w:rsidR="00E37676" w:rsidRPr="006E7035" w:rsidRDefault="00E37676" w:rsidP="00E75D96">
            <w:pPr>
              <w:snapToGrid w:val="0"/>
              <w:ind w:left="-127" w:right="-108"/>
              <w:jc w:val="center"/>
              <w:rPr>
                <w:sz w:val="18"/>
                <w:szCs w:val="18"/>
              </w:rPr>
            </w:pPr>
            <w:r w:rsidRPr="006E7035">
              <w:rPr>
                <w:sz w:val="18"/>
                <w:szCs w:val="18"/>
              </w:rPr>
              <w:t>Минимальный отступ от границы земельного участка:</w:t>
            </w:r>
          </w:p>
          <w:p w:rsidR="00E37676" w:rsidRPr="006E7035" w:rsidRDefault="00E37676" w:rsidP="00E75D96">
            <w:pPr>
              <w:snapToGrid w:val="0"/>
              <w:ind w:left="-127" w:right="-108"/>
              <w:jc w:val="center"/>
              <w:rPr>
                <w:sz w:val="18"/>
                <w:szCs w:val="18"/>
              </w:rPr>
            </w:pPr>
            <w:r w:rsidRPr="006E7035">
              <w:rPr>
                <w:sz w:val="18"/>
                <w:szCs w:val="18"/>
              </w:rPr>
              <w:t xml:space="preserve">Минимальный отступ застройки от границы земельного </w:t>
            </w:r>
            <w:r w:rsidRPr="006E7035">
              <w:rPr>
                <w:sz w:val="18"/>
                <w:szCs w:val="18"/>
              </w:rPr>
              <w:lastRenderedPageBreak/>
              <w:t>участка,  примыкающей к границам сопредельного земельного участка-</w:t>
            </w:r>
          </w:p>
          <w:p w:rsidR="00E37676" w:rsidRPr="006E7035" w:rsidRDefault="00E37676" w:rsidP="00E75D96">
            <w:pPr>
              <w:snapToGrid w:val="0"/>
              <w:ind w:left="-127" w:right="-108"/>
              <w:jc w:val="center"/>
              <w:rPr>
                <w:sz w:val="18"/>
                <w:szCs w:val="18"/>
              </w:rPr>
            </w:pPr>
            <w:r w:rsidRPr="006E7035">
              <w:rPr>
                <w:sz w:val="18"/>
                <w:szCs w:val="18"/>
              </w:rPr>
              <w:tab/>
            </w:r>
            <w:proofErr w:type="gramStart"/>
            <w:r w:rsidRPr="006E7035">
              <w:rPr>
                <w:sz w:val="18"/>
                <w:szCs w:val="18"/>
              </w:rPr>
              <w:t>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деревьев – 2 м, от кустарника – 1 м;</w:t>
            </w:r>
            <w:proofErr w:type="gramEnd"/>
          </w:p>
          <w:p w:rsidR="00E37676" w:rsidRPr="006E7035" w:rsidRDefault="00E37676" w:rsidP="00E75D96">
            <w:pPr>
              <w:snapToGrid w:val="0"/>
              <w:ind w:left="-127" w:right="-108"/>
              <w:jc w:val="center"/>
              <w:rPr>
                <w:sz w:val="18"/>
                <w:szCs w:val="18"/>
              </w:rPr>
            </w:pPr>
            <w:r w:rsidRPr="006E7035">
              <w:rPr>
                <w:sz w:val="18"/>
                <w:szCs w:val="18"/>
              </w:rPr>
              <w:t>в условиях реконструкции допускается уменьшение отступа до 1 м при условии соблюдения требований пожарной безопасности и технических регламентов;</w:t>
            </w:r>
          </w:p>
          <w:p w:rsidR="00E37676" w:rsidRPr="006E7035" w:rsidRDefault="00E37676" w:rsidP="00E75D96">
            <w:pPr>
              <w:snapToGrid w:val="0"/>
              <w:ind w:left="-127" w:right="-108"/>
              <w:jc w:val="center"/>
              <w:rPr>
                <w:sz w:val="18"/>
                <w:szCs w:val="18"/>
              </w:rPr>
            </w:pPr>
            <w:r w:rsidRPr="006E7035">
              <w:rPr>
                <w:sz w:val="18"/>
                <w:szCs w:val="18"/>
              </w:rPr>
              <w:t xml:space="preserve">для остальных видов разрешенного использования – </w:t>
            </w:r>
          </w:p>
          <w:p w:rsidR="00E37676" w:rsidRPr="006E7035" w:rsidRDefault="00E37676" w:rsidP="00E75D96">
            <w:pPr>
              <w:snapToGrid w:val="0"/>
              <w:ind w:left="-127" w:right="-108"/>
              <w:jc w:val="center"/>
              <w:rPr>
                <w:sz w:val="18"/>
                <w:szCs w:val="18"/>
              </w:rPr>
            </w:pPr>
            <w:r w:rsidRPr="006E7035">
              <w:rPr>
                <w:sz w:val="18"/>
                <w:szCs w:val="18"/>
              </w:rPr>
              <w:t>не ограничено</w:t>
            </w:r>
          </w:p>
          <w:p w:rsidR="00E37676" w:rsidRPr="006E7035" w:rsidRDefault="00E37676" w:rsidP="00E75D96">
            <w:pPr>
              <w:snapToGrid w:val="0"/>
              <w:ind w:left="-127" w:right="-108"/>
              <w:jc w:val="center"/>
              <w:rPr>
                <w:sz w:val="18"/>
                <w:szCs w:val="18"/>
              </w:rPr>
            </w:pPr>
            <w:r w:rsidRPr="006E7035">
              <w:rPr>
                <w:sz w:val="18"/>
                <w:szCs w:val="18"/>
              </w:rPr>
              <w:t xml:space="preserve">минимальный отступ застройки от границы земельного участка,  примыкающей к красной линии и (или) территории общего пользования, в том числе улице, проезду, </w:t>
            </w:r>
            <w:r w:rsidRPr="006E7035">
              <w:rPr>
                <w:sz w:val="18"/>
                <w:szCs w:val="18"/>
              </w:rPr>
              <w:lastRenderedPageBreak/>
              <w:t>береговой линии</w:t>
            </w:r>
          </w:p>
          <w:p w:rsidR="00E37676" w:rsidRPr="006E7035" w:rsidRDefault="00E37676" w:rsidP="00E75D96">
            <w:pPr>
              <w:snapToGrid w:val="0"/>
              <w:ind w:left="-127" w:right="-108"/>
              <w:jc w:val="center"/>
              <w:rPr>
                <w:sz w:val="18"/>
                <w:szCs w:val="18"/>
              </w:rPr>
            </w:pPr>
            <w:r w:rsidRPr="006E7035">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E37676" w:rsidRPr="006E7035" w:rsidRDefault="00E37676" w:rsidP="00E75D96">
            <w:pPr>
              <w:snapToGrid w:val="0"/>
              <w:ind w:left="-127" w:right="-108"/>
              <w:jc w:val="center"/>
              <w:rPr>
                <w:sz w:val="18"/>
                <w:szCs w:val="18"/>
              </w:rPr>
            </w:pPr>
            <w:r w:rsidRPr="006E7035">
              <w:rPr>
                <w:sz w:val="18"/>
                <w:szCs w:val="18"/>
              </w:rPr>
              <w:t>береговой линии.</w:t>
            </w:r>
          </w:p>
          <w:p w:rsidR="00E37676" w:rsidRPr="006E7035" w:rsidRDefault="00E37676" w:rsidP="00E75D96">
            <w:pPr>
              <w:snapToGrid w:val="0"/>
              <w:ind w:left="-127" w:right="-108"/>
              <w:jc w:val="center"/>
              <w:rPr>
                <w:sz w:val="18"/>
                <w:szCs w:val="18"/>
              </w:rPr>
            </w:pPr>
            <w:r w:rsidRPr="006E7035">
              <w:rPr>
                <w:sz w:val="18"/>
                <w:szCs w:val="18"/>
              </w:rPr>
              <w:t>Иные показатели:</w:t>
            </w:r>
          </w:p>
          <w:p w:rsidR="00E37676" w:rsidRPr="006E7035" w:rsidRDefault="00E37676" w:rsidP="00E75D96">
            <w:pPr>
              <w:snapToGrid w:val="0"/>
              <w:ind w:left="-127" w:right="-108"/>
              <w:jc w:val="center"/>
              <w:rPr>
                <w:sz w:val="18"/>
                <w:szCs w:val="18"/>
              </w:rPr>
            </w:pPr>
            <w:r w:rsidRPr="006E7035">
              <w:rPr>
                <w:sz w:val="18"/>
                <w:szCs w:val="18"/>
              </w:rPr>
              <w:t>максимальная высота оград вдоль улиц</w:t>
            </w:r>
            <w:r w:rsidRPr="006E7035">
              <w:rPr>
                <w:sz w:val="18"/>
                <w:szCs w:val="18"/>
              </w:rPr>
              <w:tab/>
              <w:t>2 м</w:t>
            </w:r>
          </w:p>
          <w:p w:rsidR="00E37676" w:rsidRDefault="00E37676" w:rsidP="00E75D96">
            <w:pPr>
              <w:snapToGrid w:val="0"/>
              <w:ind w:left="-127" w:right="-108"/>
              <w:jc w:val="center"/>
            </w:pPr>
            <w:r w:rsidRPr="006E7035">
              <w:rPr>
                <w:sz w:val="18"/>
                <w:szCs w:val="18"/>
              </w:rPr>
              <w:t>максимальная высота оград между соседними участками</w:t>
            </w:r>
            <w:r w:rsidRPr="006E7035">
              <w:rPr>
                <w:sz w:val="18"/>
                <w:szCs w:val="18"/>
              </w:rPr>
              <w:tab/>
              <w:t xml:space="preserve"> 2 м</w:t>
            </w:r>
          </w:p>
        </w:tc>
        <w:tc>
          <w:tcPr>
            <w:tcW w:w="1276" w:type="dxa"/>
            <w:tcBorders>
              <w:top w:val="single" w:sz="4" w:space="0" w:color="000000"/>
              <w:left w:val="single" w:sz="4" w:space="0" w:color="000000"/>
              <w:bottom w:val="single" w:sz="4" w:space="0" w:color="000000"/>
            </w:tcBorders>
            <w:shd w:val="clear" w:color="auto" w:fill="auto"/>
          </w:tcPr>
          <w:p w:rsidR="00E37676" w:rsidRDefault="00E37676" w:rsidP="00E75D96">
            <w:pPr>
              <w:snapToGrid w:val="0"/>
              <w:ind w:left="-127" w:right="-108"/>
              <w:jc w:val="center"/>
            </w:pPr>
            <w:r>
              <w:rPr>
                <w:sz w:val="18"/>
                <w:szCs w:val="18"/>
              </w:rPr>
              <w:lastRenderedPageBreak/>
              <w:t>59840,00</w:t>
            </w:r>
          </w:p>
        </w:tc>
        <w:tc>
          <w:tcPr>
            <w:tcW w:w="992" w:type="dxa"/>
            <w:tcBorders>
              <w:top w:val="single" w:sz="4" w:space="0" w:color="000000"/>
              <w:left w:val="single" w:sz="4" w:space="0" w:color="000000"/>
              <w:bottom w:val="single" w:sz="4" w:space="0" w:color="000000"/>
            </w:tcBorders>
            <w:shd w:val="clear" w:color="auto" w:fill="auto"/>
          </w:tcPr>
          <w:p w:rsidR="00E37676" w:rsidRDefault="00E37676" w:rsidP="00E75D96">
            <w:pPr>
              <w:snapToGrid w:val="0"/>
              <w:ind w:left="-127" w:right="-108"/>
              <w:jc w:val="center"/>
            </w:pPr>
            <w:r>
              <w:rPr>
                <w:sz w:val="18"/>
                <w:szCs w:val="18"/>
              </w:rPr>
              <w:t>1795,20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37676" w:rsidRDefault="00E37676" w:rsidP="00E75D96">
            <w:pPr>
              <w:tabs>
                <w:tab w:val="left" w:pos="851"/>
                <w:tab w:val="left" w:pos="1026"/>
                <w:tab w:val="center" w:pos="1153"/>
              </w:tabs>
              <w:snapToGrid w:val="0"/>
              <w:ind w:left="-127" w:right="-1800"/>
              <w:jc w:val="both"/>
            </w:pPr>
            <w:r>
              <w:rPr>
                <w:sz w:val="18"/>
                <w:szCs w:val="18"/>
              </w:rPr>
              <w:t>47872,00</w:t>
            </w:r>
          </w:p>
        </w:tc>
      </w:tr>
    </w:tbl>
    <w:p w:rsidR="006B3E62" w:rsidRDefault="006B3E62">
      <w:pPr>
        <w:pStyle w:val="310"/>
        <w:ind w:firstLine="0"/>
        <w:rPr>
          <w:b/>
          <w:szCs w:val="24"/>
        </w:rPr>
      </w:pPr>
    </w:p>
    <w:p w:rsidR="009D624A" w:rsidRDefault="009D624A">
      <w:pPr>
        <w:pStyle w:val="310"/>
        <w:ind w:firstLine="0"/>
      </w:pPr>
      <w:r>
        <w:rPr>
          <w:b/>
          <w:szCs w:val="24"/>
        </w:rPr>
        <w:t>по прод</w:t>
      </w:r>
      <w:r w:rsidR="000F6283">
        <w:rPr>
          <w:b/>
          <w:szCs w:val="24"/>
        </w:rPr>
        <w:t>аже права на заключение договоров</w:t>
      </w:r>
      <w:r>
        <w:rPr>
          <w:b/>
          <w:szCs w:val="24"/>
        </w:rPr>
        <w:t xml:space="preserve"> аренды </w:t>
      </w:r>
      <w:r w:rsidR="000F6283">
        <w:rPr>
          <w:b/>
          <w:szCs w:val="24"/>
        </w:rPr>
        <w:t>земельных участков</w:t>
      </w:r>
      <w:r>
        <w:rPr>
          <w:b/>
          <w:szCs w:val="24"/>
        </w:rPr>
        <w:t>:</w:t>
      </w:r>
    </w:p>
    <w:p w:rsidR="009D624A" w:rsidRDefault="009D624A">
      <w:pPr>
        <w:pStyle w:val="310"/>
        <w:ind w:firstLine="0"/>
        <w:rPr>
          <w:b/>
          <w:szCs w:val="24"/>
        </w:rPr>
      </w:pPr>
    </w:p>
    <w:tbl>
      <w:tblPr>
        <w:tblW w:w="15859" w:type="dxa"/>
        <w:tblInd w:w="108" w:type="dxa"/>
        <w:tblLayout w:type="fixed"/>
        <w:tblLook w:val="0000"/>
      </w:tblPr>
      <w:tblGrid>
        <w:gridCol w:w="567"/>
        <w:gridCol w:w="2977"/>
        <w:gridCol w:w="1559"/>
        <w:gridCol w:w="993"/>
        <w:gridCol w:w="1559"/>
        <w:gridCol w:w="1134"/>
        <w:gridCol w:w="1134"/>
        <w:gridCol w:w="1417"/>
        <w:gridCol w:w="1418"/>
        <w:gridCol w:w="1134"/>
        <w:gridCol w:w="992"/>
        <w:gridCol w:w="975"/>
      </w:tblGrid>
      <w:tr w:rsidR="009D624A" w:rsidTr="004A29CC">
        <w:trPr>
          <w:cantSplit/>
          <w:trHeight w:val="78"/>
        </w:trPr>
        <w:tc>
          <w:tcPr>
            <w:tcW w:w="567" w:type="dxa"/>
            <w:vMerge w:val="restart"/>
            <w:tcBorders>
              <w:top w:val="single" w:sz="4" w:space="0" w:color="000000"/>
              <w:left w:val="single" w:sz="4" w:space="0" w:color="000000"/>
            </w:tcBorders>
            <w:shd w:val="clear" w:color="auto" w:fill="auto"/>
            <w:vAlign w:val="center"/>
          </w:tcPr>
          <w:p w:rsidR="009D624A" w:rsidRDefault="009D624A">
            <w:pPr>
              <w:snapToGrid w:val="0"/>
              <w:ind w:left="-108" w:right="-109"/>
              <w:jc w:val="center"/>
            </w:pPr>
            <w:r>
              <w:rPr>
                <w:sz w:val="18"/>
                <w:szCs w:val="18"/>
              </w:rPr>
              <w:t>№</w:t>
            </w:r>
          </w:p>
          <w:p w:rsidR="009D624A" w:rsidRDefault="009D624A">
            <w:pPr>
              <w:ind w:left="-108" w:right="-109"/>
              <w:jc w:val="center"/>
            </w:pPr>
            <w:r>
              <w:rPr>
                <w:sz w:val="18"/>
                <w:szCs w:val="18"/>
              </w:rPr>
              <w:t>лота</w:t>
            </w:r>
          </w:p>
        </w:tc>
        <w:tc>
          <w:tcPr>
            <w:tcW w:w="8222" w:type="dxa"/>
            <w:gridSpan w:val="5"/>
            <w:tcBorders>
              <w:top w:val="single" w:sz="4" w:space="0" w:color="000000"/>
              <w:left w:val="single" w:sz="4" w:space="0" w:color="000000"/>
            </w:tcBorders>
            <w:shd w:val="clear" w:color="auto" w:fill="auto"/>
          </w:tcPr>
          <w:p w:rsidR="009D624A" w:rsidRDefault="009D624A">
            <w:pPr>
              <w:snapToGrid w:val="0"/>
              <w:ind w:left="-108" w:right="-107"/>
              <w:jc w:val="center"/>
            </w:pPr>
            <w:r>
              <w:rPr>
                <w:sz w:val="18"/>
                <w:szCs w:val="18"/>
              </w:rPr>
              <w:t>Предмет аукциона</w:t>
            </w:r>
          </w:p>
        </w:tc>
        <w:tc>
          <w:tcPr>
            <w:tcW w:w="1134" w:type="dxa"/>
            <w:tcBorders>
              <w:top w:val="single" w:sz="4" w:space="0" w:color="000000"/>
              <w:left w:val="single" w:sz="4" w:space="0" w:color="000000"/>
            </w:tcBorders>
            <w:shd w:val="clear" w:color="auto" w:fill="auto"/>
            <w:vAlign w:val="center"/>
          </w:tcPr>
          <w:p w:rsidR="009D624A" w:rsidRDefault="009D624A">
            <w:pPr>
              <w:ind w:left="-108" w:right="-89"/>
              <w:jc w:val="center"/>
            </w:pPr>
            <w:r>
              <w:rPr>
                <w:sz w:val="18"/>
                <w:szCs w:val="18"/>
              </w:rPr>
              <w:t>Срок аренды (лет)</w:t>
            </w:r>
          </w:p>
        </w:tc>
        <w:tc>
          <w:tcPr>
            <w:tcW w:w="1417" w:type="dxa"/>
            <w:tcBorders>
              <w:top w:val="single" w:sz="4" w:space="0" w:color="000000"/>
              <w:left w:val="single" w:sz="4" w:space="0" w:color="000000"/>
            </w:tcBorders>
            <w:shd w:val="clear" w:color="auto" w:fill="auto"/>
            <w:vAlign w:val="center"/>
          </w:tcPr>
          <w:p w:rsidR="009D624A" w:rsidRDefault="009D624A">
            <w:pPr>
              <w:ind w:left="-108" w:right="-89"/>
              <w:jc w:val="center"/>
            </w:pPr>
            <w:r>
              <w:rPr>
                <w:sz w:val="18"/>
                <w:szCs w:val="18"/>
              </w:rPr>
              <w:t>Права на земельный участок и их ограничения</w:t>
            </w:r>
          </w:p>
        </w:tc>
        <w:tc>
          <w:tcPr>
            <w:tcW w:w="1418" w:type="dxa"/>
            <w:tcBorders>
              <w:top w:val="single" w:sz="4" w:space="0" w:color="000000"/>
              <w:left w:val="single" w:sz="4" w:space="0" w:color="000000"/>
            </w:tcBorders>
            <w:shd w:val="clear" w:color="auto" w:fill="auto"/>
          </w:tcPr>
          <w:p w:rsidR="009D624A" w:rsidRDefault="009D624A">
            <w:pPr>
              <w:snapToGrid w:val="0"/>
              <w:ind w:left="-127" w:right="-108"/>
              <w:jc w:val="center"/>
            </w:pPr>
            <w:r>
              <w:rPr>
                <w:sz w:val="18"/>
                <w:szCs w:val="18"/>
              </w:rPr>
              <w:t>Технические условия/параметры разрешенного строительства</w:t>
            </w:r>
          </w:p>
          <w:p w:rsidR="009D624A" w:rsidRDefault="009D624A">
            <w:pPr>
              <w:snapToGrid w:val="0"/>
              <w:ind w:left="-127" w:right="-108"/>
              <w:jc w:val="center"/>
              <w:rPr>
                <w:sz w:val="18"/>
                <w:szCs w:val="18"/>
              </w:rPr>
            </w:pPr>
          </w:p>
          <w:p w:rsidR="009D624A" w:rsidRDefault="009D624A">
            <w:pPr>
              <w:snapToGrid w:val="0"/>
              <w:ind w:left="-127" w:right="-108"/>
              <w:jc w:val="center"/>
              <w:rPr>
                <w:sz w:val="18"/>
                <w:szCs w:val="18"/>
              </w:rPr>
            </w:pPr>
          </w:p>
        </w:tc>
        <w:tc>
          <w:tcPr>
            <w:tcW w:w="1134" w:type="dxa"/>
            <w:tcBorders>
              <w:top w:val="single" w:sz="4" w:space="0" w:color="000000"/>
              <w:left w:val="single" w:sz="4" w:space="0" w:color="000000"/>
            </w:tcBorders>
            <w:shd w:val="clear" w:color="auto" w:fill="auto"/>
            <w:vAlign w:val="center"/>
          </w:tcPr>
          <w:p w:rsidR="009D624A" w:rsidRDefault="009D624A">
            <w:pPr>
              <w:snapToGrid w:val="0"/>
              <w:ind w:left="-127" w:right="-108"/>
              <w:jc w:val="center"/>
            </w:pPr>
            <w:r>
              <w:rPr>
                <w:sz w:val="18"/>
                <w:szCs w:val="18"/>
              </w:rPr>
              <w:t>Начальная</w:t>
            </w:r>
          </w:p>
          <w:p w:rsidR="009D624A" w:rsidRDefault="009D624A">
            <w:pPr>
              <w:snapToGrid w:val="0"/>
              <w:ind w:left="-127" w:right="-108"/>
              <w:jc w:val="center"/>
            </w:pPr>
            <w:r>
              <w:rPr>
                <w:sz w:val="18"/>
                <w:szCs w:val="18"/>
              </w:rPr>
              <w:t>цена предмета</w:t>
            </w:r>
          </w:p>
          <w:p w:rsidR="009D624A" w:rsidRDefault="009D624A">
            <w:pPr>
              <w:snapToGrid w:val="0"/>
              <w:ind w:left="-127" w:right="-108"/>
              <w:jc w:val="center"/>
            </w:pPr>
            <w:r>
              <w:rPr>
                <w:sz w:val="18"/>
                <w:szCs w:val="18"/>
              </w:rPr>
              <w:t>аукциона (размер ежегодной арендной платы) (руб.)</w:t>
            </w:r>
          </w:p>
        </w:tc>
        <w:tc>
          <w:tcPr>
            <w:tcW w:w="992" w:type="dxa"/>
            <w:tcBorders>
              <w:top w:val="single" w:sz="4" w:space="0" w:color="000000"/>
              <w:left w:val="single" w:sz="4" w:space="0" w:color="000000"/>
            </w:tcBorders>
            <w:shd w:val="clear" w:color="auto" w:fill="auto"/>
            <w:vAlign w:val="center"/>
          </w:tcPr>
          <w:p w:rsidR="009D624A" w:rsidRDefault="009D624A">
            <w:pPr>
              <w:snapToGrid w:val="0"/>
              <w:ind w:left="-108" w:right="-108"/>
              <w:jc w:val="center"/>
            </w:pPr>
            <w:r>
              <w:rPr>
                <w:sz w:val="18"/>
                <w:szCs w:val="18"/>
              </w:rPr>
              <w:t>Шаг</w:t>
            </w:r>
          </w:p>
          <w:p w:rsidR="009D624A" w:rsidRDefault="009D624A">
            <w:pPr>
              <w:snapToGrid w:val="0"/>
              <w:ind w:left="-108" w:right="-108"/>
              <w:jc w:val="center"/>
            </w:pPr>
            <w:r>
              <w:rPr>
                <w:sz w:val="18"/>
                <w:szCs w:val="18"/>
              </w:rPr>
              <w:t>аукциона</w:t>
            </w:r>
          </w:p>
          <w:p w:rsidR="009D624A" w:rsidRDefault="009D624A">
            <w:pPr>
              <w:snapToGrid w:val="0"/>
              <w:ind w:left="-108" w:right="-108"/>
              <w:jc w:val="center"/>
            </w:pPr>
            <w:r>
              <w:rPr>
                <w:sz w:val="18"/>
                <w:szCs w:val="18"/>
              </w:rPr>
              <w:t>(руб.)</w:t>
            </w:r>
          </w:p>
        </w:tc>
        <w:tc>
          <w:tcPr>
            <w:tcW w:w="975" w:type="dxa"/>
            <w:tcBorders>
              <w:top w:val="single" w:sz="4" w:space="0" w:color="000000"/>
              <w:left w:val="single" w:sz="4" w:space="0" w:color="000000"/>
              <w:right w:val="single" w:sz="4" w:space="0" w:color="000000"/>
            </w:tcBorders>
            <w:shd w:val="clear" w:color="auto" w:fill="auto"/>
            <w:vAlign w:val="center"/>
          </w:tcPr>
          <w:p w:rsidR="009D624A" w:rsidRDefault="009D624A">
            <w:pPr>
              <w:snapToGrid w:val="0"/>
              <w:ind w:left="-108" w:right="-97"/>
              <w:jc w:val="center"/>
            </w:pPr>
            <w:r>
              <w:rPr>
                <w:sz w:val="18"/>
                <w:szCs w:val="18"/>
              </w:rPr>
              <w:t>Задаток</w:t>
            </w:r>
          </w:p>
          <w:p w:rsidR="009D624A" w:rsidRDefault="009D624A">
            <w:pPr>
              <w:snapToGrid w:val="0"/>
              <w:ind w:left="-108" w:right="-97"/>
              <w:jc w:val="center"/>
            </w:pPr>
            <w:r>
              <w:rPr>
                <w:sz w:val="18"/>
                <w:szCs w:val="18"/>
              </w:rPr>
              <w:t>(руб.)</w:t>
            </w:r>
          </w:p>
        </w:tc>
      </w:tr>
      <w:tr w:rsidR="009D624A" w:rsidTr="004A29CC">
        <w:trPr>
          <w:cantSplit/>
        </w:trPr>
        <w:tc>
          <w:tcPr>
            <w:tcW w:w="567" w:type="dxa"/>
            <w:vMerge/>
            <w:tcBorders>
              <w:left w:val="single" w:sz="4" w:space="0" w:color="000000"/>
              <w:bottom w:val="single" w:sz="4" w:space="0" w:color="000000"/>
            </w:tcBorders>
            <w:shd w:val="clear" w:color="auto" w:fill="auto"/>
            <w:vAlign w:val="center"/>
          </w:tcPr>
          <w:p w:rsidR="009D624A" w:rsidRDefault="009D624A">
            <w:pPr>
              <w:snapToGrid w:val="0"/>
              <w:ind w:left="-108" w:right="-109"/>
              <w:jc w:val="center"/>
              <w:rPr>
                <w:sz w:val="18"/>
                <w:szCs w:val="18"/>
              </w:rPr>
            </w:pPr>
          </w:p>
        </w:tc>
        <w:tc>
          <w:tcPr>
            <w:tcW w:w="2977"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7" w:right="-108"/>
              <w:jc w:val="center"/>
            </w:pPr>
            <w:r>
              <w:rPr>
                <w:sz w:val="18"/>
                <w:szCs w:val="18"/>
              </w:rPr>
              <w:t xml:space="preserve">Местоположение </w:t>
            </w:r>
          </w:p>
        </w:tc>
        <w:tc>
          <w:tcPr>
            <w:tcW w:w="1559"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8" w:right="-108"/>
              <w:jc w:val="center"/>
            </w:pPr>
            <w:r>
              <w:rPr>
                <w:sz w:val="18"/>
                <w:szCs w:val="18"/>
              </w:rPr>
              <w:t>Кадастровый номер</w:t>
            </w:r>
          </w:p>
        </w:tc>
        <w:tc>
          <w:tcPr>
            <w:tcW w:w="993"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8" w:right="-108"/>
              <w:jc w:val="center"/>
            </w:pPr>
            <w:r>
              <w:rPr>
                <w:sz w:val="18"/>
                <w:szCs w:val="18"/>
              </w:rPr>
              <w:t>Площадь</w:t>
            </w:r>
          </w:p>
          <w:p w:rsidR="009D624A" w:rsidRDefault="009D624A">
            <w:pPr>
              <w:ind w:left="-108" w:right="-108"/>
              <w:jc w:val="center"/>
            </w:pPr>
            <w:r>
              <w:rPr>
                <w:sz w:val="18"/>
                <w:szCs w:val="18"/>
              </w:rPr>
              <w:t>(кв.м.)</w:t>
            </w:r>
          </w:p>
        </w:tc>
        <w:tc>
          <w:tcPr>
            <w:tcW w:w="1559"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8" w:right="-107"/>
              <w:jc w:val="center"/>
            </w:pPr>
            <w:r>
              <w:rPr>
                <w:sz w:val="18"/>
                <w:szCs w:val="18"/>
              </w:rPr>
              <w:t>Категория земель</w:t>
            </w:r>
          </w:p>
        </w:tc>
        <w:tc>
          <w:tcPr>
            <w:tcW w:w="1134" w:type="dxa"/>
            <w:tcBorders>
              <w:top w:val="single" w:sz="4" w:space="0" w:color="000000"/>
              <w:left w:val="single" w:sz="4" w:space="0" w:color="000000"/>
              <w:bottom w:val="single" w:sz="4" w:space="0" w:color="000000"/>
            </w:tcBorders>
            <w:shd w:val="clear" w:color="auto" w:fill="auto"/>
            <w:vAlign w:val="center"/>
          </w:tcPr>
          <w:p w:rsidR="009D624A" w:rsidRDefault="009D624A">
            <w:pPr>
              <w:snapToGrid w:val="0"/>
              <w:ind w:left="-108" w:right="-107"/>
              <w:jc w:val="center"/>
            </w:pPr>
            <w:r>
              <w:rPr>
                <w:sz w:val="18"/>
                <w:szCs w:val="18"/>
              </w:rPr>
              <w:t>Разрешенное использование</w:t>
            </w:r>
          </w:p>
        </w:tc>
        <w:tc>
          <w:tcPr>
            <w:tcW w:w="1134" w:type="dxa"/>
            <w:tcBorders>
              <w:left w:val="single" w:sz="4" w:space="0" w:color="000000"/>
              <w:bottom w:val="single" w:sz="4" w:space="0" w:color="000000"/>
            </w:tcBorders>
            <w:shd w:val="clear" w:color="auto" w:fill="auto"/>
            <w:vAlign w:val="center"/>
          </w:tcPr>
          <w:p w:rsidR="009D624A" w:rsidRDefault="009D624A">
            <w:pPr>
              <w:snapToGrid w:val="0"/>
              <w:ind w:left="-108" w:right="-89"/>
              <w:jc w:val="center"/>
              <w:rPr>
                <w:sz w:val="18"/>
                <w:szCs w:val="18"/>
              </w:rPr>
            </w:pPr>
          </w:p>
        </w:tc>
        <w:tc>
          <w:tcPr>
            <w:tcW w:w="1417" w:type="dxa"/>
            <w:tcBorders>
              <w:left w:val="single" w:sz="4" w:space="0" w:color="000000"/>
              <w:bottom w:val="single" w:sz="4" w:space="0" w:color="000000"/>
            </w:tcBorders>
            <w:shd w:val="clear" w:color="auto" w:fill="auto"/>
            <w:vAlign w:val="center"/>
          </w:tcPr>
          <w:p w:rsidR="009D624A" w:rsidRDefault="009D624A">
            <w:pPr>
              <w:snapToGrid w:val="0"/>
              <w:ind w:left="-108" w:right="-89"/>
              <w:jc w:val="center"/>
              <w:rPr>
                <w:sz w:val="18"/>
                <w:szCs w:val="18"/>
              </w:rPr>
            </w:pPr>
          </w:p>
        </w:tc>
        <w:tc>
          <w:tcPr>
            <w:tcW w:w="1418" w:type="dxa"/>
            <w:tcBorders>
              <w:left w:val="single" w:sz="4" w:space="0" w:color="000000"/>
              <w:bottom w:val="single" w:sz="4" w:space="0" w:color="000000"/>
            </w:tcBorders>
            <w:shd w:val="clear" w:color="auto" w:fill="auto"/>
          </w:tcPr>
          <w:p w:rsidR="009D624A" w:rsidRDefault="009D624A">
            <w:pPr>
              <w:snapToGrid w:val="0"/>
              <w:ind w:left="-127" w:right="-108"/>
              <w:jc w:val="center"/>
              <w:rPr>
                <w:sz w:val="18"/>
                <w:szCs w:val="18"/>
              </w:rPr>
            </w:pPr>
          </w:p>
        </w:tc>
        <w:tc>
          <w:tcPr>
            <w:tcW w:w="1134" w:type="dxa"/>
            <w:tcBorders>
              <w:left w:val="single" w:sz="4" w:space="0" w:color="000000"/>
              <w:bottom w:val="single" w:sz="4" w:space="0" w:color="000000"/>
            </w:tcBorders>
            <w:shd w:val="clear" w:color="auto" w:fill="auto"/>
            <w:vAlign w:val="center"/>
          </w:tcPr>
          <w:p w:rsidR="009D624A" w:rsidRDefault="009D624A">
            <w:pPr>
              <w:snapToGrid w:val="0"/>
              <w:ind w:left="-127" w:right="-108"/>
              <w:jc w:val="center"/>
              <w:rPr>
                <w:sz w:val="18"/>
                <w:szCs w:val="18"/>
              </w:rPr>
            </w:pPr>
          </w:p>
        </w:tc>
        <w:tc>
          <w:tcPr>
            <w:tcW w:w="992" w:type="dxa"/>
            <w:tcBorders>
              <w:left w:val="single" w:sz="4" w:space="0" w:color="000000"/>
              <w:bottom w:val="single" w:sz="4" w:space="0" w:color="000000"/>
            </w:tcBorders>
            <w:shd w:val="clear" w:color="auto" w:fill="auto"/>
            <w:vAlign w:val="center"/>
          </w:tcPr>
          <w:p w:rsidR="009D624A" w:rsidRDefault="009D624A">
            <w:pPr>
              <w:snapToGrid w:val="0"/>
              <w:ind w:left="-108" w:right="-108"/>
              <w:jc w:val="center"/>
              <w:rPr>
                <w:sz w:val="18"/>
                <w:szCs w:val="18"/>
              </w:rPr>
            </w:pPr>
          </w:p>
        </w:tc>
        <w:tc>
          <w:tcPr>
            <w:tcW w:w="975" w:type="dxa"/>
            <w:tcBorders>
              <w:left w:val="single" w:sz="4" w:space="0" w:color="000000"/>
              <w:bottom w:val="single" w:sz="4" w:space="0" w:color="000000"/>
              <w:right w:val="single" w:sz="4" w:space="0" w:color="000000"/>
            </w:tcBorders>
            <w:shd w:val="clear" w:color="auto" w:fill="auto"/>
            <w:vAlign w:val="center"/>
          </w:tcPr>
          <w:p w:rsidR="009D624A" w:rsidRDefault="009D624A">
            <w:pPr>
              <w:snapToGrid w:val="0"/>
              <w:ind w:left="-108" w:right="-97"/>
              <w:jc w:val="center"/>
              <w:rPr>
                <w:sz w:val="18"/>
                <w:szCs w:val="18"/>
              </w:rPr>
            </w:pPr>
          </w:p>
        </w:tc>
      </w:tr>
      <w:tr w:rsidR="006B3E62" w:rsidTr="004A29CC">
        <w:tc>
          <w:tcPr>
            <w:tcW w:w="567" w:type="dxa"/>
            <w:tcBorders>
              <w:top w:val="single" w:sz="4" w:space="0" w:color="000000"/>
              <w:left w:val="single" w:sz="4" w:space="0" w:color="000000"/>
              <w:bottom w:val="single" w:sz="4" w:space="0" w:color="000000"/>
            </w:tcBorders>
            <w:shd w:val="clear" w:color="auto" w:fill="auto"/>
          </w:tcPr>
          <w:p w:rsidR="006B3E62" w:rsidRDefault="00E37676">
            <w:pPr>
              <w:snapToGrid w:val="0"/>
              <w:ind w:left="-108" w:right="-109"/>
              <w:jc w:val="center"/>
              <w:rPr>
                <w:sz w:val="18"/>
                <w:szCs w:val="18"/>
              </w:rPr>
            </w:pPr>
            <w:r>
              <w:rPr>
                <w:sz w:val="18"/>
                <w:szCs w:val="18"/>
              </w:rPr>
              <w:t>9</w:t>
            </w:r>
          </w:p>
        </w:tc>
        <w:tc>
          <w:tcPr>
            <w:tcW w:w="2977" w:type="dxa"/>
            <w:tcBorders>
              <w:top w:val="single" w:sz="4" w:space="0" w:color="000000"/>
              <w:left w:val="single" w:sz="4" w:space="0" w:color="000000"/>
              <w:bottom w:val="single" w:sz="4" w:space="0" w:color="000000"/>
            </w:tcBorders>
            <w:shd w:val="clear" w:color="auto" w:fill="auto"/>
          </w:tcPr>
          <w:p w:rsidR="006B3E62" w:rsidRDefault="00E37676">
            <w:pPr>
              <w:snapToGrid w:val="0"/>
              <w:ind w:left="-107" w:right="-108"/>
              <w:jc w:val="center"/>
              <w:rPr>
                <w:sz w:val="18"/>
                <w:szCs w:val="18"/>
              </w:rPr>
            </w:pPr>
            <w:r w:rsidRPr="00E37676">
              <w:rPr>
                <w:sz w:val="18"/>
                <w:szCs w:val="18"/>
              </w:rPr>
              <w:t>Российская Федерация, Ростовская область, Миллеровский район, Дегтевское сельское поселение, в границах кадастрового квартала 61:22:0030101</w:t>
            </w:r>
          </w:p>
        </w:tc>
        <w:tc>
          <w:tcPr>
            <w:tcW w:w="1559" w:type="dxa"/>
            <w:tcBorders>
              <w:top w:val="single" w:sz="4" w:space="0" w:color="000000"/>
              <w:left w:val="single" w:sz="4" w:space="0" w:color="000000"/>
              <w:bottom w:val="single" w:sz="4" w:space="0" w:color="000000"/>
            </w:tcBorders>
            <w:shd w:val="clear" w:color="auto" w:fill="auto"/>
          </w:tcPr>
          <w:p w:rsidR="006B3E62" w:rsidRPr="006B3E62" w:rsidRDefault="00E37676">
            <w:pPr>
              <w:ind w:left="-108" w:right="-108"/>
              <w:jc w:val="center"/>
              <w:rPr>
                <w:sz w:val="18"/>
                <w:szCs w:val="18"/>
              </w:rPr>
            </w:pPr>
            <w:r w:rsidRPr="00E37676">
              <w:rPr>
                <w:sz w:val="18"/>
                <w:szCs w:val="18"/>
              </w:rPr>
              <w:t>61:22:0030101:2336</w:t>
            </w:r>
          </w:p>
        </w:tc>
        <w:tc>
          <w:tcPr>
            <w:tcW w:w="993" w:type="dxa"/>
            <w:tcBorders>
              <w:top w:val="single" w:sz="4" w:space="0" w:color="000000"/>
              <w:left w:val="single" w:sz="4" w:space="0" w:color="000000"/>
              <w:bottom w:val="single" w:sz="4" w:space="0" w:color="000000"/>
            </w:tcBorders>
            <w:shd w:val="clear" w:color="auto" w:fill="auto"/>
          </w:tcPr>
          <w:p w:rsidR="006B3E62" w:rsidRPr="006B3E62" w:rsidRDefault="00E37676">
            <w:pPr>
              <w:snapToGrid w:val="0"/>
              <w:ind w:left="-108" w:right="-108"/>
              <w:jc w:val="center"/>
              <w:rPr>
                <w:sz w:val="18"/>
                <w:szCs w:val="18"/>
              </w:rPr>
            </w:pPr>
            <w:r w:rsidRPr="00E37676">
              <w:rPr>
                <w:sz w:val="18"/>
                <w:szCs w:val="18"/>
              </w:rPr>
              <w:t>1500</w:t>
            </w:r>
          </w:p>
        </w:tc>
        <w:tc>
          <w:tcPr>
            <w:tcW w:w="1559" w:type="dxa"/>
            <w:tcBorders>
              <w:top w:val="single" w:sz="4" w:space="0" w:color="000000"/>
              <w:left w:val="single" w:sz="4" w:space="0" w:color="000000"/>
              <w:bottom w:val="single" w:sz="4" w:space="0" w:color="000000"/>
            </w:tcBorders>
            <w:shd w:val="clear" w:color="auto" w:fill="auto"/>
          </w:tcPr>
          <w:p w:rsidR="006B3E62" w:rsidRDefault="00E37676">
            <w:pPr>
              <w:snapToGrid w:val="0"/>
              <w:ind w:left="-108" w:right="-107"/>
              <w:jc w:val="center"/>
              <w:rPr>
                <w:sz w:val="18"/>
                <w:szCs w:val="18"/>
              </w:rPr>
            </w:pPr>
            <w:r>
              <w:rPr>
                <w:sz w:val="18"/>
                <w:szCs w:val="18"/>
              </w:rP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6B3E62" w:rsidRDefault="004A29CC">
            <w:pPr>
              <w:snapToGrid w:val="0"/>
              <w:ind w:left="-108" w:right="-107"/>
              <w:jc w:val="center"/>
              <w:rPr>
                <w:sz w:val="18"/>
                <w:szCs w:val="18"/>
              </w:rPr>
            </w:pPr>
            <w:r>
              <w:rPr>
                <w:sz w:val="18"/>
                <w:szCs w:val="18"/>
              </w:rPr>
              <w:t>В</w:t>
            </w:r>
            <w:r w:rsidRPr="004A29CC">
              <w:rPr>
                <w:sz w:val="18"/>
                <w:szCs w:val="18"/>
              </w:rPr>
              <w:t>едение личного подсобного хозяйства</w:t>
            </w:r>
          </w:p>
        </w:tc>
        <w:tc>
          <w:tcPr>
            <w:tcW w:w="1134" w:type="dxa"/>
            <w:tcBorders>
              <w:top w:val="single" w:sz="4" w:space="0" w:color="000000"/>
              <w:left w:val="single" w:sz="4" w:space="0" w:color="000000"/>
              <w:bottom w:val="single" w:sz="4" w:space="0" w:color="000000"/>
            </w:tcBorders>
            <w:shd w:val="clear" w:color="auto" w:fill="auto"/>
          </w:tcPr>
          <w:p w:rsidR="006B3E62" w:rsidRDefault="00E37676">
            <w:pPr>
              <w:jc w:val="center"/>
              <w:rPr>
                <w:sz w:val="18"/>
                <w:szCs w:val="18"/>
              </w:rPr>
            </w:pPr>
            <w:r>
              <w:rPr>
                <w:sz w:val="18"/>
                <w:szCs w:val="18"/>
              </w:rPr>
              <w:t>20</w:t>
            </w:r>
          </w:p>
        </w:tc>
        <w:tc>
          <w:tcPr>
            <w:tcW w:w="1417" w:type="dxa"/>
            <w:tcBorders>
              <w:top w:val="single" w:sz="4" w:space="0" w:color="000000"/>
              <w:left w:val="single" w:sz="4" w:space="0" w:color="000000"/>
              <w:bottom w:val="single" w:sz="4" w:space="0" w:color="000000"/>
            </w:tcBorders>
            <w:shd w:val="clear" w:color="auto" w:fill="auto"/>
          </w:tcPr>
          <w:p w:rsidR="004A29CC" w:rsidRPr="004A29CC" w:rsidRDefault="004A29CC" w:rsidP="004A29CC">
            <w:pPr>
              <w:jc w:val="center"/>
              <w:rPr>
                <w:sz w:val="18"/>
                <w:szCs w:val="18"/>
              </w:rPr>
            </w:pPr>
            <w:proofErr w:type="gramStart"/>
            <w:r w:rsidRPr="004A29CC">
              <w:rPr>
                <w:sz w:val="18"/>
                <w:szCs w:val="18"/>
              </w:rPr>
              <w:t xml:space="preserve">Земельный участок </w:t>
            </w:r>
            <w:r>
              <w:rPr>
                <w:sz w:val="18"/>
                <w:szCs w:val="18"/>
              </w:rPr>
              <w:t xml:space="preserve">частично </w:t>
            </w:r>
            <w:r w:rsidRPr="004A29CC">
              <w:rPr>
                <w:sz w:val="18"/>
                <w:szCs w:val="18"/>
              </w:rPr>
              <w:t xml:space="preserve">расположен в зоне                         с особыми условиями использования территории – «Водоохранная зона на реке Калитва и ее притоках (на территории Ростовской </w:t>
            </w:r>
            <w:r w:rsidRPr="004A29CC">
              <w:rPr>
                <w:sz w:val="18"/>
                <w:szCs w:val="18"/>
              </w:rPr>
              <w:lastRenderedPageBreak/>
              <w:t xml:space="preserve">области)»  (учетный номер - </w:t>
            </w:r>
            <w:r w:rsidRPr="004A29CC">
              <w:rPr>
                <w:sz w:val="18"/>
                <w:szCs w:val="18"/>
              </w:rPr>
              <w:tab/>
            </w:r>
            <w:proofErr w:type="gramEnd"/>
          </w:p>
          <w:p w:rsidR="004A29CC" w:rsidRPr="004A29CC" w:rsidRDefault="004A29CC" w:rsidP="004A29CC">
            <w:pPr>
              <w:jc w:val="center"/>
              <w:rPr>
                <w:sz w:val="18"/>
                <w:szCs w:val="18"/>
              </w:rPr>
            </w:pPr>
            <w:r w:rsidRPr="004A29CC">
              <w:rPr>
                <w:sz w:val="18"/>
                <w:szCs w:val="18"/>
              </w:rPr>
              <w:t>61.00.2.35).</w:t>
            </w:r>
          </w:p>
          <w:p w:rsidR="004A29CC" w:rsidRPr="004A29CC" w:rsidRDefault="004A29CC" w:rsidP="004A29CC">
            <w:pPr>
              <w:jc w:val="center"/>
              <w:rPr>
                <w:sz w:val="18"/>
                <w:szCs w:val="18"/>
              </w:rPr>
            </w:pPr>
            <w:r w:rsidRPr="004A29CC">
              <w:rPr>
                <w:sz w:val="18"/>
                <w:szCs w:val="18"/>
              </w:rPr>
              <w:t xml:space="preserve">Ограничения </w:t>
            </w:r>
          </w:p>
          <w:p w:rsidR="004A29CC" w:rsidRPr="004A29CC" w:rsidRDefault="004A29CC" w:rsidP="004A29CC">
            <w:pPr>
              <w:jc w:val="center"/>
              <w:rPr>
                <w:sz w:val="18"/>
                <w:szCs w:val="18"/>
              </w:rPr>
            </w:pPr>
            <w:r w:rsidRPr="004A29CC">
              <w:rPr>
                <w:sz w:val="18"/>
                <w:szCs w:val="18"/>
              </w:rPr>
              <w:t>в использовании согласно п. 15,16 ст. 65 Водного кодекса РФ «Водоохранные зоны и прибрежные защитные полосы».</w:t>
            </w:r>
          </w:p>
          <w:p w:rsidR="004A29CC" w:rsidRPr="004A29CC" w:rsidRDefault="004A29CC" w:rsidP="004A29CC">
            <w:pPr>
              <w:jc w:val="center"/>
              <w:rPr>
                <w:sz w:val="18"/>
                <w:szCs w:val="18"/>
              </w:rPr>
            </w:pPr>
            <w:r w:rsidRPr="004A29CC">
              <w:rPr>
                <w:sz w:val="18"/>
                <w:szCs w:val="18"/>
              </w:rPr>
              <w:t>Земельный уча</w:t>
            </w:r>
            <w:r>
              <w:rPr>
                <w:sz w:val="18"/>
                <w:szCs w:val="18"/>
              </w:rPr>
              <w:t>сток частично расположен в зоне</w:t>
            </w:r>
            <w:r w:rsidRPr="004A29CC">
              <w:rPr>
                <w:sz w:val="18"/>
                <w:szCs w:val="18"/>
              </w:rPr>
              <w:t xml:space="preserve"> с особыми условиями использования территории:</w:t>
            </w:r>
          </w:p>
          <w:p w:rsidR="004A29CC" w:rsidRPr="004A29CC" w:rsidRDefault="004A29CC" w:rsidP="004A29CC">
            <w:pPr>
              <w:jc w:val="center"/>
              <w:rPr>
                <w:sz w:val="18"/>
                <w:szCs w:val="18"/>
              </w:rPr>
            </w:pPr>
            <w:r w:rsidRPr="004A29CC">
              <w:rPr>
                <w:sz w:val="18"/>
                <w:szCs w:val="18"/>
              </w:rPr>
              <w:t>- «Зона 1 % затопления р. Калитва - сл. Дегтево в муниципальном образовании «Миллеровский район» Ростовской области</w:t>
            </w:r>
            <w:r>
              <w:rPr>
                <w:sz w:val="18"/>
                <w:szCs w:val="18"/>
              </w:rPr>
              <w:t>» (учетный номер – 61.22.2.313).</w:t>
            </w:r>
          </w:p>
          <w:p w:rsidR="004A29CC" w:rsidRPr="004A29CC" w:rsidRDefault="004A29CC" w:rsidP="004A29CC">
            <w:pPr>
              <w:jc w:val="center"/>
              <w:rPr>
                <w:sz w:val="18"/>
                <w:szCs w:val="18"/>
              </w:rPr>
            </w:pPr>
            <w:r w:rsidRPr="004A29CC">
              <w:rPr>
                <w:sz w:val="18"/>
                <w:szCs w:val="18"/>
              </w:rPr>
              <w:t>Ограничения по использованию земельных участков в</w:t>
            </w:r>
            <w:r>
              <w:rPr>
                <w:sz w:val="18"/>
                <w:szCs w:val="18"/>
              </w:rPr>
              <w:t xml:space="preserve"> границах зон затопления </w:t>
            </w:r>
            <w:r w:rsidRPr="004A29CC">
              <w:rPr>
                <w:sz w:val="18"/>
                <w:szCs w:val="18"/>
              </w:rPr>
              <w:t>установлены пунктом 6 статьи 67.1 Водного кодекса Российской Федерации</w:t>
            </w:r>
          </w:p>
          <w:p w:rsidR="008F3FCF" w:rsidRPr="006B3E62" w:rsidRDefault="008F3FCF" w:rsidP="008F3FCF">
            <w:pPr>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E37676" w:rsidRPr="00E37676" w:rsidRDefault="00E37676" w:rsidP="00E37676">
            <w:pPr>
              <w:snapToGrid w:val="0"/>
              <w:ind w:left="-127" w:right="-108"/>
              <w:jc w:val="center"/>
              <w:rPr>
                <w:sz w:val="18"/>
                <w:szCs w:val="18"/>
              </w:rPr>
            </w:pPr>
            <w:r w:rsidRPr="00E37676">
              <w:rPr>
                <w:b/>
                <w:sz w:val="18"/>
                <w:szCs w:val="18"/>
              </w:rPr>
              <w:lastRenderedPageBreak/>
              <w:t>Технические условия:</w:t>
            </w:r>
          </w:p>
          <w:p w:rsidR="00E37676" w:rsidRPr="00E37676" w:rsidRDefault="00E37676" w:rsidP="00E37676">
            <w:pPr>
              <w:snapToGrid w:val="0"/>
              <w:ind w:left="-127" w:right="-108"/>
              <w:jc w:val="center"/>
              <w:rPr>
                <w:sz w:val="18"/>
                <w:szCs w:val="18"/>
              </w:rPr>
            </w:pPr>
            <w:r w:rsidRPr="00E37676">
              <w:rPr>
                <w:sz w:val="18"/>
                <w:szCs w:val="18"/>
              </w:rPr>
              <w:t>Водопровод и водоотведение: центральные сети водоснабжения отсутствуют;</w:t>
            </w:r>
          </w:p>
          <w:p w:rsidR="00E37676" w:rsidRPr="00E37676" w:rsidRDefault="00E37676" w:rsidP="00E37676">
            <w:pPr>
              <w:snapToGrid w:val="0"/>
              <w:ind w:left="-127" w:right="-108"/>
              <w:jc w:val="center"/>
              <w:rPr>
                <w:sz w:val="18"/>
                <w:szCs w:val="18"/>
              </w:rPr>
            </w:pPr>
            <w:r w:rsidRPr="00E37676">
              <w:rPr>
                <w:sz w:val="18"/>
                <w:szCs w:val="18"/>
              </w:rPr>
              <w:t>Газоснабжение: возможность подключения имеется, максимальная нагрузка – 5 м</w:t>
            </w:r>
            <w:r w:rsidRPr="00E37676">
              <w:rPr>
                <w:sz w:val="18"/>
                <w:szCs w:val="18"/>
                <w:vertAlign w:val="superscript"/>
              </w:rPr>
              <w:t>3</w:t>
            </w:r>
            <w:r w:rsidRPr="00E37676">
              <w:rPr>
                <w:sz w:val="18"/>
                <w:szCs w:val="18"/>
              </w:rPr>
              <w:t xml:space="preserve">/ч, срок подключения – 244 дня </w:t>
            </w:r>
            <w:proofErr w:type="gramStart"/>
            <w:r w:rsidRPr="00E37676">
              <w:rPr>
                <w:sz w:val="18"/>
                <w:szCs w:val="18"/>
              </w:rPr>
              <w:t xml:space="preserve">с даты </w:t>
            </w:r>
            <w:r w:rsidRPr="00E37676">
              <w:rPr>
                <w:sz w:val="18"/>
                <w:szCs w:val="18"/>
              </w:rPr>
              <w:lastRenderedPageBreak/>
              <w:t>заключения</w:t>
            </w:r>
            <w:proofErr w:type="gramEnd"/>
            <w:r w:rsidRPr="00E37676">
              <w:rPr>
                <w:sz w:val="18"/>
                <w:szCs w:val="18"/>
              </w:rPr>
              <w:t xml:space="preserve"> договора о подключении (присоединении); 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E37676" w:rsidRPr="00E37676" w:rsidRDefault="00E37676" w:rsidP="00E37676">
            <w:pPr>
              <w:snapToGrid w:val="0"/>
              <w:ind w:left="-127" w:right="-108"/>
              <w:jc w:val="center"/>
              <w:rPr>
                <w:sz w:val="18"/>
                <w:szCs w:val="18"/>
              </w:rPr>
            </w:pPr>
            <w:r w:rsidRPr="00E37676">
              <w:rPr>
                <w:b/>
                <w:sz w:val="18"/>
                <w:szCs w:val="18"/>
              </w:rPr>
              <w:t>Параметры разрешенного строительства, реконструкции объектов капитального строительства:</w:t>
            </w:r>
          </w:p>
          <w:p w:rsidR="00E37676" w:rsidRPr="00E37676" w:rsidRDefault="00E37676" w:rsidP="00E37676">
            <w:pPr>
              <w:snapToGrid w:val="0"/>
              <w:ind w:left="-127" w:right="-108"/>
              <w:jc w:val="center"/>
              <w:rPr>
                <w:sz w:val="18"/>
                <w:szCs w:val="18"/>
              </w:rPr>
            </w:pPr>
            <w:r w:rsidRPr="00E37676">
              <w:rPr>
                <w:sz w:val="18"/>
                <w:szCs w:val="18"/>
              </w:rPr>
              <w:t>Предельные (минимальные и (или) максимальные) размеры земельного участка:</w:t>
            </w:r>
          </w:p>
          <w:p w:rsidR="00E37676" w:rsidRPr="00E37676" w:rsidRDefault="00E37676" w:rsidP="00E37676">
            <w:pPr>
              <w:snapToGrid w:val="0"/>
              <w:ind w:left="-127" w:right="-108"/>
              <w:jc w:val="center"/>
              <w:rPr>
                <w:sz w:val="18"/>
                <w:szCs w:val="18"/>
              </w:rPr>
            </w:pPr>
            <w:r w:rsidRPr="00E37676">
              <w:rPr>
                <w:sz w:val="18"/>
                <w:szCs w:val="18"/>
              </w:rPr>
              <w:lastRenderedPageBreak/>
              <w:t>Максимальны</w:t>
            </w:r>
            <w:proofErr w:type="gramStart"/>
            <w:r w:rsidRPr="00E37676">
              <w:rPr>
                <w:sz w:val="18"/>
                <w:szCs w:val="18"/>
              </w:rPr>
              <w:t>й-</w:t>
            </w:r>
            <w:proofErr w:type="gramEnd"/>
            <w:r w:rsidRPr="00E37676">
              <w:rPr>
                <w:sz w:val="18"/>
                <w:szCs w:val="18"/>
              </w:rPr>
              <w:tab/>
              <w:t xml:space="preserve">не ограничено, </w:t>
            </w:r>
          </w:p>
          <w:p w:rsidR="00E37676" w:rsidRPr="00E37676" w:rsidRDefault="00E37676" w:rsidP="00E37676">
            <w:pPr>
              <w:snapToGrid w:val="0"/>
              <w:ind w:left="-127" w:right="-108"/>
              <w:jc w:val="center"/>
              <w:rPr>
                <w:sz w:val="18"/>
                <w:szCs w:val="18"/>
              </w:rPr>
            </w:pPr>
            <w:r w:rsidRPr="00E37676">
              <w:rPr>
                <w:sz w:val="18"/>
                <w:szCs w:val="18"/>
              </w:rPr>
              <w:t>Минимальный</w:t>
            </w:r>
            <w:r w:rsidRPr="00E37676">
              <w:rPr>
                <w:sz w:val="18"/>
                <w:szCs w:val="18"/>
              </w:rPr>
              <w:tab/>
              <w:t xml:space="preserve">не ограничено. </w:t>
            </w:r>
          </w:p>
          <w:p w:rsidR="00E37676" w:rsidRPr="00E37676" w:rsidRDefault="00E37676" w:rsidP="00E37676">
            <w:pPr>
              <w:snapToGrid w:val="0"/>
              <w:ind w:left="-127" w:right="-108"/>
              <w:jc w:val="center"/>
              <w:rPr>
                <w:sz w:val="18"/>
                <w:szCs w:val="18"/>
              </w:rPr>
            </w:pPr>
            <w:r w:rsidRPr="00E37676">
              <w:rPr>
                <w:sz w:val="18"/>
                <w:szCs w:val="18"/>
              </w:rPr>
              <w:t>Площадь земельного участка:</w:t>
            </w:r>
          </w:p>
          <w:p w:rsidR="00E37676" w:rsidRPr="00E37676" w:rsidRDefault="00E37676" w:rsidP="00E37676">
            <w:pPr>
              <w:snapToGrid w:val="0"/>
              <w:ind w:left="-127" w:right="-108"/>
              <w:jc w:val="center"/>
              <w:rPr>
                <w:sz w:val="18"/>
                <w:szCs w:val="18"/>
              </w:rPr>
            </w:pPr>
            <w:r w:rsidRPr="00E37676">
              <w:rPr>
                <w:sz w:val="18"/>
                <w:szCs w:val="18"/>
              </w:rPr>
              <w:t>Максимальная</w:t>
            </w:r>
          </w:p>
          <w:p w:rsidR="00E37676" w:rsidRPr="00E37676" w:rsidRDefault="00E37676" w:rsidP="00E37676">
            <w:pPr>
              <w:snapToGrid w:val="0"/>
              <w:ind w:left="-127" w:right="-108"/>
              <w:jc w:val="center"/>
              <w:rPr>
                <w:sz w:val="18"/>
                <w:szCs w:val="18"/>
              </w:rPr>
            </w:pPr>
            <w:r w:rsidRPr="00E37676">
              <w:rPr>
                <w:sz w:val="18"/>
                <w:szCs w:val="18"/>
              </w:rPr>
              <w:tab/>
              <w:t>2000 м</w:t>
            </w:r>
            <w:proofErr w:type="gramStart"/>
            <w:r w:rsidRPr="00E37676">
              <w:rPr>
                <w:sz w:val="18"/>
                <w:szCs w:val="18"/>
              </w:rPr>
              <w:t>2</w:t>
            </w:r>
            <w:proofErr w:type="gramEnd"/>
            <w:r w:rsidRPr="00E37676">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p>
          <w:p w:rsidR="00E37676" w:rsidRPr="00E37676" w:rsidRDefault="00E37676" w:rsidP="00E37676">
            <w:pPr>
              <w:snapToGrid w:val="0"/>
              <w:ind w:left="-127" w:right="-108"/>
              <w:jc w:val="center"/>
              <w:rPr>
                <w:sz w:val="18"/>
                <w:szCs w:val="18"/>
              </w:rPr>
            </w:pPr>
            <w:r w:rsidRPr="00E37676">
              <w:rPr>
                <w:sz w:val="18"/>
                <w:szCs w:val="18"/>
              </w:rPr>
              <w:t>Минимальная -</w:t>
            </w:r>
            <w:r w:rsidRPr="00E37676">
              <w:rPr>
                <w:sz w:val="18"/>
                <w:szCs w:val="18"/>
              </w:rPr>
              <w:tab/>
              <w:t>200 м</w:t>
            </w:r>
            <w:proofErr w:type="gramStart"/>
            <w:r w:rsidRPr="00E37676">
              <w:rPr>
                <w:sz w:val="18"/>
                <w:szCs w:val="18"/>
              </w:rPr>
              <w:t>2</w:t>
            </w:r>
            <w:proofErr w:type="gramEnd"/>
            <w:r w:rsidRPr="00E37676">
              <w:rPr>
                <w:sz w:val="18"/>
                <w:szCs w:val="18"/>
              </w:rPr>
              <w:t>.</w:t>
            </w:r>
          </w:p>
          <w:p w:rsidR="00E37676" w:rsidRPr="00E37676" w:rsidRDefault="00E37676" w:rsidP="00E37676">
            <w:pPr>
              <w:snapToGrid w:val="0"/>
              <w:ind w:left="-127" w:right="-108"/>
              <w:jc w:val="center"/>
              <w:rPr>
                <w:sz w:val="18"/>
                <w:szCs w:val="18"/>
              </w:rPr>
            </w:pPr>
            <w:r w:rsidRPr="00E37676">
              <w:rPr>
                <w:sz w:val="18"/>
                <w:szCs w:val="18"/>
              </w:rPr>
              <w:t>Количество этажей:</w:t>
            </w:r>
          </w:p>
          <w:p w:rsidR="00E37676" w:rsidRPr="00E37676" w:rsidRDefault="00E37676" w:rsidP="00E37676">
            <w:pPr>
              <w:snapToGrid w:val="0"/>
              <w:ind w:left="-127" w:right="-108"/>
              <w:jc w:val="center"/>
              <w:rPr>
                <w:sz w:val="18"/>
                <w:szCs w:val="18"/>
              </w:rPr>
            </w:pPr>
            <w:proofErr w:type="gramStart"/>
            <w:r w:rsidRPr="00E37676">
              <w:rPr>
                <w:sz w:val="18"/>
                <w:szCs w:val="18"/>
              </w:rPr>
              <w:t>Максимальное</w:t>
            </w:r>
            <w:proofErr w:type="gramEnd"/>
            <w:r w:rsidRPr="00E37676">
              <w:rPr>
                <w:sz w:val="18"/>
                <w:szCs w:val="18"/>
              </w:rPr>
              <w:tab/>
              <w:t>– до 3 надземных этажей включительно;</w:t>
            </w:r>
          </w:p>
          <w:p w:rsidR="00E37676" w:rsidRPr="00E37676" w:rsidRDefault="00E37676" w:rsidP="00E37676">
            <w:pPr>
              <w:snapToGrid w:val="0"/>
              <w:ind w:left="-127" w:right="-108"/>
              <w:jc w:val="center"/>
              <w:rPr>
                <w:sz w:val="18"/>
                <w:szCs w:val="18"/>
              </w:rPr>
            </w:pPr>
            <w:r w:rsidRPr="00E37676">
              <w:rPr>
                <w:sz w:val="18"/>
                <w:szCs w:val="18"/>
              </w:rPr>
              <w:t>Минимально</w:t>
            </w:r>
            <w:proofErr w:type="gramStart"/>
            <w:r w:rsidRPr="00E37676">
              <w:rPr>
                <w:sz w:val="18"/>
                <w:szCs w:val="18"/>
              </w:rPr>
              <w:t>е-</w:t>
            </w:r>
            <w:proofErr w:type="gramEnd"/>
            <w:r w:rsidRPr="00E37676">
              <w:rPr>
                <w:sz w:val="18"/>
                <w:szCs w:val="18"/>
              </w:rPr>
              <w:tab/>
              <w:t>не ограничено.</w:t>
            </w:r>
          </w:p>
          <w:p w:rsidR="00E37676" w:rsidRPr="00E37676" w:rsidRDefault="00E37676" w:rsidP="00E37676">
            <w:pPr>
              <w:snapToGrid w:val="0"/>
              <w:ind w:left="-127" w:right="-108"/>
              <w:jc w:val="center"/>
              <w:rPr>
                <w:sz w:val="18"/>
                <w:szCs w:val="18"/>
              </w:rPr>
            </w:pPr>
            <w:r w:rsidRPr="00E37676">
              <w:rPr>
                <w:sz w:val="18"/>
                <w:szCs w:val="18"/>
              </w:rPr>
              <w:t>Высота зданий, сооружений:</w:t>
            </w:r>
          </w:p>
          <w:p w:rsidR="00E37676" w:rsidRPr="00E37676" w:rsidRDefault="00E37676" w:rsidP="00E37676">
            <w:pPr>
              <w:snapToGrid w:val="0"/>
              <w:ind w:left="-127" w:right="-108"/>
              <w:jc w:val="center"/>
              <w:rPr>
                <w:sz w:val="18"/>
                <w:szCs w:val="18"/>
              </w:rPr>
            </w:pPr>
            <w:proofErr w:type="gramStart"/>
            <w:r w:rsidRPr="00E37676">
              <w:rPr>
                <w:sz w:val="18"/>
                <w:szCs w:val="18"/>
              </w:rPr>
              <w:t>Максимальная</w:t>
            </w:r>
            <w:proofErr w:type="gramEnd"/>
            <w:r w:rsidRPr="00E37676">
              <w:rPr>
                <w:sz w:val="18"/>
                <w:szCs w:val="18"/>
              </w:rPr>
              <w:tab/>
              <w:t>– не более 20 м;</w:t>
            </w:r>
          </w:p>
          <w:p w:rsidR="00E37676" w:rsidRPr="00E37676" w:rsidRDefault="00E37676" w:rsidP="00E37676">
            <w:pPr>
              <w:snapToGrid w:val="0"/>
              <w:ind w:left="-127" w:right="-108"/>
              <w:jc w:val="center"/>
              <w:rPr>
                <w:sz w:val="18"/>
                <w:szCs w:val="18"/>
              </w:rPr>
            </w:pPr>
            <w:r w:rsidRPr="00E37676">
              <w:rPr>
                <w:sz w:val="18"/>
                <w:szCs w:val="18"/>
              </w:rPr>
              <w:t>Минимальна</w:t>
            </w:r>
            <w:proofErr w:type="gramStart"/>
            <w:r w:rsidRPr="00E37676">
              <w:rPr>
                <w:sz w:val="18"/>
                <w:szCs w:val="18"/>
              </w:rPr>
              <w:t>я-</w:t>
            </w:r>
            <w:proofErr w:type="gramEnd"/>
            <w:r w:rsidRPr="00E37676">
              <w:rPr>
                <w:sz w:val="18"/>
                <w:szCs w:val="18"/>
              </w:rPr>
              <w:tab/>
              <w:t>не ограничено.</w:t>
            </w:r>
          </w:p>
          <w:p w:rsidR="00E37676" w:rsidRPr="00E37676" w:rsidRDefault="00E37676" w:rsidP="00E37676">
            <w:pPr>
              <w:snapToGrid w:val="0"/>
              <w:ind w:left="-127" w:right="-108"/>
              <w:jc w:val="center"/>
              <w:rPr>
                <w:sz w:val="18"/>
                <w:szCs w:val="18"/>
              </w:rPr>
            </w:pPr>
            <w:r w:rsidRPr="00E37676">
              <w:rPr>
                <w:sz w:val="18"/>
                <w:szCs w:val="18"/>
              </w:rPr>
              <w:t>Процент застройки:</w:t>
            </w:r>
          </w:p>
          <w:p w:rsidR="00E37676" w:rsidRPr="00E37676" w:rsidRDefault="00E37676" w:rsidP="00E37676">
            <w:pPr>
              <w:snapToGrid w:val="0"/>
              <w:ind w:left="-127" w:right="-108"/>
              <w:jc w:val="center"/>
              <w:rPr>
                <w:sz w:val="18"/>
                <w:szCs w:val="18"/>
              </w:rPr>
            </w:pPr>
            <w:proofErr w:type="gramStart"/>
            <w:r w:rsidRPr="00E37676">
              <w:rPr>
                <w:sz w:val="18"/>
                <w:szCs w:val="18"/>
              </w:rPr>
              <w:t>Максимальный</w:t>
            </w:r>
            <w:proofErr w:type="gramEnd"/>
            <w:r w:rsidRPr="00E37676">
              <w:rPr>
                <w:sz w:val="18"/>
                <w:szCs w:val="18"/>
              </w:rPr>
              <w:t>:</w:t>
            </w:r>
            <w:r w:rsidRPr="00E37676">
              <w:rPr>
                <w:sz w:val="18"/>
                <w:szCs w:val="18"/>
              </w:rPr>
              <w:tab/>
              <w:t xml:space="preserve">в условиях вновь застраиваемых территорий (отношение площади земельного участка, которая может быть занята объектами </w:t>
            </w:r>
            <w:r w:rsidRPr="00E37676">
              <w:rPr>
                <w:sz w:val="18"/>
                <w:szCs w:val="18"/>
              </w:rPr>
              <w:lastRenderedPageBreak/>
              <w:t>индивидуального жилищного строительства и хозяйственными постройками, ко всей площади земельного участка) не может превышать 50%;</w:t>
            </w:r>
          </w:p>
          <w:p w:rsidR="00E37676" w:rsidRPr="00E37676" w:rsidRDefault="00E37676" w:rsidP="00E37676">
            <w:pPr>
              <w:snapToGrid w:val="0"/>
              <w:ind w:left="-127" w:right="-108"/>
              <w:jc w:val="center"/>
              <w:rPr>
                <w:sz w:val="18"/>
                <w:szCs w:val="18"/>
              </w:rPr>
            </w:pPr>
            <w:r w:rsidRPr="00E37676">
              <w:rPr>
                <w:sz w:val="18"/>
                <w:szCs w:val="18"/>
              </w:rPr>
              <w:t xml:space="preserve">Минимальный- </w:t>
            </w:r>
          </w:p>
          <w:p w:rsidR="00E37676" w:rsidRPr="00E37676" w:rsidRDefault="00E37676" w:rsidP="00E37676">
            <w:pPr>
              <w:snapToGrid w:val="0"/>
              <w:ind w:left="-127" w:right="-108"/>
              <w:jc w:val="center"/>
              <w:rPr>
                <w:sz w:val="18"/>
                <w:szCs w:val="18"/>
              </w:rPr>
            </w:pPr>
            <w:r w:rsidRPr="00E37676">
              <w:rPr>
                <w:sz w:val="18"/>
                <w:szCs w:val="18"/>
              </w:rPr>
              <w:t>не ограничено.</w:t>
            </w:r>
          </w:p>
          <w:p w:rsidR="00E37676" w:rsidRPr="00E37676" w:rsidRDefault="00E37676" w:rsidP="00E37676">
            <w:pPr>
              <w:snapToGrid w:val="0"/>
              <w:ind w:left="-127" w:right="-108"/>
              <w:jc w:val="center"/>
              <w:rPr>
                <w:sz w:val="18"/>
                <w:szCs w:val="18"/>
              </w:rPr>
            </w:pPr>
            <w:r w:rsidRPr="00E37676">
              <w:rPr>
                <w:sz w:val="18"/>
                <w:szCs w:val="18"/>
              </w:rPr>
              <w:t>Минимальный отступ от границы земельного участка:</w:t>
            </w:r>
          </w:p>
          <w:p w:rsidR="00E37676" w:rsidRPr="00E37676" w:rsidRDefault="00E37676" w:rsidP="00E37676">
            <w:pPr>
              <w:snapToGrid w:val="0"/>
              <w:ind w:left="-127" w:right="-108"/>
              <w:jc w:val="center"/>
              <w:rPr>
                <w:sz w:val="18"/>
                <w:szCs w:val="18"/>
              </w:rPr>
            </w:pPr>
            <w:r w:rsidRPr="00E37676">
              <w:rPr>
                <w:sz w:val="18"/>
                <w:szCs w:val="18"/>
              </w:rPr>
              <w:t>Минимальный отступ застройки от границы земельного участка,  примыкающей к границам сопредельного земельного участка-</w:t>
            </w:r>
          </w:p>
          <w:p w:rsidR="00E37676" w:rsidRPr="00E37676" w:rsidRDefault="00E37676" w:rsidP="00E37676">
            <w:pPr>
              <w:snapToGrid w:val="0"/>
              <w:ind w:left="-127" w:right="-108"/>
              <w:jc w:val="center"/>
              <w:rPr>
                <w:sz w:val="18"/>
                <w:szCs w:val="18"/>
              </w:rPr>
            </w:pPr>
            <w:r w:rsidRPr="00E37676">
              <w:rPr>
                <w:sz w:val="18"/>
                <w:szCs w:val="18"/>
              </w:rPr>
              <w:tab/>
            </w:r>
            <w:proofErr w:type="gramStart"/>
            <w:r w:rsidRPr="00E37676">
              <w:rPr>
                <w:sz w:val="18"/>
                <w:szCs w:val="18"/>
              </w:rPr>
              <w:t>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деревьев – 2 м, от кустарника – 1 м;</w:t>
            </w:r>
            <w:proofErr w:type="gramEnd"/>
          </w:p>
          <w:p w:rsidR="00E37676" w:rsidRPr="00E37676" w:rsidRDefault="00E37676" w:rsidP="00E37676">
            <w:pPr>
              <w:snapToGrid w:val="0"/>
              <w:ind w:left="-127" w:right="-108"/>
              <w:jc w:val="center"/>
              <w:rPr>
                <w:sz w:val="18"/>
                <w:szCs w:val="18"/>
              </w:rPr>
            </w:pPr>
            <w:r w:rsidRPr="00E37676">
              <w:rPr>
                <w:sz w:val="18"/>
                <w:szCs w:val="18"/>
              </w:rPr>
              <w:t xml:space="preserve">в условиях реконструкции допускается уменьшение отступа до 1 м при условии соблюдения требований пожарной безопасности и </w:t>
            </w:r>
            <w:r w:rsidRPr="00E37676">
              <w:rPr>
                <w:sz w:val="18"/>
                <w:szCs w:val="18"/>
              </w:rPr>
              <w:lastRenderedPageBreak/>
              <w:t>технических регламентов;</w:t>
            </w:r>
          </w:p>
          <w:p w:rsidR="00E37676" w:rsidRPr="00E37676" w:rsidRDefault="00E37676" w:rsidP="00E37676">
            <w:pPr>
              <w:snapToGrid w:val="0"/>
              <w:ind w:left="-127" w:right="-108"/>
              <w:jc w:val="center"/>
              <w:rPr>
                <w:sz w:val="18"/>
                <w:szCs w:val="18"/>
              </w:rPr>
            </w:pPr>
            <w:r w:rsidRPr="00E37676">
              <w:rPr>
                <w:sz w:val="18"/>
                <w:szCs w:val="18"/>
              </w:rPr>
              <w:t xml:space="preserve">для остальных видов разрешенного использования – </w:t>
            </w:r>
          </w:p>
          <w:p w:rsidR="00E37676" w:rsidRPr="00E37676" w:rsidRDefault="00E37676" w:rsidP="00E37676">
            <w:pPr>
              <w:snapToGrid w:val="0"/>
              <w:ind w:left="-127" w:right="-108"/>
              <w:jc w:val="center"/>
              <w:rPr>
                <w:sz w:val="18"/>
                <w:szCs w:val="18"/>
              </w:rPr>
            </w:pPr>
            <w:r w:rsidRPr="00E37676">
              <w:rPr>
                <w:sz w:val="18"/>
                <w:szCs w:val="18"/>
              </w:rPr>
              <w:t>не ограничено</w:t>
            </w:r>
          </w:p>
          <w:p w:rsidR="00E37676" w:rsidRPr="00E37676" w:rsidRDefault="00E37676" w:rsidP="00E37676">
            <w:pPr>
              <w:snapToGrid w:val="0"/>
              <w:ind w:left="-127" w:right="-108"/>
              <w:jc w:val="center"/>
              <w:rPr>
                <w:sz w:val="18"/>
                <w:szCs w:val="18"/>
              </w:rPr>
            </w:pPr>
            <w:r w:rsidRPr="00E37676">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E37676" w:rsidRPr="00E37676" w:rsidRDefault="00E37676" w:rsidP="00E37676">
            <w:pPr>
              <w:snapToGrid w:val="0"/>
              <w:ind w:left="-127" w:right="-108"/>
              <w:jc w:val="center"/>
              <w:rPr>
                <w:sz w:val="18"/>
                <w:szCs w:val="18"/>
              </w:rPr>
            </w:pPr>
            <w:r w:rsidRPr="00E37676">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E37676" w:rsidRPr="00E37676" w:rsidRDefault="00E37676" w:rsidP="00E37676">
            <w:pPr>
              <w:snapToGrid w:val="0"/>
              <w:ind w:left="-127" w:right="-108"/>
              <w:jc w:val="center"/>
              <w:rPr>
                <w:sz w:val="18"/>
                <w:szCs w:val="18"/>
              </w:rPr>
            </w:pPr>
            <w:r w:rsidRPr="00E37676">
              <w:rPr>
                <w:sz w:val="18"/>
                <w:szCs w:val="18"/>
              </w:rPr>
              <w:t>береговой линии.</w:t>
            </w:r>
          </w:p>
          <w:p w:rsidR="00E37676" w:rsidRPr="00E37676" w:rsidRDefault="00E37676" w:rsidP="00E37676">
            <w:pPr>
              <w:snapToGrid w:val="0"/>
              <w:ind w:left="-127" w:right="-108"/>
              <w:jc w:val="center"/>
              <w:rPr>
                <w:sz w:val="18"/>
                <w:szCs w:val="18"/>
              </w:rPr>
            </w:pPr>
            <w:r w:rsidRPr="00E37676">
              <w:rPr>
                <w:sz w:val="18"/>
                <w:szCs w:val="18"/>
              </w:rPr>
              <w:t>Иные показатели:</w:t>
            </w:r>
          </w:p>
          <w:p w:rsidR="00E37676" w:rsidRPr="00E37676" w:rsidRDefault="00E37676" w:rsidP="00E37676">
            <w:pPr>
              <w:snapToGrid w:val="0"/>
              <w:ind w:left="-127" w:right="-108"/>
              <w:jc w:val="center"/>
              <w:rPr>
                <w:sz w:val="18"/>
                <w:szCs w:val="18"/>
              </w:rPr>
            </w:pPr>
            <w:r w:rsidRPr="00E37676">
              <w:rPr>
                <w:sz w:val="18"/>
                <w:szCs w:val="18"/>
              </w:rPr>
              <w:t>максимальная высота оград вдоль улиц</w:t>
            </w:r>
            <w:r w:rsidRPr="00E37676">
              <w:rPr>
                <w:sz w:val="18"/>
                <w:szCs w:val="18"/>
              </w:rPr>
              <w:tab/>
              <w:t>2 м</w:t>
            </w:r>
          </w:p>
          <w:p w:rsidR="006B3E62" w:rsidRPr="006B3E62" w:rsidRDefault="00E37676" w:rsidP="00E37676">
            <w:pPr>
              <w:snapToGrid w:val="0"/>
              <w:ind w:left="-127" w:right="-108"/>
              <w:jc w:val="center"/>
              <w:rPr>
                <w:sz w:val="18"/>
                <w:szCs w:val="18"/>
              </w:rPr>
            </w:pPr>
            <w:r w:rsidRPr="00E37676">
              <w:rPr>
                <w:sz w:val="18"/>
                <w:szCs w:val="18"/>
              </w:rPr>
              <w:t>максимальная высота оград между соседними участками</w:t>
            </w:r>
            <w:r w:rsidRPr="00E37676">
              <w:rPr>
                <w:sz w:val="18"/>
                <w:szCs w:val="18"/>
              </w:rPr>
              <w:tab/>
              <w:t xml:space="preserve"> 2 м</w:t>
            </w:r>
          </w:p>
        </w:tc>
        <w:tc>
          <w:tcPr>
            <w:tcW w:w="1134" w:type="dxa"/>
            <w:tcBorders>
              <w:top w:val="single" w:sz="4" w:space="0" w:color="000000"/>
              <w:left w:val="single" w:sz="4" w:space="0" w:color="000000"/>
              <w:bottom w:val="single" w:sz="4" w:space="0" w:color="000000"/>
            </w:tcBorders>
            <w:shd w:val="clear" w:color="auto" w:fill="auto"/>
          </w:tcPr>
          <w:p w:rsidR="006B3E62" w:rsidRDefault="004A29CC">
            <w:pPr>
              <w:rPr>
                <w:sz w:val="18"/>
                <w:szCs w:val="18"/>
              </w:rPr>
            </w:pPr>
            <w:r>
              <w:rPr>
                <w:sz w:val="18"/>
                <w:szCs w:val="18"/>
              </w:rPr>
              <w:lastRenderedPageBreak/>
              <w:t>1614,00</w:t>
            </w:r>
          </w:p>
        </w:tc>
        <w:tc>
          <w:tcPr>
            <w:tcW w:w="992" w:type="dxa"/>
            <w:tcBorders>
              <w:top w:val="single" w:sz="4" w:space="0" w:color="000000"/>
              <w:left w:val="single" w:sz="4" w:space="0" w:color="000000"/>
              <w:bottom w:val="single" w:sz="4" w:space="0" w:color="000000"/>
            </w:tcBorders>
            <w:shd w:val="clear" w:color="auto" w:fill="auto"/>
          </w:tcPr>
          <w:p w:rsidR="006B3E62" w:rsidRDefault="004A29CC">
            <w:pPr>
              <w:rPr>
                <w:sz w:val="18"/>
                <w:szCs w:val="18"/>
              </w:rPr>
            </w:pPr>
            <w:r>
              <w:rPr>
                <w:sz w:val="18"/>
                <w:szCs w:val="18"/>
              </w:rPr>
              <w:t>48,42</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6B3E62" w:rsidRDefault="004A29CC">
            <w:pPr>
              <w:rPr>
                <w:sz w:val="18"/>
                <w:szCs w:val="18"/>
              </w:rPr>
            </w:pPr>
            <w:r>
              <w:rPr>
                <w:sz w:val="18"/>
                <w:szCs w:val="18"/>
              </w:rPr>
              <w:t>1291,20</w:t>
            </w:r>
          </w:p>
        </w:tc>
      </w:tr>
      <w:tr w:rsidR="004A29CC" w:rsidTr="004A29CC">
        <w:tc>
          <w:tcPr>
            <w:tcW w:w="567" w:type="dxa"/>
            <w:tcBorders>
              <w:top w:val="single" w:sz="4" w:space="0" w:color="000000"/>
              <w:left w:val="single" w:sz="4" w:space="0" w:color="000000"/>
              <w:bottom w:val="single" w:sz="4" w:space="0" w:color="000000"/>
            </w:tcBorders>
            <w:shd w:val="clear" w:color="auto" w:fill="auto"/>
          </w:tcPr>
          <w:p w:rsidR="004A29CC" w:rsidRPr="00E37676" w:rsidRDefault="004A29CC">
            <w:pPr>
              <w:snapToGrid w:val="0"/>
              <w:ind w:left="-108" w:right="-109"/>
              <w:jc w:val="center"/>
              <w:rPr>
                <w:sz w:val="18"/>
                <w:szCs w:val="18"/>
              </w:rPr>
            </w:pPr>
            <w:r w:rsidRPr="00E37676">
              <w:rPr>
                <w:sz w:val="18"/>
                <w:szCs w:val="18"/>
              </w:rPr>
              <w:lastRenderedPageBreak/>
              <w:t>10</w:t>
            </w:r>
          </w:p>
        </w:tc>
        <w:tc>
          <w:tcPr>
            <w:tcW w:w="2977" w:type="dxa"/>
            <w:tcBorders>
              <w:top w:val="single" w:sz="4" w:space="0" w:color="000000"/>
              <w:left w:val="single" w:sz="4" w:space="0" w:color="000000"/>
              <w:bottom w:val="single" w:sz="4" w:space="0" w:color="000000"/>
            </w:tcBorders>
            <w:shd w:val="clear" w:color="auto" w:fill="auto"/>
          </w:tcPr>
          <w:p w:rsidR="004A29CC" w:rsidRDefault="004A29CC" w:rsidP="00E75D96">
            <w:pPr>
              <w:snapToGrid w:val="0"/>
              <w:ind w:left="-107" w:right="-108"/>
              <w:jc w:val="center"/>
              <w:rPr>
                <w:sz w:val="18"/>
                <w:szCs w:val="18"/>
              </w:rPr>
            </w:pPr>
            <w:r w:rsidRPr="00E37676">
              <w:rPr>
                <w:sz w:val="18"/>
                <w:szCs w:val="18"/>
              </w:rPr>
              <w:t xml:space="preserve">Российская Федерация, Ростовская область, </w:t>
            </w:r>
            <w:r>
              <w:rPr>
                <w:sz w:val="18"/>
                <w:szCs w:val="18"/>
              </w:rPr>
              <w:t>р-н Миллеровский</w:t>
            </w:r>
            <w:r w:rsidRPr="00E37676">
              <w:rPr>
                <w:sz w:val="18"/>
                <w:szCs w:val="18"/>
              </w:rPr>
              <w:t>, Дегтевское сельское поселение, в границах кадастрового квартала 61:22:0030101</w:t>
            </w:r>
          </w:p>
        </w:tc>
        <w:tc>
          <w:tcPr>
            <w:tcW w:w="1559" w:type="dxa"/>
            <w:tcBorders>
              <w:top w:val="single" w:sz="4" w:space="0" w:color="000000"/>
              <w:left w:val="single" w:sz="4" w:space="0" w:color="000000"/>
              <w:bottom w:val="single" w:sz="4" w:space="0" w:color="000000"/>
            </w:tcBorders>
            <w:shd w:val="clear" w:color="auto" w:fill="auto"/>
          </w:tcPr>
          <w:p w:rsidR="004A29CC" w:rsidRPr="006B3E62" w:rsidRDefault="004A29CC" w:rsidP="00E75D96">
            <w:pPr>
              <w:ind w:left="-108" w:right="-108"/>
              <w:jc w:val="center"/>
              <w:rPr>
                <w:sz w:val="18"/>
                <w:szCs w:val="18"/>
              </w:rPr>
            </w:pPr>
            <w:r>
              <w:rPr>
                <w:sz w:val="18"/>
                <w:szCs w:val="18"/>
              </w:rPr>
              <w:t>61:22:0030101:2335</w:t>
            </w:r>
          </w:p>
        </w:tc>
        <w:tc>
          <w:tcPr>
            <w:tcW w:w="993" w:type="dxa"/>
            <w:tcBorders>
              <w:top w:val="single" w:sz="4" w:space="0" w:color="000000"/>
              <w:left w:val="single" w:sz="4" w:space="0" w:color="000000"/>
              <w:bottom w:val="single" w:sz="4" w:space="0" w:color="000000"/>
            </w:tcBorders>
            <w:shd w:val="clear" w:color="auto" w:fill="auto"/>
          </w:tcPr>
          <w:p w:rsidR="004A29CC" w:rsidRPr="006B3E62" w:rsidRDefault="004A29CC" w:rsidP="00E75D96">
            <w:pPr>
              <w:snapToGrid w:val="0"/>
              <w:ind w:left="-108" w:right="-108"/>
              <w:jc w:val="center"/>
              <w:rPr>
                <w:sz w:val="18"/>
                <w:szCs w:val="18"/>
              </w:rPr>
            </w:pPr>
            <w:r w:rsidRPr="00E37676">
              <w:rPr>
                <w:sz w:val="18"/>
                <w:szCs w:val="18"/>
              </w:rPr>
              <w:t>1500</w:t>
            </w:r>
          </w:p>
        </w:tc>
        <w:tc>
          <w:tcPr>
            <w:tcW w:w="1559" w:type="dxa"/>
            <w:tcBorders>
              <w:top w:val="single" w:sz="4" w:space="0" w:color="000000"/>
              <w:left w:val="single" w:sz="4" w:space="0" w:color="000000"/>
              <w:bottom w:val="single" w:sz="4" w:space="0" w:color="000000"/>
            </w:tcBorders>
            <w:shd w:val="clear" w:color="auto" w:fill="auto"/>
          </w:tcPr>
          <w:p w:rsidR="004A29CC" w:rsidRDefault="004A29CC" w:rsidP="00E75D96">
            <w:pPr>
              <w:snapToGrid w:val="0"/>
              <w:ind w:left="-108" w:right="-107"/>
              <w:jc w:val="center"/>
              <w:rPr>
                <w:sz w:val="18"/>
                <w:szCs w:val="18"/>
              </w:rPr>
            </w:pPr>
            <w:r>
              <w:rPr>
                <w:sz w:val="18"/>
                <w:szCs w:val="18"/>
              </w:rP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4A29CC" w:rsidRDefault="004A29CC" w:rsidP="00E75D96">
            <w:pPr>
              <w:snapToGrid w:val="0"/>
              <w:ind w:left="-108" w:right="-107"/>
              <w:jc w:val="center"/>
              <w:rPr>
                <w:sz w:val="18"/>
                <w:szCs w:val="18"/>
              </w:rPr>
            </w:pPr>
            <w:r>
              <w:rPr>
                <w:sz w:val="18"/>
                <w:szCs w:val="18"/>
              </w:rPr>
              <w:t>В</w:t>
            </w:r>
            <w:r w:rsidRPr="004A29CC">
              <w:rPr>
                <w:sz w:val="18"/>
                <w:szCs w:val="18"/>
              </w:rPr>
              <w:t>едение личного подсобного хозяйства</w:t>
            </w:r>
          </w:p>
        </w:tc>
        <w:tc>
          <w:tcPr>
            <w:tcW w:w="1134" w:type="dxa"/>
            <w:tcBorders>
              <w:top w:val="single" w:sz="4" w:space="0" w:color="000000"/>
              <w:left w:val="single" w:sz="4" w:space="0" w:color="000000"/>
              <w:bottom w:val="single" w:sz="4" w:space="0" w:color="000000"/>
            </w:tcBorders>
            <w:shd w:val="clear" w:color="auto" w:fill="auto"/>
          </w:tcPr>
          <w:p w:rsidR="004A29CC" w:rsidRDefault="004A29CC" w:rsidP="00E75D96">
            <w:pPr>
              <w:jc w:val="center"/>
              <w:rPr>
                <w:sz w:val="18"/>
                <w:szCs w:val="18"/>
              </w:rPr>
            </w:pPr>
            <w:r>
              <w:rPr>
                <w:sz w:val="18"/>
                <w:szCs w:val="18"/>
              </w:rPr>
              <w:t>20</w:t>
            </w:r>
          </w:p>
        </w:tc>
        <w:tc>
          <w:tcPr>
            <w:tcW w:w="1417" w:type="dxa"/>
            <w:tcBorders>
              <w:top w:val="single" w:sz="4" w:space="0" w:color="000000"/>
              <w:left w:val="single" w:sz="4" w:space="0" w:color="000000"/>
              <w:bottom w:val="single" w:sz="4" w:space="0" w:color="000000"/>
            </w:tcBorders>
            <w:shd w:val="clear" w:color="auto" w:fill="auto"/>
          </w:tcPr>
          <w:p w:rsidR="004A29CC" w:rsidRPr="004A29CC" w:rsidRDefault="004A29CC" w:rsidP="00E75D96">
            <w:pPr>
              <w:jc w:val="center"/>
              <w:rPr>
                <w:sz w:val="18"/>
                <w:szCs w:val="18"/>
              </w:rPr>
            </w:pPr>
            <w:proofErr w:type="gramStart"/>
            <w:r w:rsidRPr="004A29CC">
              <w:rPr>
                <w:sz w:val="18"/>
                <w:szCs w:val="18"/>
              </w:rPr>
              <w:t xml:space="preserve">Земельный участок </w:t>
            </w:r>
            <w:r>
              <w:rPr>
                <w:sz w:val="18"/>
                <w:szCs w:val="18"/>
              </w:rPr>
              <w:t xml:space="preserve">полностью </w:t>
            </w:r>
            <w:r w:rsidRPr="004A29CC">
              <w:rPr>
                <w:sz w:val="18"/>
                <w:szCs w:val="18"/>
              </w:rPr>
              <w:t xml:space="preserve">расположен в зоне                         с особыми условиями использования территории – </w:t>
            </w:r>
            <w:r w:rsidRPr="004A29CC">
              <w:rPr>
                <w:sz w:val="18"/>
                <w:szCs w:val="18"/>
              </w:rPr>
              <w:lastRenderedPageBreak/>
              <w:t xml:space="preserve">«Водоохранная зона на реке Калитва и ее притоках (на территории Ростовской области)»  (учетный номер - </w:t>
            </w:r>
            <w:r w:rsidRPr="004A29CC">
              <w:rPr>
                <w:sz w:val="18"/>
                <w:szCs w:val="18"/>
              </w:rPr>
              <w:tab/>
            </w:r>
            <w:proofErr w:type="gramEnd"/>
          </w:p>
          <w:p w:rsidR="004A29CC" w:rsidRPr="004A29CC" w:rsidRDefault="004A29CC" w:rsidP="00E75D96">
            <w:pPr>
              <w:jc w:val="center"/>
              <w:rPr>
                <w:sz w:val="18"/>
                <w:szCs w:val="18"/>
              </w:rPr>
            </w:pPr>
            <w:r w:rsidRPr="004A29CC">
              <w:rPr>
                <w:sz w:val="18"/>
                <w:szCs w:val="18"/>
              </w:rPr>
              <w:t>61.00.2.35).</w:t>
            </w:r>
          </w:p>
          <w:p w:rsidR="004A29CC" w:rsidRPr="004A29CC" w:rsidRDefault="004A29CC" w:rsidP="00E75D96">
            <w:pPr>
              <w:jc w:val="center"/>
              <w:rPr>
                <w:sz w:val="18"/>
                <w:szCs w:val="18"/>
              </w:rPr>
            </w:pPr>
            <w:r w:rsidRPr="004A29CC">
              <w:rPr>
                <w:sz w:val="18"/>
                <w:szCs w:val="18"/>
              </w:rPr>
              <w:t xml:space="preserve">Ограничения </w:t>
            </w:r>
          </w:p>
          <w:p w:rsidR="004A29CC" w:rsidRPr="004A29CC" w:rsidRDefault="004A29CC" w:rsidP="00E75D96">
            <w:pPr>
              <w:jc w:val="center"/>
              <w:rPr>
                <w:sz w:val="18"/>
                <w:szCs w:val="18"/>
              </w:rPr>
            </w:pPr>
            <w:r w:rsidRPr="004A29CC">
              <w:rPr>
                <w:sz w:val="18"/>
                <w:szCs w:val="18"/>
              </w:rPr>
              <w:t>в использовании согласно п. 15,16 ст. 65 Водного кодекса РФ «Водоохранные зоны и прибрежные защитные полосы».</w:t>
            </w:r>
          </w:p>
          <w:p w:rsidR="004A29CC" w:rsidRPr="004A29CC" w:rsidRDefault="004A29CC" w:rsidP="00E75D96">
            <w:pPr>
              <w:jc w:val="center"/>
              <w:rPr>
                <w:sz w:val="18"/>
                <w:szCs w:val="18"/>
              </w:rPr>
            </w:pPr>
            <w:r w:rsidRPr="004A29CC">
              <w:rPr>
                <w:sz w:val="18"/>
                <w:szCs w:val="18"/>
              </w:rPr>
              <w:t>Земельный уча</w:t>
            </w:r>
            <w:r>
              <w:rPr>
                <w:sz w:val="18"/>
                <w:szCs w:val="18"/>
              </w:rPr>
              <w:t xml:space="preserve">сток </w:t>
            </w:r>
            <w:r w:rsidR="00650300">
              <w:rPr>
                <w:sz w:val="18"/>
                <w:szCs w:val="18"/>
              </w:rPr>
              <w:t xml:space="preserve">полностью </w:t>
            </w:r>
            <w:r>
              <w:rPr>
                <w:sz w:val="18"/>
                <w:szCs w:val="18"/>
              </w:rPr>
              <w:t>расположен в зоне</w:t>
            </w:r>
            <w:r w:rsidRPr="004A29CC">
              <w:rPr>
                <w:sz w:val="18"/>
                <w:szCs w:val="18"/>
              </w:rPr>
              <w:t xml:space="preserve"> с особыми условиями использования территории:</w:t>
            </w:r>
          </w:p>
          <w:p w:rsidR="004A29CC" w:rsidRPr="004A29CC" w:rsidRDefault="004A29CC" w:rsidP="00E75D96">
            <w:pPr>
              <w:jc w:val="center"/>
              <w:rPr>
                <w:sz w:val="18"/>
                <w:szCs w:val="18"/>
              </w:rPr>
            </w:pPr>
            <w:r w:rsidRPr="004A29CC">
              <w:rPr>
                <w:sz w:val="18"/>
                <w:szCs w:val="18"/>
              </w:rPr>
              <w:t>- «Зона 1 % затопления р. Калитва - сл. Дегтево в муниципальном образовании «Миллеровский район» Ростовской области</w:t>
            </w:r>
            <w:r>
              <w:rPr>
                <w:sz w:val="18"/>
                <w:szCs w:val="18"/>
              </w:rPr>
              <w:t>» (учетный номер – 61.22.2.313).</w:t>
            </w:r>
          </w:p>
          <w:p w:rsidR="004A29CC" w:rsidRPr="004A29CC" w:rsidRDefault="004A29CC" w:rsidP="00E75D96">
            <w:pPr>
              <w:jc w:val="center"/>
              <w:rPr>
                <w:sz w:val="18"/>
                <w:szCs w:val="18"/>
              </w:rPr>
            </w:pPr>
            <w:r w:rsidRPr="004A29CC">
              <w:rPr>
                <w:sz w:val="18"/>
                <w:szCs w:val="18"/>
              </w:rPr>
              <w:t>Ограничения по использованию земельных участков в</w:t>
            </w:r>
            <w:r>
              <w:rPr>
                <w:sz w:val="18"/>
                <w:szCs w:val="18"/>
              </w:rPr>
              <w:t xml:space="preserve"> границах зон затопления </w:t>
            </w:r>
            <w:r w:rsidRPr="004A29CC">
              <w:rPr>
                <w:sz w:val="18"/>
                <w:szCs w:val="18"/>
              </w:rPr>
              <w:t xml:space="preserve">установлены </w:t>
            </w:r>
            <w:r w:rsidRPr="004A29CC">
              <w:rPr>
                <w:sz w:val="18"/>
                <w:szCs w:val="18"/>
              </w:rPr>
              <w:lastRenderedPageBreak/>
              <w:t>пунктом 6 статьи 67.1 Водного кодекса Российской Федерации</w:t>
            </w:r>
          </w:p>
          <w:p w:rsidR="004A29CC" w:rsidRPr="006B3E62" w:rsidRDefault="004A29CC" w:rsidP="00E75D96">
            <w:pPr>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4A29CC" w:rsidRPr="00E37676" w:rsidRDefault="004A29CC" w:rsidP="00E75D96">
            <w:pPr>
              <w:snapToGrid w:val="0"/>
              <w:ind w:left="-127" w:right="-108"/>
              <w:jc w:val="center"/>
              <w:rPr>
                <w:sz w:val="18"/>
                <w:szCs w:val="18"/>
              </w:rPr>
            </w:pPr>
            <w:r w:rsidRPr="00E37676">
              <w:rPr>
                <w:b/>
                <w:sz w:val="18"/>
                <w:szCs w:val="18"/>
              </w:rPr>
              <w:lastRenderedPageBreak/>
              <w:t>Технические условия:</w:t>
            </w:r>
          </w:p>
          <w:p w:rsidR="004A29CC" w:rsidRPr="00E37676" w:rsidRDefault="004A29CC" w:rsidP="00E75D96">
            <w:pPr>
              <w:snapToGrid w:val="0"/>
              <w:ind w:left="-127" w:right="-108"/>
              <w:jc w:val="center"/>
              <w:rPr>
                <w:sz w:val="18"/>
                <w:szCs w:val="18"/>
              </w:rPr>
            </w:pPr>
            <w:r w:rsidRPr="00E37676">
              <w:rPr>
                <w:sz w:val="18"/>
                <w:szCs w:val="18"/>
              </w:rPr>
              <w:t>Водопровод и водоотведение: центральные сети водоснабжения отсутствуют;</w:t>
            </w:r>
          </w:p>
          <w:p w:rsidR="004A29CC" w:rsidRPr="00E37676" w:rsidRDefault="004A29CC" w:rsidP="00E75D96">
            <w:pPr>
              <w:snapToGrid w:val="0"/>
              <w:ind w:left="-127" w:right="-108"/>
              <w:jc w:val="center"/>
              <w:rPr>
                <w:sz w:val="18"/>
                <w:szCs w:val="18"/>
              </w:rPr>
            </w:pPr>
            <w:r w:rsidRPr="00E37676">
              <w:rPr>
                <w:sz w:val="18"/>
                <w:szCs w:val="18"/>
              </w:rPr>
              <w:t xml:space="preserve">Газоснабжение: возможность </w:t>
            </w:r>
            <w:r w:rsidRPr="00E37676">
              <w:rPr>
                <w:sz w:val="18"/>
                <w:szCs w:val="18"/>
              </w:rPr>
              <w:lastRenderedPageBreak/>
              <w:t>подключения имеется, максимальная нагрузка – 5 м</w:t>
            </w:r>
            <w:r w:rsidRPr="00E37676">
              <w:rPr>
                <w:sz w:val="18"/>
                <w:szCs w:val="18"/>
                <w:vertAlign w:val="superscript"/>
              </w:rPr>
              <w:t>3</w:t>
            </w:r>
            <w:r w:rsidRPr="00E37676">
              <w:rPr>
                <w:sz w:val="18"/>
                <w:szCs w:val="18"/>
              </w:rPr>
              <w:t xml:space="preserve">/ч, срок подключения – 244 дня </w:t>
            </w:r>
            <w:proofErr w:type="gramStart"/>
            <w:r w:rsidRPr="00E37676">
              <w:rPr>
                <w:sz w:val="18"/>
                <w:szCs w:val="18"/>
              </w:rPr>
              <w:t>с даты заключения</w:t>
            </w:r>
            <w:proofErr w:type="gramEnd"/>
            <w:r w:rsidRPr="00E37676">
              <w:rPr>
                <w:sz w:val="18"/>
                <w:szCs w:val="18"/>
              </w:rPr>
              <w:t xml:space="preserve"> договора о подключении (присоединении); 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4A29CC" w:rsidRPr="00E37676" w:rsidRDefault="004A29CC" w:rsidP="00E75D96">
            <w:pPr>
              <w:snapToGrid w:val="0"/>
              <w:ind w:left="-127" w:right="-108"/>
              <w:jc w:val="center"/>
              <w:rPr>
                <w:sz w:val="18"/>
                <w:szCs w:val="18"/>
              </w:rPr>
            </w:pPr>
            <w:r w:rsidRPr="00E37676">
              <w:rPr>
                <w:b/>
                <w:sz w:val="18"/>
                <w:szCs w:val="18"/>
              </w:rPr>
              <w:t>Параметры разрешенного строительства, реконструкции объектов капитального строительства:</w:t>
            </w:r>
          </w:p>
          <w:p w:rsidR="004A29CC" w:rsidRPr="00E37676" w:rsidRDefault="004A29CC" w:rsidP="00E75D96">
            <w:pPr>
              <w:snapToGrid w:val="0"/>
              <w:ind w:left="-127" w:right="-108"/>
              <w:jc w:val="center"/>
              <w:rPr>
                <w:sz w:val="18"/>
                <w:szCs w:val="18"/>
              </w:rPr>
            </w:pPr>
            <w:r w:rsidRPr="00E37676">
              <w:rPr>
                <w:sz w:val="18"/>
                <w:szCs w:val="18"/>
              </w:rPr>
              <w:t xml:space="preserve">Предельные </w:t>
            </w:r>
            <w:r w:rsidRPr="00E37676">
              <w:rPr>
                <w:sz w:val="18"/>
                <w:szCs w:val="18"/>
              </w:rPr>
              <w:lastRenderedPageBreak/>
              <w:t>(минимальные и (или) максимальные) размеры земельного участка:</w:t>
            </w:r>
          </w:p>
          <w:p w:rsidR="004A29CC" w:rsidRPr="00E37676" w:rsidRDefault="004A29CC" w:rsidP="00E75D96">
            <w:pPr>
              <w:snapToGrid w:val="0"/>
              <w:ind w:left="-127" w:right="-108"/>
              <w:jc w:val="center"/>
              <w:rPr>
                <w:sz w:val="18"/>
                <w:szCs w:val="18"/>
              </w:rPr>
            </w:pPr>
            <w:r w:rsidRPr="00E37676">
              <w:rPr>
                <w:sz w:val="18"/>
                <w:szCs w:val="18"/>
              </w:rPr>
              <w:t>Максимальны</w:t>
            </w:r>
            <w:proofErr w:type="gramStart"/>
            <w:r w:rsidRPr="00E37676">
              <w:rPr>
                <w:sz w:val="18"/>
                <w:szCs w:val="18"/>
              </w:rPr>
              <w:t>й-</w:t>
            </w:r>
            <w:proofErr w:type="gramEnd"/>
            <w:r w:rsidRPr="00E37676">
              <w:rPr>
                <w:sz w:val="18"/>
                <w:szCs w:val="18"/>
              </w:rPr>
              <w:tab/>
              <w:t xml:space="preserve">не ограничено, </w:t>
            </w:r>
          </w:p>
          <w:p w:rsidR="004A29CC" w:rsidRPr="00E37676" w:rsidRDefault="004A29CC" w:rsidP="00E75D96">
            <w:pPr>
              <w:snapToGrid w:val="0"/>
              <w:ind w:left="-127" w:right="-108"/>
              <w:jc w:val="center"/>
              <w:rPr>
                <w:sz w:val="18"/>
                <w:szCs w:val="18"/>
              </w:rPr>
            </w:pPr>
            <w:r w:rsidRPr="00E37676">
              <w:rPr>
                <w:sz w:val="18"/>
                <w:szCs w:val="18"/>
              </w:rPr>
              <w:t>Минимальный</w:t>
            </w:r>
            <w:r w:rsidRPr="00E37676">
              <w:rPr>
                <w:sz w:val="18"/>
                <w:szCs w:val="18"/>
              </w:rPr>
              <w:tab/>
              <w:t xml:space="preserve">не ограничено. </w:t>
            </w:r>
          </w:p>
          <w:p w:rsidR="004A29CC" w:rsidRPr="00E37676" w:rsidRDefault="004A29CC" w:rsidP="00E75D96">
            <w:pPr>
              <w:snapToGrid w:val="0"/>
              <w:ind w:left="-127" w:right="-108"/>
              <w:jc w:val="center"/>
              <w:rPr>
                <w:sz w:val="18"/>
                <w:szCs w:val="18"/>
              </w:rPr>
            </w:pPr>
            <w:r w:rsidRPr="00E37676">
              <w:rPr>
                <w:sz w:val="18"/>
                <w:szCs w:val="18"/>
              </w:rPr>
              <w:t>Площадь земельного участка:</w:t>
            </w:r>
          </w:p>
          <w:p w:rsidR="004A29CC" w:rsidRPr="00E37676" w:rsidRDefault="004A29CC" w:rsidP="00E75D96">
            <w:pPr>
              <w:snapToGrid w:val="0"/>
              <w:ind w:left="-127" w:right="-108"/>
              <w:jc w:val="center"/>
              <w:rPr>
                <w:sz w:val="18"/>
                <w:szCs w:val="18"/>
              </w:rPr>
            </w:pPr>
            <w:r w:rsidRPr="00E37676">
              <w:rPr>
                <w:sz w:val="18"/>
                <w:szCs w:val="18"/>
              </w:rPr>
              <w:t>Максимальная</w:t>
            </w:r>
          </w:p>
          <w:p w:rsidR="004A29CC" w:rsidRPr="00E37676" w:rsidRDefault="004A29CC" w:rsidP="00E75D96">
            <w:pPr>
              <w:snapToGrid w:val="0"/>
              <w:ind w:left="-127" w:right="-108"/>
              <w:jc w:val="center"/>
              <w:rPr>
                <w:sz w:val="18"/>
                <w:szCs w:val="18"/>
              </w:rPr>
            </w:pPr>
            <w:r w:rsidRPr="00E37676">
              <w:rPr>
                <w:sz w:val="18"/>
                <w:szCs w:val="18"/>
              </w:rPr>
              <w:tab/>
              <w:t>2000 м</w:t>
            </w:r>
            <w:proofErr w:type="gramStart"/>
            <w:r w:rsidRPr="00E37676">
              <w:rPr>
                <w:sz w:val="18"/>
                <w:szCs w:val="18"/>
              </w:rPr>
              <w:t>2</w:t>
            </w:r>
            <w:proofErr w:type="gramEnd"/>
            <w:r w:rsidRPr="00E37676">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p>
          <w:p w:rsidR="004A29CC" w:rsidRPr="00E37676" w:rsidRDefault="004A29CC" w:rsidP="00E75D96">
            <w:pPr>
              <w:snapToGrid w:val="0"/>
              <w:ind w:left="-127" w:right="-108"/>
              <w:jc w:val="center"/>
              <w:rPr>
                <w:sz w:val="18"/>
                <w:szCs w:val="18"/>
              </w:rPr>
            </w:pPr>
            <w:r w:rsidRPr="00E37676">
              <w:rPr>
                <w:sz w:val="18"/>
                <w:szCs w:val="18"/>
              </w:rPr>
              <w:t>Минимальная -</w:t>
            </w:r>
            <w:r w:rsidRPr="00E37676">
              <w:rPr>
                <w:sz w:val="18"/>
                <w:szCs w:val="18"/>
              </w:rPr>
              <w:tab/>
              <w:t>200 м</w:t>
            </w:r>
            <w:proofErr w:type="gramStart"/>
            <w:r w:rsidRPr="00E37676">
              <w:rPr>
                <w:sz w:val="18"/>
                <w:szCs w:val="18"/>
              </w:rPr>
              <w:t>2</w:t>
            </w:r>
            <w:proofErr w:type="gramEnd"/>
            <w:r w:rsidRPr="00E37676">
              <w:rPr>
                <w:sz w:val="18"/>
                <w:szCs w:val="18"/>
              </w:rPr>
              <w:t>.</w:t>
            </w:r>
          </w:p>
          <w:p w:rsidR="004A29CC" w:rsidRPr="00E37676" w:rsidRDefault="004A29CC" w:rsidP="00E75D96">
            <w:pPr>
              <w:snapToGrid w:val="0"/>
              <w:ind w:left="-127" w:right="-108"/>
              <w:jc w:val="center"/>
              <w:rPr>
                <w:sz w:val="18"/>
                <w:szCs w:val="18"/>
              </w:rPr>
            </w:pPr>
            <w:r w:rsidRPr="00E37676">
              <w:rPr>
                <w:sz w:val="18"/>
                <w:szCs w:val="18"/>
              </w:rPr>
              <w:t>Количество этажей:</w:t>
            </w:r>
          </w:p>
          <w:p w:rsidR="004A29CC" w:rsidRPr="00E37676" w:rsidRDefault="004A29CC" w:rsidP="00E75D96">
            <w:pPr>
              <w:snapToGrid w:val="0"/>
              <w:ind w:left="-127" w:right="-108"/>
              <w:jc w:val="center"/>
              <w:rPr>
                <w:sz w:val="18"/>
                <w:szCs w:val="18"/>
              </w:rPr>
            </w:pPr>
            <w:proofErr w:type="gramStart"/>
            <w:r w:rsidRPr="00E37676">
              <w:rPr>
                <w:sz w:val="18"/>
                <w:szCs w:val="18"/>
              </w:rPr>
              <w:t>Максимальное</w:t>
            </w:r>
            <w:proofErr w:type="gramEnd"/>
            <w:r w:rsidRPr="00E37676">
              <w:rPr>
                <w:sz w:val="18"/>
                <w:szCs w:val="18"/>
              </w:rPr>
              <w:tab/>
              <w:t>– до 3 надземных этажей включительно;</w:t>
            </w:r>
          </w:p>
          <w:p w:rsidR="004A29CC" w:rsidRPr="00E37676" w:rsidRDefault="004A29CC" w:rsidP="00E75D96">
            <w:pPr>
              <w:snapToGrid w:val="0"/>
              <w:ind w:left="-127" w:right="-108"/>
              <w:jc w:val="center"/>
              <w:rPr>
                <w:sz w:val="18"/>
                <w:szCs w:val="18"/>
              </w:rPr>
            </w:pPr>
            <w:r w:rsidRPr="00E37676">
              <w:rPr>
                <w:sz w:val="18"/>
                <w:szCs w:val="18"/>
              </w:rPr>
              <w:t>Минимально</w:t>
            </w:r>
            <w:proofErr w:type="gramStart"/>
            <w:r w:rsidRPr="00E37676">
              <w:rPr>
                <w:sz w:val="18"/>
                <w:szCs w:val="18"/>
              </w:rPr>
              <w:t>е-</w:t>
            </w:r>
            <w:proofErr w:type="gramEnd"/>
            <w:r w:rsidRPr="00E37676">
              <w:rPr>
                <w:sz w:val="18"/>
                <w:szCs w:val="18"/>
              </w:rPr>
              <w:tab/>
              <w:t>не ограничено.</w:t>
            </w:r>
          </w:p>
          <w:p w:rsidR="004A29CC" w:rsidRPr="00E37676" w:rsidRDefault="004A29CC" w:rsidP="00E75D96">
            <w:pPr>
              <w:snapToGrid w:val="0"/>
              <w:ind w:left="-127" w:right="-108"/>
              <w:jc w:val="center"/>
              <w:rPr>
                <w:sz w:val="18"/>
                <w:szCs w:val="18"/>
              </w:rPr>
            </w:pPr>
            <w:r w:rsidRPr="00E37676">
              <w:rPr>
                <w:sz w:val="18"/>
                <w:szCs w:val="18"/>
              </w:rPr>
              <w:t>Высота зданий, сооружений:</w:t>
            </w:r>
          </w:p>
          <w:p w:rsidR="004A29CC" w:rsidRPr="00E37676" w:rsidRDefault="004A29CC" w:rsidP="00E75D96">
            <w:pPr>
              <w:snapToGrid w:val="0"/>
              <w:ind w:left="-127" w:right="-108"/>
              <w:jc w:val="center"/>
              <w:rPr>
                <w:sz w:val="18"/>
                <w:szCs w:val="18"/>
              </w:rPr>
            </w:pPr>
            <w:proofErr w:type="gramStart"/>
            <w:r w:rsidRPr="00E37676">
              <w:rPr>
                <w:sz w:val="18"/>
                <w:szCs w:val="18"/>
              </w:rPr>
              <w:t>Максимальная</w:t>
            </w:r>
            <w:proofErr w:type="gramEnd"/>
            <w:r w:rsidRPr="00E37676">
              <w:rPr>
                <w:sz w:val="18"/>
                <w:szCs w:val="18"/>
              </w:rPr>
              <w:tab/>
              <w:t>– не более 20 м;</w:t>
            </w:r>
          </w:p>
          <w:p w:rsidR="004A29CC" w:rsidRPr="00E37676" w:rsidRDefault="004A29CC" w:rsidP="00E75D96">
            <w:pPr>
              <w:snapToGrid w:val="0"/>
              <w:ind w:left="-127" w:right="-108"/>
              <w:jc w:val="center"/>
              <w:rPr>
                <w:sz w:val="18"/>
                <w:szCs w:val="18"/>
              </w:rPr>
            </w:pPr>
            <w:r w:rsidRPr="00E37676">
              <w:rPr>
                <w:sz w:val="18"/>
                <w:szCs w:val="18"/>
              </w:rPr>
              <w:t>Минимальна</w:t>
            </w:r>
            <w:proofErr w:type="gramStart"/>
            <w:r w:rsidRPr="00E37676">
              <w:rPr>
                <w:sz w:val="18"/>
                <w:szCs w:val="18"/>
              </w:rPr>
              <w:t>я-</w:t>
            </w:r>
            <w:proofErr w:type="gramEnd"/>
            <w:r w:rsidRPr="00E37676">
              <w:rPr>
                <w:sz w:val="18"/>
                <w:szCs w:val="18"/>
              </w:rPr>
              <w:tab/>
              <w:t>не ограничено.</w:t>
            </w:r>
          </w:p>
          <w:p w:rsidR="004A29CC" w:rsidRPr="00E37676" w:rsidRDefault="004A29CC" w:rsidP="00E75D96">
            <w:pPr>
              <w:snapToGrid w:val="0"/>
              <w:ind w:left="-127" w:right="-108"/>
              <w:jc w:val="center"/>
              <w:rPr>
                <w:sz w:val="18"/>
                <w:szCs w:val="18"/>
              </w:rPr>
            </w:pPr>
            <w:r w:rsidRPr="00E37676">
              <w:rPr>
                <w:sz w:val="18"/>
                <w:szCs w:val="18"/>
              </w:rPr>
              <w:t>Процент застройки:</w:t>
            </w:r>
          </w:p>
          <w:p w:rsidR="004A29CC" w:rsidRPr="00E37676" w:rsidRDefault="004A29CC" w:rsidP="00E75D96">
            <w:pPr>
              <w:snapToGrid w:val="0"/>
              <w:ind w:left="-127" w:right="-108"/>
              <w:jc w:val="center"/>
              <w:rPr>
                <w:sz w:val="18"/>
                <w:szCs w:val="18"/>
              </w:rPr>
            </w:pPr>
            <w:proofErr w:type="gramStart"/>
            <w:r w:rsidRPr="00E37676">
              <w:rPr>
                <w:sz w:val="18"/>
                <w:szCs w:val="18"/>
              </w:rPr>
              <w:t>Максимальный</w:t>
            </w:r>
            <w:proofErr w:type="gramEnd"/>
            <w:r w:rsidRPr="00E37676">
              <w:rPr>
                <w:sz w:val="18"/>
                <w:szCs w:val="18"/>
              </w:rPr>
              <w:t>:</w:t>
            </w:r>
            <w:r w:rsidRPr="00E37676">
              <w:rPr>
                <w:sz w:val="18"/>
                <w:szCs w:val="18"/>
              </w:rPr>
              <w:tab/>
              <w:t xml:space="preserve">в условиях вновь застраиваемых территорий </w:t>
            </w:r>
            <w:r w:rsidRPr="00E37676">
              <w:rPr>
                <w:sz w:val="18"/>
                <w:szCs w:val="18"/>
              </w:rPr>
              <w:lastRenderedPageBreak/>
              <w:t>(отношение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4A29CC" w:rsidRPr="00E37676" w:rsidRDefault="004A29CC" w:rsidP="00E75D96">
            <w:pPr>
              <w:snapToGrid w:val="0"/>
              <w:ind w:left="-127" w:right="-108"/>
              <w:jc w:val="center"/>
              <w:rPr>
                <w:sz w:val="18"/>
                <w:szCs w:val="18"/>
              </w:rPr>
            </w:pPr>
            <w:r w:rsidRPr="00E37676">
              <w:rPr>
                <w:sz w:val="18"/>
                <w:szCs w:val="18"/>
              </w:rPr>
              <w:t xml:space="preserve">Минимальный- </w:t>
            </w:r>
          </w:p>
          <w:p w:rsidR="004A29CC" w:rsidRPr="00E37676" w:rsidRDefault="004A29CC" w:rsidP="00E75D96">
            <w:pPr>
              <w:snapToGrid w:val="0"/>
              <w:ind w:left="-127" w:right="-108"/>
              <w:jc w:val="center"/>
              <w:rPr>
                <w:sz w:val="18"/>
                <w:szCs w:val="18"/>
              </w:rPr>
            </w:pPr>
            <w:r w:rsidRPr="00E37676">
              <w:rPr>
                <w:sz w:val="18"/>
                <w:szCs w:val="18"/>
              </w:rPr>
              <w:t>не ограничено.</w:t>
            </w:r>
          </w:p>
          <w:p w:rsidR="004A29CC" w:rsidRPr="00E37676" w:rsidRDefault="004A29CC" w:rsidP="00E75D96">
            <w:pPr>
              <w:snapToGrid w:val="0"/>
              <w:ind w:left="-127" w:right="-108"/>
              <w:jc w:val="center"/>
              <w:rPr>
                <w:sz w:val="18"/>
                <w:szCs w:val="18"/>
              </w:rPr>
            </w:pPr>
            <w:r w:rsidRPr="00E37676">
              <w:rPr>
                <w:sz w:val="18"/>
                <w:szCs w:val="18"/>
              </w:rPr>
              <w:t>Минимальный отступ от границы земельного участка:</w:t>
            </w:r>
          </w:p>
          <w:p w:rsidR="004A29CC" w:rsidRPr="00E37676" w:rsidRDefault="004A29CC" w:rsidP="00E75D96">
            <w:pPr>
              <w:snapToGrid w:val="0"/>
              <w:ind w:left="-127" w:right="-108"/>
              <w:jc w:val="center"/>
              <w:rPr>
                <w:sz w:val="18"/>
                <w:szCs w:val="18"/>
              </w:rPr>
            </w:pPr>
            <w:r w:rsidRPr="00E37676">
              <w:rPr>
                <w:sz w:val="18"/>
                <w:szCs w:val="18"/>
              </w:rPr>
              <w:t>Минимальный отступ застройки от границы земельного участка,  примыкающей к границам сопредельного земельного участка-</w:t>
            </w:r>
          </w:p>
          <w:p w:rsidR="004A29CC" w:rsidRPr="00E37676" w:rsidRDefault="004A29CC" w:rsidP="00E75D96">
            <w:pPr>
              <w:snapToGrid w:val="0"/>
              <w:ind w:left="-127" w:right="-108"/>
              <w:jc w:val="center"/>
              <w:rPr>
                <w:sz w:val="18"/>
                <w:szCs w:val="18"/>
              </w:rPr>
            </w:pPr>
            <w:r w:rsidRPr="00E37676">
              <w:rPr>
                <w:sz w:val="18"/>
                <w:szCs w:val="18"/>
              </w:rPr>
              <w:tab/>
            </w:r>
            <w:proofErr w:type="gramStart"/>
            <w:r w:rsidRPr="00E37676">
              <w:rPr>
                <w:sz w:val="18"/>
                <w:szCs w:val="18"/>
              </w:rPr>
              <w:t>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деревьев – 2 м, от кустарника – 1 м;</w:t>
            </w:r>
            <w:proofErr w:type="gramEnd"/>
          </w:p>
          <w:p w:rsidR="004A29CC" w:rsidRPr="00E37676" w:rsidRDefault="004A29CC" w:rsidP="00E75D96">
            <w:pPr>
              <w:snapToGrid w:val="0"/>
              <w:ind w:left="-127" w:right="-108"/>
              <w:jc w:val="center"/>
              <w:rPr>
                <w:sz w:val="18"/>
                <w:szCs w:val="18"/>
              </w:rPr>
            </w:pPr>
            <w:r w:rsidRPr="00E37676">
              <w:rPr>
                <w:sz w:val="18"/>
                <w:szCs w:val="18"/>
              </w:rPr>
              <w:t xml:space="preserve">в условиях реконструкции допускается уменьшение </w:t>
            </w:r>
            <w:r w:rsidRPr="00E37676">
              <w:rPr>
                <w:sz w:val="18"/>
                <w:szCs w:val="18"/>
              </w:rPr>
              <w:lastRenderedPageBreak/>
              <w:t>отступа до 1 м при условии соблюдения требований пожарной безопасности и технических регламентов;</w:t>
            </w:r>
          </w:p>
          <w:p w:rsidR="004A29CC" w:rsidRPr="00E37676" w:rsidRDefault="004A29CC" w:rsidP="00E75D96">
            <w:pPr>
              <w:snapToGrid w:val="0"/>
              <w:ind w:left="-127" w:right="-108"/>
              <w:jc w:val="center"/>
              <w:rPr>
                <w:sz w:val="18"/>
                <w:szCs w:val="18"/>
              </w:rPr>
            </w:pPr>
            <w:r w:rsidRPr="00E37676">
              <w:rPr>
                <w:sz w:val="18"/>
                <w:szCs w:val="18"/>
              </w:rPr>
              <w:t xml:space="preserve">для остальных видов разрешенного использования – </w:t>
            </w:r>
          </w:p>
          <w:p w:rsidR="004A29CC" w:rsidRPr="00E37676" w:rsidRDefault="004A29CC" w:rsidP="00E75D96">
            <w:pPr>
              <w:snapToGrid w:val="0"/>
              <w:ind w:left="-127" w:right="-108"/>
              <w:jc w:val="center"/>
              <w:rPr>
                <w:sz w:val="18"/>
                <w:szCs w:val="18"/>
              </w:rPr>
            </w:pPr>
            <w:r w:rsidRPr="00E37676">
              <w:rPr>
                <w:sz w:val="18"/>
                <w:szCs w:val="18"/>
              </w:rPr>
              <w:t>не ограничено</w:t>
            </w:r>
          </w:p>
          <w:p w:rsidR="004A29CC" w:rsidRPr="00E37676" w:rsidRDefault="004A29CC" w:rsidP="00E75D96">
            <w:pPr>
              <w:snapToGrid w:val="0"/>
              <w:ind w:left="-127" w:right="-108"/>
              <w:jc w:val="center"/>
              <w:rPr>
                <w:sz w:val="18"/>
                <w:szCs w:val="18"/>
              </w:rPr>
            </w:pPr>
            <w:r w:rsidRPr="00E37676">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4A29CC" w:rsidRPr="00E37676" w:rsidRDefault="004A29CC" w:rsidP="00E75D96">
            <w:pPr>
              <w:snapToGrid w:val="0"/>
              <w:ind w:left="-127" w:right="-108"/>
              <w:jc w:val="center"/>
              <w:rPr>
                <w:sz w:val="18"/>
                <w:szCs w:val="18"/>
              </w:rPr>
            </w:pPr>
            <w:r w:rsidRPr="00E37676">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4A29CC" w:rsidRPr="00E37676" w:rsidRDefault="004A29CC" w:rsidP="00E75D96">
            <w:pPr>
              <w:snapToGrid w:val="0"/>
              <w:ind w:left="-127" w:right="-108"/>
              <w:jc w:val="center"/>
              <w:rPr>
                <w:sz w:val="18"/>
                <w:szCs w:val="18"/>
              </w:rPr>
            </w:pPr>
            <w:r w:rsidRPr="00E37676">
              <w:rPr>
                <w:sz w:val="18"/>
                <w:szCs w:val="18"/>
              </w:rPr>
              <w:t>береговой линии.</w:t>
            </w:r>
          </w:p>
          <w:p w:rsidR="004A29CC" w:rsidRPr="00E37676" w:rsidRDefault="004A29CC" w:rsidP="00E75D96">
            <w:pPr>
              <w:snapToGrid w:val="0"/>
              <w:ind w:left="-127" w:right="-108"/>
              <w:jc w:val="center"/>
              <w:rPr>
                <w:sz w:val="18"/>
                <w:szCs w:val="18"/>
              </w:rPr>
            </w:pPr>
            <w:r w:rsidRPr="00E37676">
              <w:rPr>
                <w:sz w:val="18"/>
                <w:szCs w:val="18"/>
              </w:rPr>
              <w:t>Иные показатели:</w:t>
            </w:r>
          </w:p>
          <w:p w:rsidR="004A29CC" w:rsidRPr="00E37676" w:rsidRDefault="004A29CC" w:rsidP="00E75D96">
            <w:pPr>
              <w:snapToGrid w:val="0"/>
              <w:ind w:left="-127" w:right="-108"/>
              <w:jc w:val="center"/>
              <w:rPr>
                <w:sz w:val="18"/>
                <w:szCs w:val="18"/>
              </w:rPr>
            </w:pPr>
            <w:r w:rsidRPr="00E37676">
              <w:rPr>
                <w:sz w:val="18"/>
                <w:szCs w:val="18"/>
              </w:rPr>
              <w:t>максимальная высота оград вдоль улиц</w:t>
            </w:r>
            <w:r w:rsidRPr="00E37676">
              <w:rPr>
                <w:sz w:val="18"/>
                <w:szCs w:val="18"/>
              </w:rPr>
              <w:tab/>
              <w:t>2 м</w:t>
            </w:r>
          </w:p>
          <w:p w:rsidR="004A29CC" w:rsidRPr="006B3E62" w:rsidRDefault="004A29CC" w:rsidP="00E75D96">
            <w:pPr>
              <w:snapToGrid w:val="0"/>
              <w:ind w:left="-127" w:right="-108"/>
              <w:jc w:val="center"/>
              <w:rPr>
                <w:sz w:val="18"/>
                <w:szCs w:val="18"/>
              </w:rPr>
            </w:pPr>
            <w:r w:rsidRPr="00E37676">
              <w:rPr>
                <w:sz w:val="18"/>
                <w:szCs w:val="18"/>
              </w:rPr>
              <w:t>максимальная высота оград между соседними участками</w:t>
            </w:r>
            <w:r w:rsidRPr="00E37676">
              <w:rPr>
                <w:sz w:val="18"/>
                <w:szCs w:val="18"/>
              </w:rPr>
              <w:tab/>
              <w:t xml:space="preserve"> 2 м</w:t>
            </w:r>
          </w:p>
        </w:tc>
        <w:tc>
          <w:tcPr>
            <w:tcW w:w="1134" w:type="dxa"/>
            <w:tcBorders>
              <w:top w:val="single" w:sz="4" w:space="0" w:color="000000"/>
              <w:left w:val="single" w:sz="4" w:space="0" w:color="000000"/>
              <w:bottom w:val="single" w:sz="4" w:space="0" w:color="000000"/>
            </w:tcBorders>
            <w:shd w:val="clear" w:color="auto" w:fill="auto"/>
          </w:tcPr>
          <w:p w:rsidR="004A29CC" w:rsidRDefault="004A29CC" w:rsidP="00E75D96">
            <w:pPr>
              <w:rPr>
                <w:sz w:val="18"/>
                <w:szCs w:val="18"/>
              </w:rPr>
            </w:pPr>
            <w:r>
              <w:rPr>
                <w:sz w:val="18"/>
                <w:szCs w:val="18"/>
              </w:rPr>
              <w:lastRenderedPageBreak/>
              <w:t>1614,00</w:t>
            </w:r>
          </w:p>
        </w:tc>
        <w:tc>
          <w:tcPr>
            <w:tcW w:w="992" w:type="dxa"/>
            <w:tcBorders>
              <w:top w:val="single" w:sz="4" w:space="0" w:color="000000"/>
              <w:left w:val="single" w:sz="4" w:space="0" w:color="000000"/>
              <w:bottom w:val="single" w:sz="4" w:space="0" w:color="000000"/>
            </w:tcBorders>
            <w:shd w:val="clear" w:color="auto" w:fill="auto"/>
          </w:tcPr>
          <w:p w:rsidR="004A29CC" w:rsidRDefault="004A29CC" w:rsidP="00E75D96">
            <w:pPr>
              <w:rPr>
                <w:sz w:val="18"/>
                <w:szCs w:val="18"/>
              </w:rPr>
            </w:pPr>
            <w:r>
              <w:rPr>
                <w:sz w:val="18"/>
                <w:szCs w:val="18"/>
              </w:rPr>
              <w:t>48,42</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4A29CC" w:rsidRDefault="004A29CC" w:rsidP="00E75D96">
            <w:pPr>
              <w:rPr>
                <w:sz w:val="18"/>
                <w:szCs w:val="18"/>
              </w:rPr>
            </w:pPr>
            <w:r>
              <w:rPr>
                <w:sz w:val="18"/>
                <w:szCs w:val="18"/>
              </w:rPr>
              <w:t>1291,20</w:t>
            </w:r>
          </w:p>
        </w:tc>
      </w:tr>
      <w:tr w:rsidR="004A29CC" w:rsidTr="004A29CC">
        <w:tc>
          <w:tcPr>
            <w:tcW w:w="567" w:type="dxa"/>
            <w:tcBorders>
              <w:top w:val="single" w:sz="4" w:space="0" w:color="000000"/>
              <w:left w:val="single" w:sz="4" w:space="0" w:color="000000"/>
              <w:bottom w:val="single" w:sz="4" w:space="0" w:color="000000"/>
            </w:tcBorders>
            <w:shd w:val="clear" w:color="auto" w:fill="auto"/>
          </w:tcPr>
          <w:p w:rsidR="004A29CC" w:rsidRPr="00E37676" w:rsidRDefault="004A29CC">
            <w:pPr>
              <w:snapToGrid w:val="0"/>
              <w:ind w:left="-108" w:right="-109"/>
              <w:jc w:val="center"/>
              <w:rPr>
                <w:sz w:val="18"/>
                <w:szCs w:val="18"/>
              </w:rPr>
            </w:pPr>
            <w:r w:rsidRPr="00E37676">
              <w:rPr>
                <w:sz w:val="18"/>
                <w:szCs w:val="18"/>
              </w:rPr>
              <w:lastRenderedPageBreak/>
              <w:t>11</w:t>
            </w:r>
          </w:p>
        </w:tc>
        <w:tc>
          <w:tcPr>
            <w:tcW w:w="2977" w:type="dxa"/>
            <w:tcBorders>
              <w:top w:val="single" w:sz="4" w:space="0" w:color="000000"/>
              <w:left w:val="single" w:sz="4" w:space="0" w:color="000000"/>
              <w:bottom w:val="single" w:sz="4" w:space="0" w:color="000000"/>
            </w:tcBorders>
            <w:shd w:val="clear" w:color="auto" w:fill="auto"/>
          </w:tcPr>
          <w:p w:rsidR="004A29CC" w:rsidRDefault="004A29CC" w:rsidP="00E75D96">
            <w:pPr>
              <w:snapToGrid w:val="0"/>
              <w:ind w:left="-107" w:right="-108"/>
              <w:jc w:val="center"/>
              <w:rPr>
                <w:sz w:val="18"/>
                <w:szCs w:val="18"/>
              </w:rPr>
            </w:pPr>
            <w:r w:rsidRPr="00E37676">
              <w:rPr>
                <w:sz w:val="18"/>
                <w:szCs w:val="18"/>
              </w:rPr>
              <w:t xml:space="preserve">Российская Федерация, Ростовская область, </w:t>
            </w:r>
            <w:r>
              <w:rPr>
                <w:sz w:val="18"/>
                <w:szCs w:val="18"/>
              </w:rPr>
              <w:t>р-н Миллеровский</w:t>
            </w:r>
            <w:r w:rsidRPr="00E37676">
              <w:rPr>
                <w:sz w:val="18"/>
                <w:szCs w:val="18"/>
              </w:rPr>
              <w:t xml:space="preserve">, Дегтевское сельское поселение, в </w:t>
            </w:r>
            <w:r w:rsidRPr="00E37676">
              <w:rPr>
                <w:sz w:val="18"/>
                <w:szCs w:val="18"/>
              </w:rPr>
              <w:lastRenderedPageBreak/>
              <w:t>границах кадастрового квартала 61:22:0030101</w:t>
            </w:r>
          </w:p>
        </w:tc>
        <w:tc>
          <w:tcPr>
            <w:tcW w:w="1559" w:type="dxa"/>
            <w:tcBorders>
              <w:top w:val="single" w:sz="4" w:space="0" w:color="000000"/>
              <w:left w:val="single" w:sz="4" w:space="0" w:color="000000"/>
              <w:bottom w:val="single" w:sz="4" w:space="0" w:color="000000"/>
            </w:tcBorders>
            <w:shd w:val="clear" w:color="auto" w:fill="auto"/>
          </w:tcPr>
          <w:p w:rsidR="004A29CC" w:rsidRPr="006B3E62" w:rsidRDefault="004A29CC" w:rsidP="004A29CC">
            <w:pPr>
              <w:ind w:left="-108" w:right="-108"/>
              <w:jc w:val="center"/>
              <w:rPr>
                <w:sz w:val="18"/>
                <w:szCs w:val="18"/>
              </w:rPr>
            </w:pPr>
            <w:r>
              <w:rPr>
                <w:sz w:val="18"/>
                <w:szCs w:val="18"/>
              </w:rPr>
              <w:lastRenderedPageBreak/>
              <w:t>61:22:0030101:2334</w:t>
            </w:r>
          </w:p>
        </w:tc>
        <w:tc>
          <w:tcPr>
            <w:tcW w:w="993" w:type="dxa"/>
            <w:tcBorders>
              <w:top w:val="single" w:sz="4" w:space="0" w:color="000000"/>
              <w:left w:val="single" w:sz="4" w:space="0" w:color="000000"/>
              <w:bottom w:val="single" w:sz="4" w:space="0" w:color="000000"/>
            </w:tcBorders>
            <w:shd w:val="clear" w:color="auto" w:fill="auto"/>
          </w:tcPr>
          <w:p w:rsidR="004A29CC" w:rsidRPr="006B3E62" w:rsidRDefault="004A29CC" w:rsidP="00E75D96">
            <w:pPr>
              <w:snapToGrid w:val="0"/>
              <w:ind w:left="-108" w:right="-108"/>
              <w:jc w:val="center"/>
              <w:rPr>
                <w:sz w:val="18"/>
                <w:szCs w:val="18"/>
              </w:rPr>
            </w:pPr>
            <w:r w:rsidRPr="00E37676">
              <w:rPr>
                <w:sz w:val="18"/>
                <w:szCs w:val="18"/>
              </w:rPr>
              <w:t>1500</w:t>
            </w:r>
          </w:p>
        </w:tc>
        <w:tc>
          <w:tcPr>
            <w:tcW w:w="1559" w:type="dxa"/>
            <w:tcBorders>
              <w:top w:val="single" w:sz="4" w:space="0" w:color="000000"/>
              <w:left w:val="single" w:sz="4" w:space="0" w:color="000000"/>
              <w:bottom w:val="single" w:sz="4" w:space="0" w:color="000000"/>
            </w:tcBorders>
            <w:shd w:val="clear" w:color="auto" w:fill="auto"/>
          </w:tcPr>
          <w:p w:rsidR="004A29CC" w:rsidRDefault="004A29CC" w:rsidP="00E75D96">
            <w:pPr>
              <w:snapToGrid w:val="0"/>
              <w:ind w:left="-108" w:right="-107"/>
              <w:jc w:val="center"/>
              <w:rPr>
                <w:sz w:val="18"/>
                <w:szCs w:val="18"/>
              </w:rPr>
            </w:pPr>
            <w:r>
              <w:rPr>
                <w:sz w:val="18"/>
                <w:szCs w:val="18"/>
              </w:rP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4A29CC" w:rsidRDefault="004A29CC" w:rsidP="00E75D96">
            <w:pPr>
              <w:snapToGrid w:val="0"/>
              <w:ind w:left="-108" w:right="-107"/>
              <w:jc w:val="center"/>
              <w:rPr>
                <w:sz w:val="18"/>
                <w:szCs w:val="18"/>
              </w:rPr>
            </w:pPr>
            <w:r>
              <w:rPr>
                <w:sz w:val="18"/>
                <w:szCs w:val="18"/>
              </w:rPr>
              <w:t>В</w:t>
            </w:r>
            <w:r w:rsidRPr="004A29CC">
              <w:rPr>
                <w:sz w:val="18"/>
                <w:szCs w:val="18"/>
              </w:rPr>
              <w:t xml:space="preserve">едение личного подсобного </w:t>
            </w:r>
            <w:r w:rsidRPr="004A29CC">
              <w:rPr>
                <w:sz w:val="18"/>
                <w:szCs w:val="18"/>
              </w:rPr>
              <w:lastRenderedPageBreak/>
              <w:t>хозяйства</w:t>
            </w:r>
          </w:p>
        </w:tc>
        <w:tc>
          <w:tcPr>
            <w:tcW w:w="1134" w:type="dxa"/>
            <w:tcBorders>
              <w:top w:val="single" w:sz="4" w:space="0" w:color="000000"/>
              <w:left w:val="single" w:sz="4" w:space="0" w:color="000000"/>
              <w:bottom w:val="single" w:sz="4" w:space="0" w:color="000000"/>
            </w:tcBorders>
            <w:shd w:val="clear" w:color="auto" w:fill="auto"/>
          </w:tcPr>
          <w:p w:rsidR="004A29CC" w:rsidRDefault="004A29CC" w:rsidP="00E75D96">
            <w:pPr>
              <w:jc w:val="center"/>
              <w:rPr>
                <w:sz w:val="18"/>
                <w:szCs w:val="18"/>
              </w:rPr>
            </w:pPr>
            <w:r>
              <w:rPr>
                <w:sz w:val="18"/>
                <w:szCs w:val="18"/>
              </w:rPr>
              <w:lastRenderedPageBreak/>
              <w:t>20</w:t>
            </w:r>
          </w:p>
        </w:tc>
        <w:tc>
          <w:tcPr>
            <w:tcW w:w="1417" w:type="dxa"/>
            <w:tcBorders>
              <w:top w:val="single" w:sz="4" w:space="0" w:color="000000"/>
              <w:left w:val="single" w:sz="4" w:space="0" w:color="000000"/>
              <w:bottom w:val="single" w:sz="4" w:space="0" w:color="000000"/>
            </w:tcBorders>
            <w:shd w:val="clear" w:color="auto" w:fill="auto"/>
          </w:tcPr>
          <w:p w:rsidR="004A29CC" w:rsidRPr="004A29CC" w:rsidRDefault="004A29CC" w:rsidP="00E75D96">
            <w:pPr>
              <w:jc w:val="center"/>
              <w:rPr>
                <w:sz w:val="18"/>
                <w:szCs w:val="18"/>
              </w:rPr>
            </w:pPr>
            <w:proofErr w:type="gramStart"/>
            <w:r w:rsidRPr="004A29CC">
              <w:rPr>
                <w:sz w:val="18"/>
                <w:szCs w:val="18"/>
              </w:rPr>
              <w:t xml:space="preserve">Земельный участок </w:t>
            </w:r>
            <w:r w:rsidR="00650300">
              <w:rPr>
                <w:sz w:val="18"/>
                <w:szCs w:val="18"/>
              </w:rPr>
              <w:t>частично</w:t>
            </w:r>
            <w:r>
              <w:rPr>
                <w:sz w:val="18"/>
                <w:szCs w:val="18"/>
              </w:rPr>
              <w:t xml:space="preserve"> </w:t>
            </w:r>
            <w:r w:rsidRPr="004A29CC">
              <w:rPr>
                <w:sz w:val="18"/>
                <w:szCs w:val="18"/>
              </w:rPr>
              <w:lastRenderedPageBreak/>
              <w:t xml:space="preserve">расположен в зоне                         с особыми условиями использования территории – «Водоохранная зона на реке Калитва и ее притоках (на территории Ростовской области)»  (учетный номер - </w:t>
            </w:r>
            <w:r w:rsidRPr="004A29CC">
              <w:rPr>
                <w:sz w:val="18"/>
                <w:szCs w:val="18"/>
              </w:rPr>
              <w:tab/>
            </w:r>
            <w:proofErr w:type="gramEnd"/>
          </w:p>
          <w:p w:rsidR="004A29CC" w:rsidRPr="004A29CC" w:rsidRDefault="004A29CC" w:rsidP="00E75D96">
            <w:pPr>
              <w:jc w:val="center"/>
              <w:rPr>
                <w:sz w:val="18"/>
                <w:szCs w:val="18"/>
              </w:rPr>
            </w:pPr>
            <w:r w:rsidRPr="004A29CC">
              <w:rPr>
                <w:sz w:val="18"/>
                <w:szCs w:val="18"/>
              </w:rPr>
              <w:t>61.00.2.35).</w:t>
            </w:r>
          </w:p>
          <w:p w:rsidR="004A29CC" w:rsidRPr="004A29CC" w:rsidRDefault="004A29CC" w:rsidP="00E75D96">
            <w:pPr>
              <w:jc w:val="center"/>
              <w:rPr>
                <w:sz w:val="18"/>
                <w:szCs w:val="18"/>
              </w:rPr>
            </w:pPr>
            <w:r w:rsidRPr="004A29CC">
              <w:rPr>
                <w:sz w:val="18"/>
                <w:szCs w:val="18"/>
              </w:rPr>
              <w:t xml:space="preserve">Ограничения </w:t>
            </w:r>
          </w:p>
          <w:p w:rsidR="004A29CC" w:rsidRPr="004A29CC" w:rsidRDefault="004A29CC" w:rsidP="00E75D96">
            <w:pPr>
              <w:jc w:val="center"/>
              <w:rPr>
                <w:sz w:val="18"/>
                <w:szCs w:val="18"/>
              </w:rPr>
            </w:pPr>
            <w:r w:rsidRPr="004A29CC">
              <w:rPr>
                <w:sz w:val="18"/>
                <w:szCs w:val="18"/>
              </w:rPr>
              <w:t>в использовании согласно п. 15,16 ст. 65 Водного кодекса РФ «Водоохранные зоны и прибрежные защитные полосы».</w:t>
            </w:r>
          </w:p>
          <w:p w:rsidR="004A29CC" w:rsidRPr="004A29CC" w:rsidRDefault="004A29CC" w:rsidP="00E75D96">
            <w:pPr>
              <w:jc w:val="center"/>
              <w:rPr>
                <w:sz w:val="18"/>
                <w:szCs w:val="18"/>
              </w:rPr>
            </w:pPr>
            <w:r w:rsidRPr="004A29CC">
              <w:rPr>
                <w:sz w:val="18"/>
                <w:szCs w:val="18"/>
              </w:rPr>
              <w:t>Земельный уча</w:t>
            </w:r>
            <w:r>
              <w:rPr>
                <w:sz w:val="18"/>
                <w:szCs w:val="18"/>
              </w:rPr>
              <w:t xml:space="preserve">сток </w:t>
            </w:r>
            <w:r w:rsidR="00650300">
              <w:rPr>
                <w:sz w:val="18"/>
                <w:szCs w:val="18"/>
              </w:rPr>
              <w:t xml:space="preserve">частично </w:t>
            </w:r>
            <w:r>
              <w:rPr>
                <w:sz w:val="18"/>
                <w:szCs w:val="18"/>
              </w:rPr>
              <w:t>расположен в зоне</w:t>
            </w:r>
            <w:r w:rsidRPr="004A29CC">
              <w:rPr>
                <w:sz w:val="18"/>
                <w:szCs w:val="18"/>
              </w:rPr>
              <w:t xml:space="preserve"> с особыми условиями использования территории:</w:t>
            </w:r>
          </w:p>
          <w:p w:rsidR="004A29CC" w:rsidRPr="004A29CC" w:rsidRDefault="004A29CC" w:rsidP="00E75D96">
            <w:pPr>
              <w:jc w:val="center"/>
              <w:rPr>
                <w:sz w:val="18"/>
                <w:szCs w:val="18"/>
              </w:rPr>
            </w:pPr>
            <w:r w:rsidRPr="004A29CC">
              <w:rPr>
                <w:sz w:val="18"/>
                <w:szCs w:val="18"/>
              </w:rPr>
              <w:t>- «Зона 1 % затопления р. Калитва - сл. Дегтево в муниципальном образовании «Миллеровский район» Ростовской области</w:t>
            </w:r>
            <w:r>
              <w:rPr>
                <w:sz w:val="18"/>
                <w:szCs w:val="18"/>
              </w:rPr>
              <w:t>» (учетный номер – 61.22.2.313).</w:t>
            </w:r>
          </w:p>
          <w:p w:rsidR="004A29CC" w:rsidRPr="004A29CC" w:rsidRDefault="004A29CC" w:rsidP="00E75D96">
            <w:pPr>
              <w:jc w:val="center"/>
              <w:rPr>
                <w:sz w:val="18"/>
                <w:szCs w:val="18"/>
              </w:rPr>
            </w:pPr>
            <w:r w:rsidRPr="004A29CC">
              <w:rPr>
                <w:sz w:val="18"/>
                <w:szCs w:val="18"/>
              </w:rPr>
              <w:t xml:space="preserve">Ограничения по </w:t>
            </w:r>
            <w:r w:rsidRPr="004A29CC">
              <w:rPr>
                <w:sz w:val="18"/>
                <w:szCs w:val="18"/>
              </w:rPr>
              <w:lastRenderedPageBreak/>
              <w:t>использованию земельных участков в</w:t>
            </w:r>
            <w:r>
              <w:rPr>
                <w:sz w:val="18"/>
                <w:szCs w:val="18"/>
              </w:rPr>
              <w:t xml:space="preserve"> границах зон затопления </w:t>
            </w:r>
            <w:r w:rsidRPr="004A29CC">
              <w:rPr>
                <w:sz w:val="18"/>
                <w:szCs w:val="18"/>
              </w:rPr>
              <w:t>установлены пунктом 6 статьи 67.1 Водного кодекса Российской Федерации</w:t>
            </w:r>
          </w:p>
          <w:p w:rsidR="004A29CC" w:rsidRPr="006B3E62" w:rsidRDefault="004A29CC" w:rsidP="00E75D96">
            <w:pPr>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tcPr>
          <w:p w:rsidR="004A29CC" w:rsidRPr="00E37676" w:rsidRDefault="004A29CC" w:rsidP="00E75D96">
            <w:pPr>
              <w:snapToGrid w:val="0"/>
              <w:ind w:left="-127" w:right="-108"/>
              <w:jc w:val="center"/>
              <w:rPr>
                <w:sz w:val="18"/>
                <w:szCs w:val="18"/>
              </w:rPr>
            </w:pPr>
            <w:r w:rsidRPr="00E37676">
              <w:rPr>
                <w:b/>
                <w:sz w:val="18"/>
                <w:szCs w:val="18"/>
              </w:rPr>
              <w:lastRenderedPageBreak/>
              <w:t>Технические условия:</w:t>
            </w:r>
          </w:p>
          <w:p w:rsidR="004A29CC" w:rsidRPr="00E37676" w:rsidRDefault="004A29CC" w:rsidP="00E75D96">
            <w:pPr>
              <w:snapToGrid w:val="0"/>
              <w:ind w:left="-127" w:right="-108"/>
              <w:jc w:val="center"/>
              <w:rPr>
                <w:sz w:val="18"/>
                <w:szCs w:val="18"/>
              </w:rPr>
            </w:pPr>
            <w:r w:rsidRPr="00E37676">
              <w:rPr>
                <w:sz w:val="18"/>
                <w:szCs w:val="18"/>
              </w:rPr>
              <w:t xml:space="preserve">Водопровод и </w:t>
            </w:r>
            <w:r w:rsidRPr="00E37676">
              <w:rPr>
                <w:sz w:val="18"/>
                <w:szCs w:val="18"/>
              </w:rPr>
              <w:lastRenderedPageBreak/>
              <w:t>водоотведение: центральные сети водоснабжения отсутствуют;</w:t>
            </w:r>
          </w:p>
          <w:p w:rsidR="004A29CC" w:rsidRPr="00E37676" w:rsidRDefault="004A29CC" w:rsidP="00E75D96">
            <w:pPr>
              <w:snapToGrid w:val="0"/>
              <w:ind w:left="-127" w:right="-108"/>
              <w:jc w:val="center"/>
              <w:rPr>
                <w:sz w:val="18"/>
                <w:szCs w:val="18"/>
              </w:rPr>
            </w:pPr>
            <w:r w:rsidRPr="00E37676">
              <w:rPr>
                <w:sz w:val="18"/>
                <w:szCs w:val="18"/>
              </w:rPr>
              <w:t>Газоснабжение: возможность подключения имеется, максимальная нагрузка – 5 м</w:t>
            </w:r>
            <w:r w:rsidRPr="00E37676">
              <w:rPr>
                <w:sz w:val="18"/>
                <w:szCs w:val="18"/>
                <w:vertAlign w:val="superscript"/>
              </w:rPr>
              <w:t>3</w:t>
            </w:r>
            <w:r w:rsidRPr="00E37676">
              <w:rPr>
                <w:sz w:val="18"/>
                <w:szCs w:val="18"/>
              </w:rPr>
              <w:t xml:space="preserve">/ч, срок подключения – 244 дня </w:t>
            </w:r>
            <w:proofErr w:type="gramStart"/>
            <w:r w:rsidRPr="00E37676">
              <w:rPr>
                <w:sz w:val="18"/>
                <w:szCs w:val="18"/>
              </w:rPr>
              <w:t>с даты заключения</w:t>
            </w:r>
            <w:proofErr w:type="gramEnd"/>
            <w:r w:rsidRPr="00E37676">
              <w:rPr>
                <w:sz w:val="18"/>
                <w:szCs w:val="18"/>
              </w:rPr>
              <w:t xml:space="preserve"> договора о подключении (присоединении); Электричество: возможность подключения существует. Технологическое присоединение впервые вводимых в эксплуатацию энергопринимающих устройств осуществляется                         в соответствии с Правилами технологического присоединения электроустановок потребителей к электрическим сетям, утверждёнными постановлением Правительства РФ от 27.12.2004 № 861. Для определения стоимости и точек подключения необходимо обратиться                           в сетевую организацию                            с заявкой.</w:t>
            </w:r>
          </w:p>
          <w:p w:rsidR="004A29CC" w:rsidRPr="00E37676" w:rsidRDefault="004A29CC" w:rsidP="00E75D96">
            <w:pPr>
              <w:snapToGrid w:val="0"/>
              <w:ind w:left="-127" w:right="-108"/>
              <w:jc w:val="center"/>
              <w:rPr>
                <w:sz w:val="18"/>
                <w:szCs w:val="18"/>
              </w:rPr>
            </w:pPr>
            <w:r w:rsidRPr="00E37676">
              <w:rPr>
                <w:b/>
                <w:sz w:val="18"/>
                <w:szCs w:val="18"/>
              </w:rPr>
              <w:t xml:space="preserve">Параметры разрешенного </w:t>
            </w:r>
            <w:r w:rsidRPr="00E37676">
              <w:rPr>
                <w:b/>
                <w:sz w:val="18"/>
                <w:szCs w:val="18"/>
              </w:rPr>
              <w:lastRenderedPageBreak/>
              <w:t>строительства, реконструкции объектов капитального строительства:</w:t>
            </w:r>
          </w:p>
          <w:p w:rsidR="004A29CC" w:rsidRPr="00E37676" w:rsidRDefault="004A29CC" w:rsidP="00E75D96">
            <w:pPr>
              <w:snapToGrid w:val="0"/>
              <w:ind w:left="-127" w:right="-108"/>
              <w:jc w:val="center"/>
              <w:rPr>
                <w:sz w:val="18"/>
                <w:szCs w:val="18"/>
              </w:rPr>
            </w:pPr>
            <w:r w:rsidRPr="00E37676">
              <w:rPr>
                <w:sz w:val="18"/>
                <w:szCs w:val="18"/>
              </w:rPr>
              <w:t>Предельные (минимальные и (или) максимальные) размеры земельного участка:</w:t>
            </w:r>
          </w:p>
          <w:p w:rsidR="004A29CC" w:rsidRPr="00E37676" w:rsidRDefault="004A29CC" w:rsidP="00E75D96">
            <w:pPr>
              <w:snapToGrid w:val="0"/>
              <w:ind w:left="-127" w:right="-108"/>
              <w:jc w:val="center"/>
              <w:rPr>
                <w:sz w:val="18"/>
                <w:szCs w:val="18"/>
              </w:rPr>
            </w:pPr>
            <w:r w:rsidRPr="00E37676">
              <w:rPr>
                <w:sz w:val="18"/>
                <w:szCs w:val="18"/>
              </w:rPr>
              <w:t>Максимальны</w:t>
            </w:r>
            <w:proofErr w:type="gramStart"/>
            <w:r w:rsidRPr="00E37676">
              <w:rPr>
                <w:sz w:val="18"/>
                <w:szCs w:val="18"/>
              </w:rPr>
              <w:t>й-</w:t>
            </w:r>
            <w:proofErr w:type="gramEnd"/>
            <w:r w:rsidRPr="00E37676">
              <w:rPr>
                <w:sz w:val="18"/>
                <w:szCs w:val="18"/>
              </w:rPr>
              <w:tab/>
              <w:t xml:space="preserve">не ограничено, </w:t>
            </w:r>
          </w:p>
          <w:p w:rsidR="004A29CC" w:rsidRPr="00E37676" w:rsidRDefault="004A29CC" w:rsidP="00E75D96">
            <w:pPr>
              <w:snapToGrid w:val="0"/>
              <w:ind w:left="-127" w:right="-108"/>
              <w:jc w:val="center"/>
              <w:rPr>
                <w:sz w:val="18"/>
                <w:szCs w:val="18"/>
              </w:rPr>
            </w:pPr>
            <w:r w:rsidRPr="00E37676">
              <w:rPr>
                <w:sz w:val="18"/>
                <w:szCs w:val="18"/>
              </w:rPr>
              <w:t>Минимальный</w:t>
            </w:r>
            <w:r w:rsidRPr="00E37676">
              <w:rPr>
                <w:sz w:val="18"/>
                <w:szCs w:val="18"/>
              </w:rPr>
              <w:tab/>
              <w:t xml:space="preserve">не ограничено. </w:t>
            </w:r>
          </w:p>
          <w:p w:rsidR="004A29CC" w:rsidRPr="00E37676" w:rsidRDefault="004A29CC" w:rsidP="00E75D96">
            <w:pPr>
              <w:snapToGrid w:val="0"/>
              <w:ind w:left="-127" w:right="-108"/>
              <w:jc w:val="center"/>
              <w:rPr>
                <w:sz w:val="18"/>
                <w:szCs w:val="18"/>
              </w:rPr>
            </w:pPr>
            <w:r w:rsidRPr="00E37676">
              <w:rPr>
                <w:sz w:val="18"/>
                <w:szCs w:val="18"/>
              </w:rPr>
              <w:t>Площадь земельного участка:</w:t>
            </w:r>
          </w:p>
          <w:p w:rsidR="004A29CC" w:rsidRPr="00E37676" w:rsidRDefault="004A29CC" w:rsidP="00E75D96">
            <w:pPr>
              <w:snapToGrid w:val="0"/>
              <w:ind w:left="-127" w:right="-108"/>
              <w:jc w:val="center"/>
              <w:rPr>
                <w:sz w:val="18"/>
                <w:szCs w:val="18"/>
              </w:rPr>
            </w:pPr>
            <w:r w:rsidRPr="00E37676">
              <w:rPr>
                <w:sz w:val="18"/>
                <w:szCs w:val="18"/>
              </w:rPr>
              <w:t>Максимальная</w:t>
            </w:r>
          </w:p>
          <w:p w:rsidR="004A29CC" w:rsidRPr="00E37676" w:rsidRDefault="004A29CC" w:rsidP="00E75D96">
            <w:pPr>
              <w:snapToGrid w:val="0"/>
              <w:ind w:left="-127" w:right="-108"/>
              <w:jc w:val="center"/>
              <w:rPr>
                <w:sz w:val="18"/>
                <w:szCs w:val="18"/>
              </w:rPr>
            </w:pPr>
            <w:r w:rsidRPr="00E37676">
              <w:rPr>
                <w:sz w:val="18"/>
                <w:szCs w:val="18"/>
              </w:rPr>
              <w:tab/>
              <w:t>2000 м</w:t>
            </w:r>
            <w:proofErr w:type="gramStart"/>
            <w:r w:rsidRPr="00E37676">
              <w:rPr>
                <w:sz w:val="18"/>
                <w:szCs w:val="18"/>
              </w:rPr>
              <w:t>2</w:t>
            </w:r>
            <w:proofErr w:type="gramEnd"/>
            <w:r w:rsidRPr="00E37676">
              <w:rPr>
                <w:sz w:val="18"/>
                <w:szCs w:val="18"/>
              </w:rPr>
              <w:t xml:space="preserve"> (для объектов индивидуального жилищного строительства, блокированной застройки с приусадебными участками, домов коттеджного типа, для ведения личного подсобного хозяйства),</w:t>
            </w:r>
          </w:p>
          <w:p w:rsidR="004A29CC" w:rsidRPr="00E37676" w:rsidRDefault="004A29CC" w:rsidP="00E75D96">
            <w:pPr>
              <w:snapToGrid w:val="0"/>
              <w:ind w:left="-127" w:right="-108"/>
              <w:jc w:val="center"/>
              <w:rPr>
                <w:sz w:val="18"/>
                <w:szCs w:val="18"/>
              </w:rPr>
            </w:pPr>
            <w:r w:rsidRPr="00E37676">
              <w:rPr>
                <w:sz w:val="18"/>
                <w:szCs w:val="18"/>
              </w:rPr>
              <w:t>Минимальная -</w:t>
            </w:r>
            <w:r w:rsidRPr="00E37676">
              <w:rPr>
                <w:sz w:val="18"/>
                <w:szCs w:val="18"/>
              </w:rPr>
              <w:tab/>
              <w:t>200 м</w:t>
            </w:r>
            <w:proofErr w:type="gramStart"/>
            <w:r w:rsidRPr="00E37676">
              <w:rPr>
                <w:sz w:val="18"/>
                <w:szCs w:val="18"/>
              </w:rPr>
              <w:t>2</w:t>
            </w:r>
            <w:proofErr w:type="gramEnd"/>
            <w:r w:rsidRPr="00E37676">
              <w:rPr>
                <w:sz w:val="18"/>
                <w:szCs w:val="18"/>
              </w:rPr>
              <w:t>.</w:t>
            </w:r>
          </w:p>
          <w:p w:rsidR="004A29CC" w:rsidRPr="00E37676" w:rsidRDefault="004A29CC" w:rsidP="00E75D96">
            <w:pPr>
              <w:snapToGrid w:val="0"/>
              <w:ind w:left="-127" w:right="-108"/>
              <w:jc w:val="center"/>
              <w:rPr>
                <w:sz w:val="18"/>
                <w:szCs w:val="18"/>
              </w:rPr>
            </w:pPr>
            <w:r w:rsidRPr="00E37676">
              <w:rPr>
                <w:sz w:val="18"/>
                <w:szCs w:val="18"/>
              </w:rPr>
              <w:t>Количество этажей:</w:t>
            </w:r>
          </w:p>
          <w:p w:rsidR="004A29CC" w:rsidRPr="00E37676" w:rsidRDefault="004A29CC" w:rsidP="00E75D96">
            <w:pPr>
              <w:snapToGrid w:val="0"/>
              <w:ind w:left="-127" w:right="-108"/>
              <w:jc w:val="center"/>
              <w:rPr>
                <w:sz w:val="18"/>
                <w:szCs w:val="18"/>
              </w:rPr>
            </w:pPr>
            <w:proofErr w:type="gramStart"/>
            <w:r w:rsidRPr="00E37676">
              <w:rPr>
                <w:sz w:val="18"/>
                <w:szCs w:val="18"/>
              </w:rPr>
              <w:t>Максимальное</w:t>
            </w:r>
            <w:proofErr w:type="gramEnd"/>
            <w:r w:rsidRPr="00E37676">
              <w:rPr>
                <w:sz w:val="18"/>
                <w:szCs w:val="18"/>
              </w:rPr>
              <w:tab/>
              <w:t>– до 3 надземных этажей включительно;</w:t>
            </w:r>
          </w:p>
          <w:p w:rsidR="004A29CC" w:rsidRPr="00E37676" w:rsidRDefault="004A29CC" w:rsidP="00E75D96">
            <w:pPr>
              <w:snapToGrid w:val="0"/>
              <w:ind w:left="-127" w:right="-108"/>
              <w:jc w:val="center"/>
              <w:rPr>
                <w:sz w:val="18"/>
                <w:szCs w:val="18"/>
              </w:rPr>
            </w:pPr>
            <w:r w:rsidRPr="00E37676">
              <w:rPr>
                <w:sz w:val="18"/>
                <w:szCs w:val="18"/>
              </w:rPr>
              <w:t>Минимально</w:t>
            </w:r>
            <w:proofErr w:type="gramStart"/>
            <w:r w:rsidRPr="00E37676">
              <w:rPr>
                <w:sz w:val="18"/>
                <w:szCs w:val="18"/>
              </w:rPr>
              <w:t>е-</w:t>
            </w:r>
            <w:proofErr w:type="gramEnd"/>
            <w:r w:rsidRPr="00E37676">
              <w:rPr>
                <w:sz w:val="18"/>
                <w:szCs w:val="18"/>
              </w:rPr>
              <w:tab/>
              <w:t>не ограничено.</w:t>
            </w:r>
          </w:p>
          <w:p w:rsidR="004A29CC" w:rsidRPr="00E37676" w:rsidRDefault="004A29CC" w:rsidP="00E75D96">
            <w:pPr>
              <w:snapToGrid w:val="0"/>
              <w:ind w:left="-127" w:right="-108"/>
              <w:jc w:val="center"/>
              <w:rPr>
                <w:sz w:val="18"/>
                <w:szCs w:val="18"/>
              </w:rPr>
            </w:pPr>
            <w:r w:rsidRPr="00E37676">
              <w:rPr>
                <w:sz w:val="18"/>
                <w:szCs w:val="18"/>
              </w:rPr>
              <w:t>Высота зданий, сооружений:</w:t>
            </w:r>
          </w:p>
          <w:p w:rsidR="004A29CC" w:rsidRPr="00E37676" w:rsidRDefault="004A29CC" w:rsidP="00E75D96">
            <w:pPr>
              <w:snapToGrid w:val="0"/>
              <w:ind w:left="-127" w:right="-108"/>
              <w:jc w:val="center"/>
              <w:rPr>
                <w:sz w:val="18"/>
                <w:szCs w:val="18"/>
              </w:rPr>
            </w:pPr>
            <w:proofErr w:type="gramStart"/>
            <w:r w:rsidRPr="00E37676">
              <w:rPr>
                <w:sz w:val="18"/>
                <w:szCs w:val="18"/>
              </w:rPr>
              <w:t>Максимальная</w:t>
            </w:r>
            <w:proofErr w:type="gramEnd"/>
            <w:r w:rsidRPr="00E37676">
              <w:rPr>
                <w:sz w:val="18"/>
                <w:szCs w:val="18"/>
              </w:rPr>
              <w:tab/>
              <w:t>– не более 20 м;</w:t>
            </w:r>
          </w:p>
          <w:p w:rsidR="004A29CC" w:rsidRPr="00E37676" w:rsidRDefault="004A29CC" w:rsidP="00E75D96">
            <w:pPr>
              <w:snapToGrid w:val="0"/>
              <w:ind w:left="-127" w:right="-108"/>
              <w:jc w:val="center"/>
              <w:rPr>
                <w:sz w:val="18"/>
                <w:szCs w:val="18"/>
              </w:rPr>
            </w:pPr>
            <w:r w:rsidRPr="00E37676">
              <w:rPr>
                <w:sz w:val="18"/>
                <w:szCs w:val="18"/>
              </w:rPr>
              <w:t>Минимальна</w:t>
            </w:r>
            <w:proofErr w:type="gramStart"/>
            <w:r w:rsidRPr="00E37676">
              <w:rPr>
                <w:sz w:val="18"/>
                <w:szCs w:val="18"/>
              </w:rPr>
              <w:t>я-</w:t>
            </w:r>
            <w:proofErr w:type="gramEnd"/>
            <w:r w:rsidRPr="00E37676">
              <w:rPr>
                <w:sz w:val="18"/>
                <w:szCs w:val="18"/>
              </w:rPr>
              <w:tab/>
              <w:t>не ограничено.</w:t>
            </w:r>
          </w:p>
          <w:p w:rsidR="004A29CC" w:rsidRPr="00E37676" w:rsidRDefault="004A29CC" w:rsidP="00E75D96">
            <w:pPr>
              <w:snapToGrid w:val="0"/>
              <w:ind w:left="-127" w:right="-108"/>
              <w:jc w:val="center"/>
              <w:rPr>
                <w:sz w:val="18"/>
                <w:szCs w:val="18"/>
              </w:rPr>
            </w:pPr>
            <w:r w:rsidRPr="00E37676">
              <w:rPr>
                <w:sz w:val="18"/>
                <w:szCs w:val="18"/>
              </w:rPr>
              <w:t xml:space="preserve">Процент </w:t>
            </w:r>
            <w:r w:rsidRPr="00E37676">
              <w:rPr>
                <w:sz w:val="18"/>
                <w:szCs w:val="18"/>
              </w:rPr>
              <w:lastRenderedPageBreak/>
              <w:t>застройки:</w:t>
            </w:r>
          </w:p>
          <w:p w:rsidR="004A29CC" w:rsidRPr="00E37676" w:rsidRDefault="004A29CC" w:rsidP="00E75D96">
            <w:pPr>
              <w:snapToGrid w:val="0"/>
              <w:ind w:left="-127" w:right="-108"/>
              <w:jc w:val="center"/>
              <w:rPr>
                <w:sz w:val="18"/>
                <w:szCs w:val="18"/>
              </w:rPr>
            </w:pPr>
            <w:proofErr w:type="gramStart"/>
            <w:r w:rsidRPr="00E37676">
              <w:rPr>
                <w:sz w:val="18"/>
                <w:szCs w:val="18"/>
              </w:rPr>
              <w:t>Максимальный</w:t>
            </w:r>
            <w:proofErr w:type="gramEnd"/>
            <w:r w:rsidRPr="00E37676">
              <w:rPr>
                <w:sz w:val="18"/>
                <w:szCs w:val="18"/>
              </w:rPr>
              <w:t>:</w:t>
            </w:r>
            <w:r w:rsidRPr="00E37676">
              <w:rPr>
                <w:sz w:val="18"/>
                <w:szCs w:val="18"/>
              </w:rPr>
              <w:tab/>
              <w:t>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4A29CC" w:rsidRPr="00E37676" w:rsidRDefault="004A29CC" w:rsidP="00E75D96">
            <w:pPr>
              <w:snapToGrid w:val="0"/>
              <w:ind w:left="-127" w:right="-108"/>
              <w:jc w:val="center"/>
              <w:rPr>
                <w:sz w:val="18"/>
                <w:szCs w:val="18"/>
              </w:rPr>
            </w:pPr>
            <w:r w:rsidRPr="00E37676">
              <w:rPr>
                <w:sz w:val="18"/>
                <w:szCs w:val="18"/>
              </w:rPr>
              <w:t xml:space="preserve">Минимальный- </w:t>
            </w:r>
          </w:p>
          <w:p w:rsidR="004A29CC" w:rsidRPr="00E37676" w:rsidRDefault="004A29CC" w:rsidP="00E75D96">
            <w:pPr>
              <w:snapToGrid w:val="0"/>
              <w:ind w:left="-127" w:right="-108"/>
              <w:jc w:val="center"/>
              <w:rPr>
                <w:sz w:val="18"/>
                <w:szCs w:val="18"/>
              </w:rPr>
            </w:pPr>
            <w:r w:rsidRPr="00E37676">
              <w:rPr>
                <w:sz w:val="18"/>
                <w:szCs w:val="18"/>
              </w:rPr>
              <w:t>не ограничено.</w:t>
            </w:r>
          </w:p>
          <w:p w:rsidR="004A29CC" w:rsidRPr="00E37676" w:rsidRDefault="004A29CC" w:rsidP="00E75D96">
            <w:pPr>
              <w:snapToGrid w:val="0"/>
              <w:ind w:left="-127" w:right="-108"/>
              <w:jc w:val="center"/>
              <w:rPr>
                <w:sz w:val="18"/>
                <w:szCs w:val="18"/>
              </w:rPr>
            </w:pPr>
            <w:r w:rsidRPr="00E37676">
              <w:rPr>
                <w:sz w:val="18"/>
                <w:szCs w:val="18"/>
              </w:rPr>
              <w:t>Минимальный отступ от границы земельного участка:</w:t>
            </w:r>
          </w:p>
          <w:p w:rsidR="004A29CC" w:rsidRPr="00E37676" w:rsidRDefault="004A29CC" w:rsidP="00E75D96">
            <w:pPr>
              <w:snapToGrid w:val="0"/>
              <w:ind w:left="-127" w:right="-108"/>
              <w:jc w:val="center"/>
              <w:rPr>
                <w:sz w:val="18"/>
                <w:szCs w:val="18"/>
              </w:rPr>
            </w:pPr>
            <w:r w:rsidRPr="00E37676">
              <w:rPr>
                <w:sz w:val="18"/>
                <w:szCs w:val="18"/>
              </w:rPr>
              <w:t>Минимальный отступ застройки от границы земельного участка,  примыкающей к границам сопредельного земельного участка-</w:t>
            </w:r>
          </w:p>
          <w:p w:rsidR="004A29CC" w:rsidRPr="00E37676" w:rsidRDefault="004A29CC" w:rsidP="00E75D96">
            <w:pPr>
              <w:snapToGrid w:val="0"/>
              <w:ind w:left="-127" w:right="-108"/>
              <w:jc w:val="center"/>
              <w:rPr>
                <w:sz w:val="18"/>
                <w:szCs w:val="18"/>
              </w:rPr>
            </w:pPr>
            <w:r w:rsidRPr="00E37676">
              <w:rPr>
                <w:sz w:val="18"/>
                <w:szCs w:val="18"/>
              </w:rPr>
              <w:tab/>
            </w:r>
            <w:proofErr w:type="gramStart"/>
            <w:r w:rsidRPr="00E37676">
              <w:rPr>
                <w:sz w:val="18"/>
                <w:szCs w:val="18"/>
              </w:rPr>
              <w:t xml:space="preserve">от жилого дома – 3 м, от постройки для содержания скота и птицы – 4 м, от других построек (сарая, бани, гаража, навеса и др.) – 1 м, от стволов высокорослых деревьев – 4 м, от стволов среднерослых </w:t>
            </w:r>
            <w:r w:rsidRPr="00E37676">
              <w:rPr>
                <w:sz w:val="18"/>
                <w:szCs w:val="18"/>
              </w:rPr>
              <w:lastRenderedPageBreak/>
              <w:t>деревьев – 2 м, от кустарника – 1 м;</w:t>
            </w:r>
            <w:proofErr w:type="gramEnd"/>
          </w:p>
          <w:p w:rsidR="004A29CC" w:rsidRPr="00E37676" w:rsidRDefault="004A29CC" w:rsidP="00E75D96">
            <w:pPr>
              <w:snapToGrid w:val="0"/>
              <w:ind w:left="-127" w:right="-108"/>
              <w:jc w:val="center"/>
              <w:rPr>
                <w:sz w:val="18"/>
                <w:szCs w:val="18"/>
              </w:rPr>
            </w:pPr>
            <w:r w:rsidRPr="00E37676">
              <w:rPr>
                <w:sz w:val="18"/>
                <w:szCs w:val="18"/>
              </w:rPr>
              <w:t>в условиях реконструкции допускается уменьшение отступа до 1 м при условии соблюдения требований пожарной безопасности и технических регламентов;</w:t>
            </w:r>
          </w:p>
          <w:p w:rsidR="004A29CC" w:rsidRPr="00E37676" w:rsidRDefault="004A29CC" w:rsidP="00E75D96">
            <w:pPr>
              <w:snapToGrid w:val="0"/>
              <w:ind w:left="-127" w:right="-108"/>
              <w:jc w:val="center"/>
              <w:rPr>
                <w:sz w:val="18"/>
                <w:szCs w:val="18"/>
              </w:rPr>
            </w:pPr>
            <w:r w:rsidRPr="00E37676">
              <w:rPr>
                <w:sz w:val="18"/>
                <w:szCs w:val="18"/>
              </w:rPr>
              <w:t xml:space="preserve">для остальных видов разрешенного использования – </w:t>
            </w:r>
          </w:p>
          <w:p w:rsidR="004A29CC" w:rsidRPr="00E37676" w:rsidRDefault="004A29CC" w:rsidP="00E75D96">
            <w:pPr>
              <w:snapToGrid w:val="0"/>
              <w:ind w:left="-127" w:right="-108"/>
              <w:jc w:val="center"/>
              <w:rPr>
                <w:sz w:val="18"/>
                <w:szCs w:val="18"/>
              </w:rPr>
            </w:pPr>
            <w:r w:rsidRPr="00E37676">
              <w:rPr>
                <w:sz w:val="18"/>
                <w:szCs w:val="18"/>
              </w:rPr>
              <w:t>не ограничено</w:t>
            </w:r>
          </w:p>
          <w:p w:rsidR="004A29CC" w:rsidRPr="00E37676" w:rsidRDefault="004A29CC" w:rsidP="00E75D96">
            <w:pPr>
              <w:snapToGrid w:val="0"/>
              <w:ind w:left="-127" w:right="-108"/>
              <w:jc w:val="center"/>
              <w:rPr>
                <w:sz w:val="18"/>
                <w:szCs w:val="18"/>
              </w:rPr>
            </w:pPr>
            <w:r w:rsidRPr="00E37676">
              <w:rPr>
                <w:sz w:val="18"/>
                <w:szCs w:val="18"/>
              </w:rPr>
              <w:t>минимальный отступ застройки от границы земельного участка,  примыкающей к красной линии и (или) территории общего пользования, в том числе улице, проезду, береговой линии</w:t>
            </w:r>
          </w:p>
          <w:p w:rsidR="004A29CC" w:rsidRPr="00E37676" w:rsidRDefault="004A29CC" w:rsidP="00E75D96">
            <w:pPr>
              <w:snapToGrid w:val="0"/>
              <w:ind w:left="-127" w:right="-108"/>
              <w:jc w:val="center"/>
              <w:rPr>
                <w:sz w:val="18"/>
                <w:szCs w:val="18"/>
              </w:rPr>
            </w:pPr>
            <w:r w:rsidRPr="00E37676">
              <w:rPr>
                <w:sz w:val="18"/>
                <w:szCs w:val="18"/>
              </w:rPr>
              <w:tab/>
              <w:t xml:space="preserve">От красной линии улиц не менее чем на 5м, от красной линии проездов не менее чем на 3м. Расстояние от хозяйственных построек до красных линий улиц и проездов не менее 5м. </w:t>
            </w:r>
          </w:p>
          <w:p w:rsidR="004A29CC" w:rsidRPr="00E37676" w:rsidRDefault="004A29CC" w:rsidP="00E75D96">
            <w:pPr>
              <w:snapToGrid w:val="0"/>
              <w:ind w:left="-127" w:right="-108"/>
              <w:jc w:val="center"/>
              <w:rPr>
                <w:sz w:val="18"/>
                <w:szCs w:val="18"/>
              </w:rPr>
            </w:pPr>
            <w:r w:rsidRPr="00E37676">
              <w:rPr>
                <w:sz w:val="18"/>
                <w:szCs w:val="18"/>
              </w:rPr>
              <w:t>береговой линии.</w:t>
            </w:r>
          </w:p>
          <w:p w:rsidR="004A29CC" w:rsidRPr="00E37676" w:rsidRDefault="004A29CC" w:rsidP="00E75D96">
            <w:pPr>
              <w:snapToGrid w:val="0"/>
              <w:ind w:left="-127" w:right="-108"/>
              <w:jc w:val="center"/>
              <w:rPr>
                <w:sz w:val="18"/>
                <w:szCs w:val="18"/>
              </w:rPr>
            </w:pPr>
            <w:r w:rsidRPr="00E37676">
              <w:rPr>
                <w:sz w:val="18"/>
                <w:szCs w:val="18"/>
              </w:rPr>
              <w:t>Иные показатели:</w:t>
            </w:r>
          </w:p>
          <w:p w:rsidR="004A29CC" w:rsidRPr="00E37676" w:rsidRDefault="004A29CC" w:rsidP="00E75D96">
            <w:pPr>
              <w:snapToGrid w:val="0"/>
              <w:ind w:left="-127" w:right="-108"/>
              <w:jc w:val="center"/>
              <w:rPr>
                <w:sz w:val="18"/>
                <w:szCs w:val="18"/>
              </w:rPr>
            </w:pPr>
            <w:r w:rsidRPr="00E37676">
              <w:rPr>
                <w:sz w:val="18"/>
                <w:szCs w:val="18"/>
              </w:rPr>
              <w:t>максимальная высота оград вдоль улиц</w:t>
            </w:r>
            <w:r w:rsidRPr="00E37676">
              <w:rPr>
                <w:sz w:val="18"/>
                <w:szCs w:val="18"/>
              </w:rPr>
              <w:tab/>
              <w:t>2 м</w:t>
            </w:r>
          </w:p>
          <w:p w:rsidR="004A29CC" w:rsidRPr="006B3E62" w:rsidRDefault="004A29CC" w:rsidP="00E75D96">
            <w:pPr>
              <w:snapToGrid w:val="0"/>
              <w:ind w:left="-127" w:right="-108"/>
              <w:jc w:val="center"/>
              <w:rPr>
                <w:sz w:val="18"/>
                <w:szCs w:val="18"/>
              </w:rPr>
            </w:pPr>
            <w:r w:rsidRPr="00E37676">
              <w:rPr>
                <w:sz w:val="18"/>
                <w:szCs w:val="18"/>
              </w:rPr>
              <w:t xml:space="preserve">максимальная </w:t>
            </w:r>
            <w:r w:rsidRPr="00E37676">
              <w:rPr>
                <w:sz w:val="18"/>
                <w:szCs w:val="18"/>
              </w:rPr>
              <w:lastRenderedPageBreak/>
              <w:t>высота оград между соседними участками</w:t>
            </w:r>
            <w:r w:rsidRPr="00E37676">
              <w:rPr>
                <w:sz w:val="18"/>
                <w:szCs w:val="18"/>
              </w:rPr>
              <w:tab/>
              <w:t xml:space="preserve"> 2 м</w:t>
            </w:r>
          </w:p>
        </w:tc>
        <w:tc>
          <w:tcPr>
            <w:tcW w:w="1134" w:type="dxa"/>
            <w:tcBorders>
              <w:top w:val="single" w:sz="4" w:space="0" w:color="000000"/>
              <w:left w:val="single" w:sz="4" w:space="0" w:color="000000"/>
              <w:bottom w:val="single" w:sz="4" w:space="0" w:color="000000"/>
            </w:tcBorders>
            <w:shd w:val="clear" w:color="auto" w:fill="auto"/>
          </w:tcPr>
          <w:p w:rsidR="004A29CC" w:rsidRDefault="004A29CC" w:rsidP="00E75D96">
            <w:pPr>
              <w:rPr>
                <w:sz w:val="18"/>
                <w:szCs w:val="18"/>
              </w:rPr>
            </w:pPr>
            <w:r>
              <w:rPr>
                <w:sz w:val="18"/>
                <w:szCs w:val="18"/>
              </w:rPr>
              <w:lastRenderedPageBreak/>
              <w:t>1614,00</w:t>
            </w:r>
          </w:p>
        </w:tc>
        <w:tc>
          <w:tcPr>
            <w:tcW w:w="992" w:type="dxa"/>
            <w:tcBorders>
              <w:top w:val="single" w:sz="4" w:space="0" w:color="000000"/>
              <w:left w:val="single" w:sz="4" w:space="0" w:color="000000"/>
              <w:bottom w:val="single" w:sz="4" w:space="0" w:color="000000"/>
            </w:tcBorders>
            <w:shd w:val="clear" w:color="auto" w:fill="auto"/>
          </w:tcPr>
          <w:p w:rsidR="004A29CC" w:rsidRDefault="004A29CC" w:rsidP="00E75D96">
            <w:pPr>
              <w:rPr>
                <w:sz w:val="18"/>
                <w:szCs w:val="18"/>
              </w:rPr>
            </w:pPr>
            <w:r>
              <w:rPr>
                <w:sz w:val="18"/>
                <w:szCs w:val="18"/>
              </w:rPr>
              <w:t>48,42</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4A29CC" w:rsidRDefault="004A29CC" w:rsidP="00E75D96">
            <w:pPr>
              <w:rPr>
                <w:sz w:val="18"/>
                <w:szCs w:val="18"/>
              </w:rPr>
            </w:pPr>
            <w:r>
              <w:rPr>
                <w:sz w:val="18"/>
                <w:szCs w:val="18"/>
              </w:rPr>
              <w:t>1291,20</w:t>
            </w:r>
          </w:p>
        </w:tc>
      </w:tr>
    </w:tbl>
    <w:p w:rsidR="009D624A" w:rsidRPr="00E75D96" w:rsidRDefault="009D624A">
      <w:pPr>
        <w:pStyle w:val="310"/>
        <w:ind w:firstLine="0"/>
        <w:rPr>
          <w:sz w:val="16"/>
          <w:szCs w:val="16"/>
        </w:rPr>
      </w:pPr>
      <w:bookmarkStart w:id="0" w:name="sub_39125"/>
    </w:p>
    <w:p w:rsidR="00E75D96" w:rsidRDefault="009D624A" w:rsidP="00096094">
      <w:pPr>
        <w:jc w:val="both"/>
        <w:rPr>
          <w:szCs w:val="24"/>
        </w:rPr>
      </w:pPr>
      <w:r>
        <w:rPr>
          <w:b/>
          <w:color w:val="000000"/>
          <w:szCs w:val="24"/>
        </w:rPr>
        <w:tab/>
      </w:r>
      <w:proofErr w:type="gramStart"/>
      <w:r w:rsidRPr="00650300">
        <w:rPr>
          <w:b/>
          <w:color w:val="000000"/>
          <w:szCs w:val="24"/>
        </w:rPr>
        <w:t xml:space="preserve">Земельные участки с кадастровыми номерами </w:t>
      </w:r>
      <w:r w:rsidR="008F3FCF" w:rsidRPr="00650300">
        <w:rPr>
          <w:b/>
          <w:color w:val="000000"/>
          <w:szCs w:val="24"/>
        </w:rPr>
        <w:t>61:22:</w:t>
      </w:r>
      <w:r w:rsidR="00650300" w:rsidRPr="00650300">
        <w:rPr>
          <w:b/>
          <w:color w:val="000000"/>
          <w:szCs w:val="24"/>
        </w:rPr>
        <w:t>0150201:361</w:t>
      </w:r>
      <w:r w:rsidRPr="00650300">
        <w:rPr>
          <w:b/>
          <w:color w:val="000000"/>
          <w:szCs w:val="24"/>
        </w:rPr>
        <w:t xml:space="preserve"> (лот 1), </w:t>
      </w:r>
      <w:r w:rsidR="00650300" w:rsidRPr="00650300">
        <w:rPr>
          <w:b/>
          <w:color w:val="000000"/>
          <w:szCs w:val="24"/>
        </w:rPr>
        <w:t>61:22:0030101:2332</w:t>
      </w:r>
      <w:r w:rsidRPr="00650300">
        <w:rPr>
          <w:b/>
          <w:color w:val="000000"/>
          <w:szCs w:val="24"/>
        </w:rPr>
        <w:t xml:space="preserve"> (лот </w:t>
      </w:r>
      <w:r w:rsidR="00650300" w:rsidRPr="00650300">
        <w:rPr>
          <w:b/>
          <w:color w:val="000000"/>
          <w:szCs w:val="24"/>
        </w:rPr>
        <w:t>5</w:t>
      </w:r>
      <w:r w:rsidRPr="00650300">
        <w:rPr>
          <w:b/>
          <w:color w:val="000000"/>
          <w:szCs w:val="24"/>
        </w:rPr>
        <w:t xml:space="preserve">), </w:t>
      </w:r>
      <w:r w:rsidR="00096094" w:rsidRPr="00650300">
        <w:rPr>
          <w:b/>
          <w:color w:val="000000"/>
          <w:szCs w:val="24"/>
        </w:rPr>
        <w:t>61:22:</w:t>
      </w:r>
      <w:r w:rsidR="00650300" w:rsidRPr="00650300">
        <w:rPr>
          <w:b/>
          <w:color w:val="000000"/>
          <w:szCs w:val="24"/>
        </w:rPr>
        <w:t>0050101:1959</w:t>
      </w:r>
      <w:r w:rsidR="00096094" w:rsidRPr="00650300">
        <w:rPr>
          <w:b/>
          <w:color w:val="000000"/>
          <w:szCs w:val="24"/>
        </w:rPr>
        <w:t xml:space="preserve"> </w:t>
      </w:r>
      <w:r w:rsidRPr="00650300">
        <w:rPr>
          <w:b/>
          <w:color w:val="000000"/>
          <w:szCs w:val="24"/>
        </w:rPr>
        <w:t xml:space="preserve">(лот </w:t>
      </w:r>
      <w:r w:rsidR="00650300" w:rsidRPr="00650300">
        <w:rPr>
          <w:b/>
          <w:color w:val="000000"/>
          <w:szCs w:val="24"/>
        </w:rPr>
        <w:t>6</w:t>
      </w:r>
      <w:r w:rsidRPr="00650300">
        <w:rPr>
          <w:b/>
          <w:color w:val="000000"/>
          <w:szCs w:val="24"/>
        </w:rPr>
        <w:t xml:space="preserve">), </w:t>
      </w:r>
      <w:r w:rsidR="00650300" w:rsidRPr="00650300">
        <w:rPr>
          <w:b/>
          <w:color w:val="000000"/>
          <w:szCs w:val="24"/>
        </w:rPr>
        <w:t>61:22:0061001:884</w:t>
      </w:r>
      <w:r w:rsidR="00096094" w:rsidRPr="00650300">
        <w:rPr>
          <w:b/>
          <w:color w:val="000000"/>
          <w:szCs w:val="24"/>
        </w:rPr>
        <w:t xml:space="preserve"> </w:t>
      </w:r>
      <w:r w:rsidRPr="00650300">
        <w:rPr>
          <w:b/>
          <w:color w:val="000000"/>
          <w:szCs w:val="24"/>
        </w:rPr>
        <w:t xml:space="preserve">(лот </w:t>
      </w:r>
      <w:r w:rsidR="00650300" w:rsidRPr="00650300">
        <w:rPr>
          <w:b/>
          <w:color w:val="000000"/>
          <w:szCs w:val="24"/>
        </w:rPr>
        <w:t>8</w:t>
      </w:r>
      <w:r w:rsidRPr="00650300">
        <w:rPr>
          <w:b/>
          <w:color w:val="000000"/>
          <w:szCs w:val="24"/>
        </w:rPr>
        <w:t xml:space="preserve">), </w:t>
      </w:r>
      <w:r w:rsidR="00096094" w:rsidRPr="00650300">
        <w:rPr>
          <w:b/>
          <w:color w:val="000000"/>
          <w:szCs w:val="24"/>
        </w:rPr>
        <w:t>61:22:</w:t>
      </w:r>
      <w:r w:rsidR="00650300" w:rsidRPr="00650300">
        <w:rPr>
          <w:b/>
          <w:color w:val="000000"/>
          <w:szCs w:val="24"/>
        </w:rPr>
        <w:t>0030101:2336</w:t>
      </w:r>
      <w:r w:rsidR="00096094" w:rsidRPr="00650300">
        <w:rPr>
          <w:b/>
          <w:color w:val="000000"/>
          <w:szCs w:val="24"/>
        </w:rPr>
        <w:t xml:space="preserve"> (лот </w:t>
      </w:r>
      <w:r w:rsidR="00650300" w:rsidRPr="00650300">
        <w:rPr>
          <w:b/>
          <w:color w:val="000000"/>
          <w:szCs w:val="24"/>
        </w:rPr>
        <w:t>9</w:t>
      </w:r>
      <w:r w:rsidRPr="00650300">
        <w:rPr>
          <w:b/>
          <w:color w:val="000000"/>
          <w:szCs w:val="24"/>
        </w:rPr>
        <w:t xml:space="preserve">), </w:t>
      </w:r>
      <w:r w:rsidR="00650300" w:rsidRPr="00650300">
        <w:rPr>
          <w:b/>
          <w:color w:val="000000"/>
          <w:szCs w:val="24"/>
        </w:rPr>
        <w:t>61:22:0030101:2335 (лот 10</w:t>
      </w:r>
      <w:r w:rsidRPr="00650300">
        <w:rPr>
          <w:b/>
          <w:color w:val="000000"/>
          <w:szCs w:val="24"/>
        </w:rPr>
        <w:t xml:space="preserve">), </w:t>
      </w:r>
      <w:r w:rsidR="00650300" w:rsidRPr="00650300">
        <w:rPr>
          <w:b/>
          <w:color w:val="000000"/>
          <w:szCs w:val="24"/>
        </w:rPr>
        <w:t>61:22:0030101:2334 (лот 11</w:t>
      </w:r>
      <w:r w:rsidR="00096094" w:rsidRPr="00650300">
        <w:rPr>
          <w:b/>
          <w:color w:val="000000"/>
          <w:szCs w:val="24"/>
        </w:rPr>
        <w:t xml:space="preserve">) </w:t>
      </w:r>
      <w:r w:rsidRPr="00650300">
        <w:rPr>
          <w:b/>
          <w:color w:val="000000"/>
          <w:szCs w:val="24"/>
        </w:rPr>
        <w:t>предоставляются для ведения гражданами личного подсобного хозяйства.</w:t>
      </w:r>
      <w:proofErr w:type="gramEnd"/>
      <w:r w:rsidRPr="00650300">
        <w:rPr>
          <w:b/>
          <w:color w:val="000000"/>
          <w:szCs w:val="24"/>
        </w:rPr>
        <w:t xml:space="preserve">   </w:t>
      </w:r>
      <w:proofErr w:type="gramStart"/>
      <w:r w:rsidRPr="00650300">
        <w:rPr>
          <w:b/>
          <w:color w:val="000000"/>
          <w:szCs w:val="24"/>
        </w:rPr>
        <w:t xml:space="preserve">В соответствии с пунктом 10 статьи 39.11 Земельного кодекса Российской Федерации (далее – ЗК РФ) участниками аукциона по продаже земельных участков с кадастровыми номерами  </w:t>
      </w:r>
      <w:r w:rsidR="00650300" w:rsidRPr="00650300">
        <w:rPr>
          <w:b/>
          <w:color w:val="000000"/>
          <w:szCs w:val="24"/>
        </w:rPr>
        <w:t>61:22:0150201:361 (лот 1), 61:22:0030101:2332 (лот 5), 61:22:0050101:1959 (лот 6), 61:22:0061001:884 (лот 8)</w:t>
      </w:r>
      <w:r w:rsidRPr="00650300">
        <w:rPr>
          <w:b/>
          <w:color w:val="000000"/>
          <w:szCs w:val="24"/>
        </w:rPr>
        <w:t xml:space="preserve"> </w:t>
      </w:r>
      <w:r w:rsidR="00650300">
        <w:rPr>
          <w:b/>
          <w:color w:val="000000"/>
          <w:szCs w:val="24"/>
        </w:rPr>
        <w:t xml:space="preserve">и продаже права на заключение договоров аренды земельных участков                                       с кадастровыми номерами </w:t>
      </w:r>
      <w:r w:rsidR="00650300" w:rsidRPr="00650300">
        <w:rPr>
          <w:b/>
          <w:color w:val="000000"/>
          <w:szCs w:val="24"/>
        </w:rPr>
        <w:t>61</w:t>
      </w:r>
      <w:proofErr w:type="gramEnd"/>
      <w:r w:rsidR="00650300" w:rsidRPr="00650300">
        <w:rPr>
          <w:b/>
          <w:color w:val="000000"/>
          <w:szCs w:val="24"/>
        </w:rPr>
        <w:t>:22:0030101:2336 (лот 9), 61:22:0030101:2335 (лот 10), 61:22:0030101:2334 (лот 11)</w:t>
      </w:r>
      <w:r w:rsidR="00650300">
        <w:rPr>
          <w:b/>
          <w:color w:val="000000"/>
          <w:szCs w:val="24"/>
        </w:rPr>
        <w:t xml:space="preserve"> </w:t>
      </w:r>
      <w:r w:rsidRPr="00650300">
        <w:rPr>
          <w:b/>
          <w:color w:val="000000"/>
          <w:szCs w:val="24"/>
        </w:rPr>
        <w:t xml:space="preserve">могут являться только граждане. </w:t>
      </w:r>
      <w:r w:rsidRPr="00650300">
        <w:rPr>
          <w:b/>
          <w:color w:val="000000"/>
          <w:szCs w:val="24"/>
        </w:rPr>
        <w:tab/>
      </w:r>
      <w:proofErr w:type="gramStart"/>
      <w:r w:rsidRPr="00650300">
        <w:rPr>
          <w:b/>
          <w:color w:val="000000"/>
          <w:szCs w:val="24"/>
        </w:rPr>
        <w:t xml:space="preserve">Земельные участки с кадастровыми номерами </w:t>
      </w:r>
      <w:r w:rsidR="00650300">
        <w:rPr>
          <w:b/>
          <w:color w:val="000000"/>
          <w:szCs w:val="24"/>
        </w:rPr>
        <w:t>61:22:0120701:521</w:t>
      </w:r>
      <w:r w:rsidR="00096094" w:rsidRPr="00650300">
        <w:rPr>
          <w:b/>
          <w:color w:val="000000"/>
          <w:szCs w:val="24"/>
        </w:rPr>
        <w:t xml:space="preserve"> (лот 2), </w:t>
      </w:r>
      <w:r w:rsidR="00650300">
        <w:rPr>
          <w:b/>
          <w:color w:val="000000"/>
          <w:szCs w:val="24"/>
        </w:rPr>
        <w:t xml:space="preserve">61:22:0120701:522 </w:t>
      </w:r>
      <w:r w:rsidR="00096094" w:rsidRPr="00650300">
        <w:rPr>
          <w:b/>
          <w:color w:val="000000"/>
          <w:szCs w:val="24"/>
        </w:rPr>
        <w:t>(лот 3)</w:t>
      </w:r>
      <w:r w:rsidR="00650300">
        <w:rPr>
          <w:b/>
          <w:color w:val="000000"/>
          <w:szCs w:val="24"/>
        </w:rPr>
        <w:t>, 61:22:0120701:523</w:t>
      </w:r>
      <w:r w:rsidR="00650300" w:rsidRPr="00650300">
        <w:rPr>
          <w:b/>
          <w:color w:val="000000"/>
          <w:szCs w:val="24"/>
        </w:rPr>
        <w:t xml:space="preserve"> </w:t>
      </w:r>
      <w:r w:rsidR="00650300">
        <w:rPr>
          <w:b/>
          <w:color w:val="000000"/>
          <w:szCs w:val="24"/>
        </w:rPr>
        <w:t xml:space="preserve">                          (лот 4), 61:22:0010801:161 (лот 7) </w:t>
      </w:r>
      <w:r w:rsidRPr="00650300">
        <w:rPr>
          <w:b/>
          <w:color w:val="000000"/>
          <w:szCs w:val="24"/>
        </w:rPr>
        <w:t xml:space="preserve">предоставляются для </w:t>
      </w:r>
      <w:r w:rsidR="00650300">
        <w:rPr>
          <w:b/>
          <w:color w:val="000000"/>
          <w:szCs w:val="24"/>
        </w:rPr>
        <w:t>гражданам для индивидуального жилищного строительства</w:t>
      </w:r>
      <w:r w:rsidRPr="00650300">
        <w:rPr>
          <w:b/>
          <w:color w:val="000000"/>
          <w:szCs w:val="24"/>
        </w:rPr>
        <w:t>.</w:t>
      </w:r>
      <w:proofErr w:type="gramEnd"/>
      <w:r w:rsidRPr="00650300">
        <w:rPr>
          <w:b/>
          <w:color w:val="000000"/>
          <w:szCs w:val="24"/>
        </w:rPr>
        <w:t xml:space="preserve"> В соответствии </w:t>
      </w:r>
      <w:r w:rsidR="00650300">
        <w:rPr>
          <w:b/>
          <w:color w:val="000000"/>
          <w:szCs w:val="24"/>
        </w:rPr>
        <w:t xml:space="preserve">                               </w:t>
      </w:r>
      <w:r w:rsidRPr="00650300">
        <w:rPr>
          <w:b/>
          <w:color w:val="000000"/>
          <w:szCs w:val="24"/>
        </w:rPr>
        <w:t xml:space="preserve">с пунктом 10 статьи 39.11 ЗК РФ участниками аукциона по продаже земельных участков </w:t>
      </w:r>
      <w:r w:rsidR="00650300" w:rsidRPr="00650300">
        <w:rPr>
          <w:b/>
          <w:color w:val="000000"/>
          <w:szCs w:val="24"/>
        </w:rPr>
        <w:t>с кадастровыми номерами 61:22:0120701:521 (лот 2), 61:22:0120701:5</w:t>
      </w:r>
      <w:r w:rsidR="00650300">
        <w:rPr>
          <w:b/>
          <w:color w:val="000000"/>
          <w:szCs w:val="24"/>
        </w:rPr>
        <w:t xml:space="preserve">22 (лот 3), 61:22:0120701:523 </w:t>
      </w:r>
      <w:r w:rsidR="00650300" w:rsidRPr="00650300">
        <w:rPr>
          <w:b/>
          <w:color w:val="000000"/>
          <w:szCs w:val="24"/>
        </w:rPr>
        <w:t>(лот 4), 61:22:0010801:161 (лот 7)</w:t>
      </w:r>
      <w:r w:rsidR="00650300">
        <w:rPr>
          <w:b/>
          <w:color w:val="000000"/>
          <w:szCs w:val="24"/>
        </w:rPr>
        <w:t xml:space="preserve"> могут являться только граждане</w:t>
      </w:r>
      <w:r w:rsidRPr="00650300">
        <w:rPr>
          <w:b/>
          <w:color w:val="000000"/>
          <w:szCs w:val="24"/>
        </w:rPr>
        <w:t>.</w:t>
      </w:r>
    </w:p>
    <w:p w:rsidR="009D624A" w:rsidRPr="00E75D96" w:rsidRDefault="009D624A" w:rsidP="00096094">
      <w:pPr>
        <w:jc w:val="both"/>
        <w:rPr>
          <w:sz w:val="16"/>
          <w:szCs w:val="16"/>
        </w:rPr>
      </w:pPr>
      <w:r w:rsidRPr="00650300">
        <w:rPr>
          <w:b/>
          <w:color w:val="000000"/>
          <w:szCs w:val="24"/>
        </w:rPr>
        <w:tab/>
      </w:r>
    </w:p>
    <w:p w:rsidR="009D624A" w:rsidRDefault="009D624A">
      <w:pPr>
        <w:pStyle w:val="310"/>
        <w:ind w:firstLine="0"/>
      </w:pPr>
      <w:r>
        <w:rPr>
          <w:szCs w:val="24"/>
        </w:rPr>
        <w:t>Для участия в аукционе заявители представляют следующие документы:</w:t>
      </w:r>
    </w:p>
    <w:p w:rsidR="00AD57A9" w:rsidRPr="00797A73" w:rsidRDefault="00AD57A9" w:rsidP="00AD57A9">
      <w:pPr>
        <w:pStyle w:val="310"/>
        <w:ind w:firstLine="0"/>
        <w:rPr>
          <w:szCs w:val="24"/>
        </w:rPr>
      </w:pPr>
      <w:bookmarkStart w:id="1" w:name="sub_39122"/>
      <w:bookmarkStart w:id="2" w:name="sub_391211"/>
      <w:r w:rsidRPr="00797A73">
        <w:rPr>
          <w:szCs w:val="24"/>
        </w:rPr>
        <w:t xml:space="preserve">1) заявка на участие в аукционе </w:t>
      </w:r>
      <w:r>
        <w:rPr>
          <w:szCs w:val="24"/>
        </w:rPr>
        <w:t xml:space="preserve">в письменной </w:t>
      </w:r>
      <w:r w:rsidRPr="00797A73">
        <w:rPr>
          <w:szCs w:val="24"/>
        </w:rPr>
        <w:t>форме с указанием банковских реквизитов счета для возврата задатка</w:t>
      </w:r>
      <w:r>
        <w:rPr>
          <w:szCs w:val="24"/>
        </w:rPr>
        <w:t xml:space="preserve"> (бланк заявления прилагается)</w:t>
      </w:r>
      <w:r w:rsidRPr="00797A73">
        <w:rPr>
          <w:szCs w:val="24"/>
        </w:rPr>
        <w:t>;</w:t>
      </w:r>
    </w:p>
    <w:p w:rsidR="00AD57A9" w:rsidRPr="00797A73" w:rsidRDefault="00AD57A9" w:rsidP="00AD57A9">
      <w:pPr>
        <w:pStyle w:val="310"/>
        <w:ind w:firstLine="0"/>
        <w:rPr>
          <w:szCs w:val="24"/>
        </w:rPr>
      </w:pPr>
      <w:bookmarkStart w:id="3" w:name="sub_391212"/>
      <w:bookmarkEnd w:id="2"/>
      <w:r w:rsidRPr="00797A73">
        <w:rPr>
          <w:szCs w:val="24"/>
        </w:rPr>
        <w:t>2) копии документов, удостоверяющих личность заявителя (для граждан);</w:t>
      </w:r>
    </w:p>
    <w:p w:rsidR="00AD57A9" w:rsidRPr="00797A73" w:rsidRDefault="00650300" w:rsidP="00AD57A9">
      <w:pPr>
        <w:pStyle w:val="310"/>
        <w:ind w:firstLine="0"/>
        <w:rPr>
          <w:szCs w:val="24"/>
        </w:rPr>
      </w:pPr>
      <w:bookmarkStart w:id="4" w:name="sub_3912140"/>
      <w:bookmarkEnd w:id="3"/>
      <w:r>
        <w:rPr>
          <w:szCs w:val="24"/>
        </w:rPr>
        <w:t>3</w:t>
      </w:r>
      <w:r w:rsidR="00AD57A9" w:rsidRPr="00797A73">
        <w:rPr>
          <w:szCs w:val="24"/>
        </w:rPr>
        <w:t>) документы, подтверждающие внесение задатка.</w:t>
      </w:r>
    </w:p>
    <w:bookmarkEnd w:id="4"/>
    <w:p w:rsidR="009D624A" w:rsidRDefault="009D624A">
      <w:pPr>
        <w:pStyle w:val="310"/>
        <w:ind w:firstLine="0"/>
      </w:pPr>
      <w:r>
        <w:rPr>
          <w:szCs w:val="24"/>
        </w:rPr>
        <w:t>Представление документов, подтверждающих внесение задатка, признается заключением соглашения о задатке.</w:t>
      </w:r>
    </w:p>
    <w:bookmarkEnd w:id="1"/>
    <w:p w:rsidR="009D624A" w:rsidRDefault="009D624A">
      <w:pPr>
        <w:pStyle w:val="310"/>
        <w:ind w:firstLine="0"/>
      </w:pPr>
      <w:r>
        <w:rPr>
          <w:szCs w:val="24"/>
        </w:rPr>
        <w:t xml:space="preserve">Задаток оплачивается по следующим реквизитам: получатель – </w:t>
      </w:r>
      <w:r>
        <w:rPr>
          <w:szCs w:val="24"/>
          <w:u w:val="single"/>
        </w:rPr>
        <w:t xml:space="preserve">УФК по РО (КУИ Миллеровского района), ИНН 6149002490, КПП 614901001, БИК 046015001, </w:t>
      </w:r>
      <w:proofErr w:type="gramStart"/>
      <w:r>
        <w:rPr>
          <w:szCs w:val="24"/>
          <w:u w:val="single"/>
        </w:rPr>
        <w:t>р</w:t>
      </w:r>
      <w:proofErr w:type="gramEnd"/>
      <w:r>
        <w:rPr>
          <w:szCs w:val="24"/>
          <w:u w:val="single"/>
        </w:rPr>
        <w:t>/сч 40302810660153000689, л/с 05583107510, ОКТМО 60632000, КБК 00000000000000000001, банк получателя –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г. Ростов-на-Дону).</w:t>
      </w:r>
    </w:p>
    <w:p w:rsidR="009D624A" w:rsidRDefault="009D624A">
      <w:pPr>
        <w:pStyle w:val="310"/>
        <w:ind w:firstLine="0"/>
      </w:pPr>
      <w:r>
        <w:rPr>
          <w:szCs w:val="24"/>
        </w:rPr>
        <w:t xml:space="preserve">Задаток должен поступить на указанный счет </w:t>
      </w:r>
      <w:r>
        <w:rPr>
          <w:b/>
          <w:szCs w:val="24"/>
        </w:rPr>
        <w:t xml:space="preserve">не позднее </w:t>
      </w:r>
      <w:r w:rsidR="00E75D96">
        <w:rPr>
          <w:b/>
          <w:szCs w:val="24"/>
        </w:rPr>
        <w:t>21</w:t>
      </w:r>
      <w:r w:rsidR="00AD57A9">
        <w:rPr>
          <w:b/>
          <w:szCs w:val="24"/>
        </w:rPr>
        <w:t>.08</w:t>
      </w:r>
      <w:r>
        <w:rPr>
          <w:b/>
          <w:szCs w:val="24"/>
        </w:rPr>
        <w:t>.2020</w:t>
      </w:r>
      <w:r>
        <w:rPr>
          <w:szCs w:val="24"/>
        </w:rPr>
        <w:t>.</w:t>
      </w:r>
    </w:p>
    <w:p w:rsidR="009D624A" w:rsidRDefault="009D624A">
      <w:pPr>
        <w:pStyle w:val="310"/>
        <w:ind w:firstLine="0"/>
      </w:pPr>
      <w:r>
        <w:rPr>
          <w:szCs w:val="24"/>
        </w:rPr>
        <w:t>Заявка на участие в аукционе подается заявителем лично, либо его представителем.</w:t>
      </w:r>
    </w:p>
    <w:p w:rsidR="009D624A" w:rsidRDefault="009D624A">
      <w:pPr>
        <w:pStyle w:val="310"/>
        <w:ind w:firstLine="0"/>
      </w:pPr>
      <w:r>
        <w:rPr>
          <w:bCs/>
          <w:szCs w:val="24"/>
        </w:rPr>
        <w:t xml:space="preserve">В случае подачи заявки </w:t>
      </w:r>
      <w:r>
        <w:rPr>
          <w:szCs w:val="24"/>
        </w:rPr>
        <w:t>на участие в аукционе</w:t>
      </w:r>
      <w:r>
        <w:rPr>
          <w:bCs/>
          <w:szCs w:val="24"/>
        </w:rPr>
        <w:t xml:space="preserve"> представителем заявителя, предъявляется доверенность.</w:t>
      </w:r>
    </w:p>
    <w:p w:rsidR="009D624A" w:rsidRDefault="009D624A">
      <w:pPr>
        <w:pStyle w:val="310"/>
        <w:ind w:firstLine="0"/>
      </w:pPr>
      <w:r>
        <w:rPr>
          <w:szCs w:val="24"/>
        </w:rPr>
        <w:t>Один заявитель вправе подать только одну заявку на участие в аукционе.</w:t>
      </w:r>
    </w:p>
    <w:p w:rsidR="009D624A" w:rsidRDefault="009D624A">
      <w:pPr>
        <w:pStyle w:val="310"/>
        <w:ind w:firstLine="0"/>
      </w:pPr>
      <w:r>
        <w:rPr>
          <w:szCs w:val="24"/>
        </w:rPr>
        <w:t xml:space="preserve">Заявки на участие в аукционе с приложением документов принимаются Комитетом по управлению имуществом Миллеровского района ежедневно (кроме выходных и праздничных дней) </w:t>
      </w:r>
      <w:r w:rsidR="00E75D96">
        <w:rPr>
          <w:b/>
          <w:szCs w:val="24"/>
        </w:rPr>
        <w:t>с  21</w:t>
      </w:r>
      <w:r>
        <w:rPr>
          <w:b/>
          <w:szCs w:val="24"/>
        </w:rPr>
        <w:t>.</w:t>
      </w:r>
      <w:r w:rsidR="00AD57A9">
        <w:rPr>
          <w:b/>
          <w:szCs w:val="24"/>
        </w:rPr>
        <w:t>07.</w:t>
      </w:r>
      <w:r>
        <w:rPr>
          <w:b/>
          <w:szCs w:val="24"/>
        </w:rPr>
        <w:t xml:space="preserve">2020 по </w:t>
      </w:r>
      <w:r w:rsidR="00E75D96">
        <w:rPr>
          <w:b/>
          <w:szCs w:val="24"/>
        </w:rPr>
        <w:t>21</w:t>
      </w:r>
      <w:r w:rsidR="00AD57A9">
        <w:rPr>
          <w:b/>
          <w:szCs w:val="24"/>
        </w:rPr>
        <w:t>.08</w:t>
      </w:r>
      <w:r>
        <w:rPr>
          <w:b/>
          <w:szCs w:val="24"/>
        </w:rPr>
        <w:t>.2020 с 9 час. 00 мин. до 16 час. 00 мин.</w:t>
      </w:r>
      <w:r>
        <w:rPr>
          <w:szCs w:val="24"/>
        </w:rPr>
        <w:t xml:space="preserve"> по адресу: Ростовская область, Миллеровский район, </w:t>
      </w:r>
      <w:proofErr w:type="gramStart"/>
      <w:r>
        <w:rPr>
          <w:szCs w:val="24"/>
        </w:rPr>
        <w:t>г</w:t>
      </w:r>
      <w:proofErr w:type="gramEnd"/>
      <w:r>
        <w:rPr>
          <w:szCs w:val="24"/>
        </w:rPr>
        <w:t>. Миллерово, ул. Ленина, 6, 3 этаж, кабинет № 36.</w:t>
      </w:r>
    </w:p>
    <w:p w:rsidR="009D624A" w:rsidRDefault="009D624A">
      <w:pPr>
        <w:pStyle w:val="310"/>
        <w:ind w:firstLine="0"/>
      </w:pPr>
      <w:r>
        <w:rPr>
          <w:szCs w:val="24"/>
        </w:rPr>
        <w:t>Заявка на участие в аукционе, поступившая по истечении срока приема заявок, возвращается заявителю в день ее поступления.</w:t>
      </w:r>
    </w:p>
    <w:p w:rsidR="009D624A" w:rsidRDefault="009D624A">
      <w:pPr>
        <w:pStyle w:val="310"/>
        <w:ind w:firstLine="0"/>
      </w:pPr>
      <w:r>
        <w:rPr>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624A" w:rsidRDefault="009D624A">
      <w:pPr>
        <w:pStyle w:val="310"/>
        <w:ind w:firstLine="0"/>
      </w:pPr>
      <w:r>
        <w:rPr>
          <w:szCs w:val="24"/>
        </w:rPr>
        <w:t>Заявитель не допускается к участию в аукционе в следующих случаях:</w:t>
      </w:r>
    </w:p>
    <w:p w:rsidR="009D624A" w:rsidRDefault="009D624A">
      <w:pPr>
        <w:pStyle w:val="310"/>
        <w:ind w:firstLine="0"/>
      </w:pPr>
      <w:bookmarkStart w:id="5" w:name="sub_391281"/>
      <w:r>
        <w:rPr>
          <w:szCs w:val="24"/>
        </w:rPr>
        <w:t>1) непредставление необходимых для участия в аукционе документов или представление недостоверных сведений;</w:t>
      </w:r>
    </w:p>
    <w:p w:rsidR="009D624A" w:rsidRDefault="009D624A">
      <w:pPr>
        <w:pStyle w:val="310"/>
        <w:ind w:firstLine="0"/>
      </w:pPr>
      <w:bookmarkStart w:id="6" w:name="sub_391282"/>
      <w:bookmarkEnd w:id="5"/>
      <w:r>
        <w:rPr>
          <w:szCs w:val="24"/>
        </w:rPr>
        <w:t>2) непоступление задатка на дату рассмотрения заявок на участие в аукционе;</w:t>
      </w:r>
    </w:p>
    <w:p w:rsidR="009D624A" w:rsidRDefault="009D624A">
      <w:pPr>
        <w:pStyle w:val="310"/>
        <w:ind w:firstLine="0"/>
      </w:pPr>
      <w:bookmarkStart w:id="7" w:name="sub_391283"/>
      <w:bookmarkEnd w:id="6"/>
      <w:r>
        <w:rPr>
          <w:szCs w:val="24"/>
        </w:rPr>
        <w:t>3) подача заявки на участие в аукционе лицом, которое в соответствии с Земельным кодексом (далее -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624A" w:rsidRDefault="009D624A">
      <w:pPr>
        <w:pStyle w:val="310"/>
        <w:ind w:firstLine="0"/>
      </w:pPr>
      <w:bookmarkStart w:id="8" w:name="sub_391284"/>
      <w:bookmarkEnd w:id="7"/>
      <w:r>
        <w:rPr>
          <w:szCs w:val="24"/>
        </w:rPr>
        <w:lastRenderedPageBreak/>
        <w:t>4</w:t>
      </w:r>
      <w:r w:rsidR="00E75D96">
        <w:rPr>
          <w:szCs w:val="24"/>
        </w:rPr>
        <w:t xml:space="preserve">) наличие сведений о заявителе </w:t>
      </w:r>
      <w:r>
        <w:rPr>
          <w:szCs w:val="24"/>
        </w:rPr>
        <w:t>в реестре недобросовестных участников аукциона.</w:t>
      </w:r>
    </w:p>
    <w:bookmarkEnd w:id="8"/>
    <w:p w:rsidR="009D624A" w:rsidRDefault="009D624A">
      <w:pPr>
        <w:pStyle w:val="310"/>
        <w:ind w:firstLine="0"/>
      </w:pPr>
      <w:r>
        <w:rPr>
          <w:szCs w:val="24"/>
        </w:rPr>
        <w:t xml:space="preserve">Заседание комиссии по рассмотрению поступивших заявок на участие в аукционе состоится </w:t>
      </w:r>
      <w:r w:rsidR="00E75D96">
        <w:rPr>
          <w:b/>
          <w:szCs w:val="24"/>
        </w:rPr>
        <w:t>24</w:t>
      </w:r>
      <w:r w:rsidR="00AD57A9">
        <w:rPr>
          <w:b/>
          <w:szCs w:val="24"/>
        </w:rPr>
        <w:t>.08</w:t>
      </w:r>
      <w:r>
        <w:rPr>
          <w:b/>
          <w:szCs w:val="24"/>
        </w:rPr>
        <w:t>.2020 в 11 час. 00 мин.</w:t>
      </w:r>
      <w:r>
        <w:rPr>
          <w:szCs w:val="24"/>
        </w:rPr>
        <w:t xml:space="preserve"> по адресу: </w:t>
      </w:r>
      <w:bookmarkStart w:id="9" w:name="sub_23"/>
      <w:bookmarkEnd w:id="0"/>
      <w:r>
        <w:rPr>
          <w:szCs w:val="24"/>
        </w:rPr>
        <w:t xml:space="preserve">Ростовская область, Миллеровский район, </w:t>
      </w:r>
      <w:proofErr w:type="gramStart"/>
      <w:r>
        <w:rPr>
          <w:szCs w:val="24"/>
        </w:rPr>
        <w:t>г</w:t>
      </w:r>
      <w:proofErr w:type="gramEnd"/>
      <w:r>
        <w:rPr>
          <w:szCs w:val="24"/>
        </w:rPr>
        <w:t>. Миллерово, ул. Ленина, 6, 3 этаж, кабинет № 36.</w:t>
      </w:r>
    </w:p>
    <w:p w:rsidR="009D624A" w:rsidRDefault="009D624A">
      <w:pPr>
        <w:pStyle w:val="310"/>
        <w:ind w:firstLine="0"/>
      </w:pPr>
      <w:r>
        <w:rPr>
          <w:szCs w:val="24"/>
        </w:rPr>
        <w:t>Аукцион проводится в указанном в извещении о проведен</w:t>
      </w:r>
      <w:proofErr w:type="gramStart"/>
      <w:r>
        <w:rPr>
          <w:szCs w:val="24"/>
        </w:rPr>
        <w:t>ии ау</w:t>
      </w:r>
      <w:proofErr w:type="gramEnd"/>
      <w:r>
        <w:rPr>
          <w:szCs w:val="24"/>
        </w:rPr>
        <w:t>кциона месте, в соответствующий день и час в следующем порядке:</w:t>
      </w:r>
    </w:p>
    <w:p w:rsidR="009D624A" w:rsidRDefault="009D624A">
      <w:pPr>
        <w:pStyle w:val="310"/>
        <w:ind w:firstLine="0"/>
      </w:pPr>
      <w:bookmarkStart w:id="10" w:name="sub_231"/>
      <w:bookmarkEnd w:id="9"/>
      <w:r>
        <w:rPr>
          <w:szCs w:val="24"/>
        </w:rPr>
        <w:t>1) аукцион ведет аукционист;</w:t>
      </w:r>
    </w:p>
    <w:p w:rsidR="009D624A" w:rsidRDefault="009D624A">
      <w:pPr>
        <w:pStyle w:val="310"/>
        <w:ind w:firstLine="0"/>
      </w:pPr>
      <w:bookmarkStart w:id="11" w:name="sub_232"/>
      <w:bookmarkEnd w:id="10"/>
      <w:r>
        <w:rPr>
          <w:szCs w:val="24"/>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9D624A" w:rsidRDefault="009D624A">
      <w:pPr>
        <w:pStyle w:val="310"/>
        <w:ind w:firstLine="0"/>
      </w:pPr>
      <w:bookmarkStart w:id="12" w:name="sub_233"/>
      <w:bookmarkEnd w:id="11"/>
      <w:r>
        <w:rPr>
          <w:szCs w:val="24"/>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9D624A" w:rsidRDefault="009D624A">
      <w:pPr>
        <w:pStyle w:val="310"/>
        <w:ind w:firstLine="0"/>
      </w:pPr>
      <w:bookmarkStart w:id="13" w:name="sub_234"/>
      <w:bookmarkEnd w:id="12"/>
      <w:r>
        <w:rPr>
          <w:szCs w:val="24"/>
        </w:rPr>
        <w:t xml:space="preserve">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Pr>
          <w:szCs w:val="24"/>
        </w:rPr>
        <w:t>Затем аукционист объявляет следующую цену или размер арендной платы                                         в соответствии с «шагом аукциона»;</w:t>
      </w:r>
      <w:proofErr w:type="gramEnd"/>
    </w:p>
    <w:p w:rsidR="009D624A" w:rsidRDefault="009D624A">
      <w:pPr>
        <w:pStyle w:val="310"/>
        <w:ind w:firstLine="0"/>
      </w:pPr>
      <w:bookmarkStart w:id="14" w:name="sub_235"/>
      <w:bookmarkEnd w:id="13"/>
      <w:r>
        <w:rPr>
          <w:szCs w:val="24"/>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14"/>
    <w:p w:rsidR="009D624A" w:rsidRDefault="009D624A">
      <w:pPr>
        <w:pStyle w:val="310"/>
        <w:ind w:firstLine="0"/>
      </w:pPr>
      <w:r>
        <w:rPr>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D624A" w:rsidRDefault="009D624A">
      <w:pPr>
        <w:pStyle w:val="310"/>
        <w:ind w:firstLine="0"/>
      </w:pPr>
      <w:bookmarkStart w:id="15" w:name="sub_236"/>
      <w:r>
        <w:rPr>
          <w:szCs w:val="24"/>
        </w:rPr>
        <w:t>6) по завершен</w:t>
      </w:r>
      <w:proofErr w:type="gramStart"/>
      <w:r>
        <w:rPr>
          <w:szCs w:val="24"/>
        </w:rPr>
        <w:t>ии ау</w:t>
      </w:r>
      <w:proofErr w:type="gramEnd"/>
      <w:r>
        <w:rPr>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15"/>
    <w:p w:rsidR="009D624A" w:rsidRDefault="009D624A">
      <w:pPr>
        <w:pStyle w:val="310"/>
        <w:ind w:firstLine="0"/>
      </w:pPr>
      <w:r>
        <w:rPr>
          <w:szCs w:val="24"/>
        </w:rPr>
        <w:t>Организатор аукциона возвращает задатки:</w:t>
      </w:r>
    </w:p>
    <w:p w:rsidR="009D624A" w:rsidRDefault="009D624A">
      <w:pPr>
        <w:pStyle w:val="310"/>
        <w:ind w:firstLine="0"/>
      </w:pPr>
      <w:r>
        <w:rPr>
          <w:szCs w:val="24"/>
        </w:rPr>
        <w:t>- в течение трех дней со дня принятия решения об отказе в проведен</w:t>
      </w:r>
      <w:proofErr w:type="gramStart"/>
      <w:r>
        <w:rPr>
          <w:szCs w:val="24"/>
        </w:rPr>
        <w:t>ии ау</w:t>
      </w:r>
      <w:proofErr w:type="gramEnd"/>
      <w:r>
        <w:rPr>
          <w:szCs w:val="24"/>
        </w:rPr>
        <w:t>кциона;</w:t>
      </w:r>
    </w:p>
    <w:p w:rsidR="009D624A" w:rsidRDefault="009D624A">
      <w:pPr>
        <w:pStyle w:val="310"/>
        <w:ind w:firstLine="0"/>
      </w:pPr>
      <w:r>
        <w:rPr>
          <w:szCs w:val="24"/>
        </w:rPr>
        <w:t>-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624A" w:rsidRDefault="009D624A">
      <w:pPr>
        <w:pStyle w:val="310"/>
        <w:ind w:firstLine="0"/>
      </w:pPr>
      <w:r>
        <w:rPr>
          <w:szCs w:val="24"/>
        </w:rPr>
        <w:t>- в течение трех рабочих дней со дня оформления протокола рассмотрения заявок на участие в аукционе</w:t>
      </w:r>
      <w:r>
        <w:t xml:space="preserve"> </w:t>
      </w:r>
      <w:r>
        <w:rPr>
          <w:szCs w:val="24"/>
        </w:rPr>
        <w:t>заявителю, не допущенному к участию                                                в аукционе;</w:t>
      </w:r>
    </w:p>
    <w:p w:rsidR="009D624A" w:rsidRDefault="009D624A">
      <w:pPr>
        <w:pStyle w:val="310"/>
        <w:ind w:firstLine="0"/>
      </w:pPr>
      <w:r>
        <w:rPr>
          <w:szCs w:val="24"/>
        </w:rPr>
        <w:t>- в течение трех рабочих дней со дня подписания протокола о результатах аукциона лицам, участвовавшим в аукционе, но не победившим в нем.</w:t>
      </w:r>
    </w:p>
    <w:p w:rsidR="009D624A" w:rsidRDefault="009D624A">
      <w:pPr>
        <w:pStyle w:val="310"/>
        <w:ind w:firstLine="0"/>
      </w:pPr>
      <w:r>
        <w:rPr>
          <w:szCs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ЗК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D624A" w:rsidRDefault="009D624A" w:rsidP="00E75D96">
      <w:pPr>
        <w:pStyle w:val="310"/>
        <w:ind w:firstLine="0"/>
      </w:pPr>
      <w:proofErr w:type="gramStart"/>
      <w:r>
        <w:rPr>
          <w:szCs w:val="24"/>
        </w:rPr>
        <w:t xml:space="preserve">Не допускается требовать от победителя аукциона, иного лица, с которым договор аренды или договор купли-продажи земельного участка заключается в соответствии с </w:t>
      </w:r>
      <w:hyperlink w:anchor="sub_391213" w:history="1">
        <w:r>
          <w:rPr>
            <w:rStyle w:val="a4"/>
            <w:color w:val="auto"/>
            <w:szCs w:val="24"/>
            <w:u w:val="none"/>
          </w:rPr>
          <w:t>п. 13</w:t>
        </w:r>
      </w:hyperlink>
      <w:r>
        <w:rPr>
          <w:szCs w:val="24"/>
        </w:rPr>
        <w:t xml:space="preserve">, </w:t>
      </w:r>
      <w:hyperlink w:anchor="sub_391214" w:history="1">
        <w:r>
          <w:rPr>
            <w:rStyle w:val="a4"/>
            <w:color w:val="auto"/>
            <w:szCs w:val="24"/>
            <w:u w:val="none"/>
          </w:rPr>
          <w:t>14</w:t>
        </w:r>
      </w:hyperlink>
      <w:r>
        <w:rPr>
          <w:szCs w:val="24"/>
        </w:rPr>
        <w:t xml:space="preserve"> или </w:t>
      </w:r>
      <w:hyperlink w:anchor="sub_391220" w:history="1">
        <w:r>
          <w:rPr>
            <w:rStyle w:val="a4"/>
            <w:color w:val="auto"/>
            <w:szCs w:val="24"/>
            <w:u w:val="none"/>
          </w:rPr>
          <w:t xml:space="preserve">20 </w:t>
        </w:r>
      </w:hyperlink>
      <w:r>
        <w:rPr>
          <w:szCs w:val="24"/>
        </w:rPr>
        <w:t>статьи  39.12 ЗК РФ, возмещение расходов, связанных с выполнением кадастровых работ                                              в отношении земельного участка, являющегося предметом договора, а также расходов, связанных с организацией и проведением аукциона.</w:t>
      </w:r>
      <w:r>
        <w:rPr>
          <w:b/>
          <w:szCs w:val="24"/>
        </w:rPr>
        <w:t xml:space="preserve">                                                                                                                                            </w:t>
      </w:r>
      <w:proofErr w:type="gramEnd"/>
    </w:p>
    <w:p w:rsidR="009D624A" w:rsidRDefault="009D624A">
      <w:pPr>
        <w:jc w:val="right"/>
        <w:rPr>
          <w:b/>
          <w:szCs w:val="24"/>
        </w:rPr>
      </w:pPr>
    </w:p>
    <w:p w:rsidR="009D624A" w:rsidRDefault="009D624A">
      <w:pPr>
        <w:jc w:val="right"/>
      </w:pPr>
      <w:r>
        <w:rPr>
          <w:b/>
          <w:szCs w:val="24"/>
        </w:rPr>
        <w:t xml:space="preserve"> Комитет по управлению имуществом Миллеровского района</w:t>
      </w:r>
    </w:p>
    <w:p w:rsidR="009D624A" w:rsidRDefault="009D624A">
      <w:pPr>
        <w:jc w:val="both"/>
        <w:rPr>
          <w:szCs w:val="24"/>
        </w:rPr>
      </w:pPr>
    </w:p>
    <w:sectPr w:rsidR="009D624A">
      <w:pgSz w:w="16838" w:h="11906" w:orient="landscape"/>
      <w:pgMar w:top="567" w:right="1102"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D4735"/>
    <w:rsid w:val="00096094"/>
    <w:rsid w:val="000B33E0"/>
    <w:rsid w:val="000F6283"/>
    <w:rsid w:val="00240FEA"/>
    <w:rsid w:val="003439F1"/>
    <w:rsid w:val="00371257"/>
    <w:rsid w:val="003A5EE3"/>
    <w:rsid w:val="004A29CC"/>
    <w:rsid w:val="004A58BA"/>
    <w:rsid w:val="005142EC"/>
    <w:rsid w:val="0055248E"/>
    <w:rsid w:val="005D16B0"/>
    <w:rsid w:val="00650300"/>
    <w:rsid w:val="006B3E62"/>
    <w:rsid w:val="006E7035"/>
    <w:rsid w:val="008F3FCF"/>
    <w:rsid w:val="00915873"/>
    <w:rsid w:val="00980E0E"/>
    <w:rsid w:val="009D624A"/>
    <w:rsid w:val="00A5155C"/>
    <w:rsid w:val="00AD57A9"/>
    <w:rsid w:val="00BC1964"/>
    <w:rsid w:val="00E300C9"/>
    <w:rsid w:val="00E37676"/>
    <w:rsid w:val="00E555BB"/>
    <w:rsid w:val="00E75D96"/>
    <w:rsid w:val="00ED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57"/>
    <w:pPr>
      <w:suppressAutoHyphens/>
    </w:pPr>
    <w:rPr>
      <w:sz w:val="24"/>
      <w:lang w:eastAsia="zh-CN"/>
    </w:rPr>
  </w:style>
  <w:style w:type="paragraph" w:styleId="1">
    <w:name w:val="heading 1"/>
    <w:basedOn w:val="a"/>
    <w:next w:val="a"/>
    <w:qFormat/>
    <w:pPr>
      <w:keepNext/>
      <w:numPr>
        <w:numId w:val="1"/>
      </w:numPr>
      <w:outlineLvl w:val="0"/>
    </w:pPr>
    <w:rPr>
      <w:b/>
    </w:rPr>
  </w:style>
  <w:style w:type="paragraph" w:styleId="2">
    <w:name w:val="heading 2"/>
    <w:basedOn w:val="a"/>
    <w:next w:val="a"/>
    <w:qFormat/>
    <w:pPr>
      <w:keepNext/>
      <w:numPr>
        <w:ilvl w:val="1"/>
        <w:numId w:val="1"/>
      </w:numPr>
      <w:outlineLvl w:val="1"/>
    </w:pPr>
    <w:rPr>
      <w:sz w:val="28"/>
    </w:rPr>
  </w:style>
  <w:style w:type="paragraph" w:styleId="3">
    <w:name w:val="heading 3"/>
    <w:basedOn w:val="a"/>
    <w:next w:val="a"/>
    <w:qFormat/>
    <w:pPr>
      <w:keepNext/>
      <w:numPr>
        <w:ilvl w:val="2"/>
        <w:numId w:val="1"/>
      </w:numPr>
      <w:jc w:val="center"/>
      <w:outlineLvl w:val="2"/>
    </w:pPr>
    <w:rPr>
      <w:sz w:val="28"/>
    </w:rPr>
  </w:style>
  <w:style w:type="paragraph" w:styleId="4">
    <w:name w:val="heading 4"/>
    <w:basedOn w:val="a"/>
    <w:next w:val="a"/>
    <w:qFormat/>
    <w:pPr>
      <w:keepNext/>
      <w:numPr>
        <w:ilvl w:val="3"/>
        <w:numId w:val="1"/>
      </w:numPr>
      <w:jc w:val="both"/>
      <w:outlineLvl w:val="3"/>
    </w:pPr>
    <w:rPr>
      <w:b/>
    </w:rPr>
  </w:style>
  <w:style w:type="paragraph" w:styleId="5">
    <w:name w:val="heading 5"/>
    <w:basedOn w:val="a"/>
    <w:next w:val="a"/>
    <w:qFormat/>
    <w:pPr>
      <w:keepNext/>
      <w:numPr>
        <w:ilvl w:val="4"/>
        <w:numId w:val="1"/>
      </w:numPr>
      <w:jc w:val="center"/>
      <w:outlineLvl w:val="4"/>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val="0"/>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10">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21">
    <w:name w:val="Основной текст 2 Знак"/>
    <w:rPr>
      <w:sz w:val="24"/>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rPr>
      <w:b/>
    </w:rPr>
  </w:style>
  <w:style w:type="paragraph" w:styleId="a7">
    <w:name w:val="List"/>
    <w:basedOn w:val="a6"/>
    <w:rPr>
      <w:rFonts w:cs="Tahoma"/>
    </w:rPr>
  </w:style>
  <w:style w:type="paragraph" w:styleId="a8">
    <w:name w:val="caption"/>
    <w:basedOn w:val="a"/>
    <w:next w:val="a9"/>
    <w:qFormat/>
    <w:pPr>
      <w:jc w:val="center"/>
    </w:pPr>
  </w:style>
  <w:style w:type="paragraph" w:customStyle="1" w:styleId="22">
    <w:name w:val="Указатель2"/>
    <w:basedOn w:val="a"/>
    <w:pPr>
      <w:suppressLineNumbers/>
    </w:pPr>
    <w:rPr>
      <w:rFonts w:cs="Arial"/>
    </w:rPr>
  </w:style>
  <w:style w:type="paragraph" w:customStyle="1" w:styleId="11">
    <w:name w:val="Название1"/>
    <w:basedOn w:val="a"/>
    <w:pPr>
      <w:suppressLineNumbers/>
      <w:spacing w:before="120" w:after="120"/>
    </w:pPr>
    <w:rPr>
      <w:rFonts w:cs="Tahoma"/>
      <w:i/>
      <w:iCs/>
      <w:szCs w:val="24"/>
    </w:rPr>
  </w:style>
  <w:style w:type="paragraph" w:customStyle="1" w:styleId="12">
    <w:name w:val="Указатель1"/>
    <w:basedOn w:val="a"/>
    <w:pPr>
      <w:suppressLineNumbers/>
    </w:pPr>
    <w:rPr>
      <w:rFonts w:cs="Tahoma"/>
    </w:rPr>
  </w:style>
  <w:style w:type="paragraph" w:styleId="aa">
    <w:name w:val="Body Text Indent"/>
    <w:basedOn w:val="a"/>
    <w:pPr>
      <w:ind w:firstLine="993"/>
    </w:pPr>
    <w:rPr>
      <w:b/>
    </w:rPr>
  </w:style>
  <w:style w:type="paragraph" w:customStyle="1" w:styleId="210">
    <w:name w:val="Основной текст с отступом 21"/>
    <w:basedOn w:val="a"/>
    <w:pPr>
      <w:ind w:firstLine="851"/>
    </w:pPr>
    <w:rPr>
      <w:b/>
    </w:rPr>
  </w:style>
  <w:style w:type="paragraph" w:customStyle="1" w:styleId="211">
    <w:name w:val="Основной текст 21"/>
    <w:basedOn w:val="a"/>
    <w:pPr>
      <w:jc w:val="both"/>
    </w:pPr>
    <w:rPr>
      <w:b/>
    </w:rPr>
  </w:style>
  <w:style w:type="paragraph" w:customStyle="1" w:styleId="31">
    <w:name w:val="Основной текст 31"/>
    <w:basedOn w:val="a"/>
    <w:rPr>
      <w:sz w:val="28"/>
    </w:rPr>
  </w:style>
  <w:style w:type="paragraph" w:customStyle="1" w:styleId="13">
    <w:name w:val="Название объекта1"/>
    <w:basedOn w:val="a"/>
    <w:next w:val="a"/>
    <w:pPr>
      <w:jc w:val="center"/>
    </w:pPr>
    <w:rPr>
      <w:b/>
    </w:rPr>
  </w:style>
  <w:style w:type="paragraph" w:styleId="a9">
    <w:name w:val="Subtitle"/>
    <w:basedOn w:val="a5"/>
    <w:next w:val="a6"/>
    <w:qFormat/>
    <w:pPr>
      <w:jc w:val="center"/>
    </w:pPr>
    <w:rPr>
      <w:i/>
      <w:iCs/>
    </w:rPr>
  </w:style>
  <w:style w:type="paragraph" w:customStyle="1" w:styleId="310">
    <w:name w:val="Основной текст с отступом 31"/>
    <w:basedOn w:val="a"/>
    <w:pPr>
      <w:ind w:firstLine="720"/>
      <w:jc w:val="both"/>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rPr>
      <w:rFonts w:ascii="Tahoma" w:hAnsi="Tahoma" w:cs="Tahoma"/>
      <w:sz w:val="16"/>
      <w:szCs w:val="16"/>
      <w:lang/>
    </w:rPr>
  </w:style>
  <w:style w:type="paragraph" w:customStyle="1" w:styleId="220">
    <w:name w:val="Основной текст 22"/>
    <w:basedOn w:val="a"/>
    <w:pPr>
      <w:spacing w:after="120" w:line="480" w:lineRule="auto"/>
    </w:pPr>
    <w:rPr>
      <w:lang/>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BodyText2">
    <w:name w:val="Body Text 2"/>
    <w:basedOn w:val="a"/>
    <w:pPr>
      <w:suppressAutoHyphens w:val="0"/>
      <w:jc w:val="both"/>
    </w:pPr>
    <w:rPr>
      <w:sz w:val="18"/>
    </w:rPr>
  </w:style>
  <w:style w:type="paragraph" w:customStyle="1" w:styleId="ConsPlusNonformat">
    <w:name w:val="ConsPlusNonformat"/>
    <w:pPr>
      <w:suppressAutoHyphens/>
      <w:autoSpaceDE w:val="0"/>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6808</Words>
  <Characters>38812</Characters>
  <Application>Microsoft Office Word</Application>
  <DocSecurity>4</DocSecurity>
  <Lines>323</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45529</CharactersWithSpaces>
  <SharedDoc>false</SharedDoc>
  <HLinks>
    <vt:vector size="18" baseType="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Дело</cp:lastModifiedBy>
  <cp:revision>2</cp:revision>
  <cp:lastPrinted>2020-07-17T08:21:00Z</cp:lastPrinted>
  <dcterms:created xsi:type="dcterms:W3CDTF">2020-07-17T08:21:00Z</dcterms:created>
  <dcterms:modified xsi:type="dcterms:W3CDTF">2020-07-17T08:21:00Z</dcterms:modified>
</cp:coreProperties>
</file>