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8978B4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27 апреля 2022</w:t>
      </w:r>
      <w:r w:rsidR="009727C8">
        <w:rPr>
          <w:b/>
        </w:rPr>
        <w:t xml:space="preserve">           №    </w:t>
      </w:r>
      <w:r>
        <w:rPr>
          <w:b/>
        </w:rPr>
        <w:t>8</w:t>
      </w:r>
      <w:r w:rsidR="009727C8">
        <w:rPr>
          <w:b/>
        </w:rPr>
        <w:t xml:space="preserve">   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8978B4" w:rsidRPr="008978B4" w:rsidRDefault="008978B4" w:rsidP="008978B4">
      <w:pPr>
        <w:tabs>
          <w:tab w:val="left" w:pos="1110"/>
        </w:tabs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>О внесении изменений в Решение</w:t>
      </w:r>
    </w:p>
    <w:p w:rsidR="008978B4" w:rsidRPr="008978B4" w:rsidRDefault="008978B4" w:rsidP="008978B4">
      <w:pPr>
        <w:tabs>
          <w:tab w:val="left" w:pos="1110"/>
        </w:tabs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 xml:space="preserve">Собрания депутатов </w:t>
      </w:r>
      <w:proofErr w:type="spellStart"/>
      <w:r w:rsidRPr="008978B4">
        <w:rPr>
          <w:b/>
          <w:sz w:val="28"/>
          <w:szCs w:val="28"/>
        </w:rPr>
        <w:t>Дегтевского</w:t>
      </w:r>
      <w:proofErr w:type="spellEnd"/>
      <w:r w:rsidRPr="008978B4">
        <w:rPr>
          <w:b/>
          <w:sz w:val="28"/>
          <w:szCs w:val="28"/>
        </w:rPr>
        <w:t xml:space="preserve"> </w:t>
      </w:r>
    </w:p>
    <w:p w:rsidR="008978B4" w:rsidRPr="008978B4" w:rsidRDefault="008978B4" w:rsidP="008978B4">
      <w:pPr>
        <w:tabs>
          <w:tab w:val="left" w:pos="1110"/>
        </w:tabs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>сельского поселения от 30.11.2021 № 9</w:t>
      </w:r>
    </w:p>
    <w:p w:rsidR="008978B4" w:rsidRPr="008978B4" w:rsidRDefault="008978B4" w:rsidP="008978B4">
      <w:pPr>
        <w:tabs>
          <w:tab w:val="left" w:pos="1110"/>
        </w:tabs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 xml:space="preserve">«Об утверждении Положения </w:t>
      </w:r>
      <w:proofErr w:type="gramStart"/>
      <w:r w:rsidRPr="008978B4">
        <w:rPr>
          <w:b/>
          <w:sz w:val="28"/>
          <w:szCs w:val="28"/>
        </w:rPr>
        <w:t>о</w:t>
      </w:r>
      <w:proofErr w:type="gramEnd"/>
      <w:r w:rsidRPr="008978B4">
        <w:rPr>
          <w:b/>
          <w:sz w:val="28"/>
          <w:szCs w:val="28"/>
        </w:rPr>
        <w:t xml:space="preserve"> бюджетном</w:t>
      </w:r>
    </w:p>
    <w:p w:rsidR="008978B4" w:rsidRPr="008978B4" w:rsidRDefault="008978B4" w:rsidP="008978B4">
      <w:pPr>
        <w:tabs>
          <w:tab w:val="left" w:pos="1110"/>
        </w:tabs>
        <w:rPr>
          <w:b/>
          <w:sz w:val="28"/>
          <w:szCs w:val="28"/>
        </w:rPr>
      </w:pPr>
      <w:proofErr w:type="gramStart"/>
      <w:r w:rsidRPr="008978B4">
        <w:rPr>
          <w:b/>
          <w:sz w:val="28"/>
          <w:szCs w:val="28"/>
        </w:rPr>
        <w:t>процессе</w:t>
      </w:r>
      <w:proofErr w:type="gramEnd"/>
      <w:r w:rsidRPr="008978B4">
        <w:rPr>
          <w:b/>
          <w:sz w:val="28"/>
          <w:szCs w:val="28"/>
        </w:rPr>
        <w:t xml:space="preserve"> в </w:t>
      </w:r>
      <w:proofErr w:type="spellStart"/>
      <w:r w:rsidRPr="008978B4">
        <w:rPr>
          <w:b/>
          <w:sz w:val="28"/>
          <w:szCs w:val="28"/>
        </w:rPr>
        <w:t>Дегтевском</w:t>
      </w:r>
      <w:proofErr w:type="spellEnd"/>
      <w:r w:rsidRPr="008978B4">
        <w:rPr>
          <w:b/>
          <w:sz w:val="28"/>
          <w:szCs w:val="28"/>
        </w:rPr>
        <w:t xml:space="preserve"> сельском </w:t>
      </w:r>
    </w:p>
    <w:p w:rsidR="009727C8" w:rsidRDefault="008978B4" w:rsidP="008978B4">
      <w:pPr>
        <w:rPr>
          <w:b/>
          <w:sz w:val="28"/>
          <w:szCs w:val="28"/>
        </w:rPr>
      </w:pPr>
      <w:proofErr w:type="gramStart"/>
      <w:r w:rsidRPr="008978B4">
        <w:rPr>
          <w:b/>
          <w:sz w:val="28"/>
          <w:szCs w:val="28"/>
        </w:rPr>
        <w:t>поселении</w:t>
      </w:r>
      <w:proofErr w:type="gramEnd"/>
      <w:r w:rsidRPr="008978B4">
        <w:rPr>
          <w:b/>
          <w:sz w:val="28"/>
          <w:szCs w:val="28"/>
        </w:rPr>
        <w:t xml:space="preserve"> Миллеровского района»</w:t>
      </w:r>
    </w:p>
    <w:p w:rsidR="008978B4" w:rsidRDefault="008978B4" w:rsidP="009727C8">
      <w:pPr>
        <w:rPr>
          <w:b/>
          <w:sz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</w:t>
      </w:r>
      <w:r w:rsidR="008978B4">
        <w:rPr>
          <w:b/>
          <w:sz w:val="28"/>
        </w:rPr>
        <w:t>27</w:t>
      </w:r>
      <w:r w:rsidRPr="009727C8">
        <w:rPr>
          <w:b/>
          <w:sz w:val="28"/>
        </w:rPr>
        <w:t xml:space="preserve">» </w:t>
      </w:r>
      <w:r w:rsidR="008978B4">
        <w:rPr>
          <w:b/>
          <w:sz w:val="28"/>
        </w:rPr>
        <w:t>апреля</w:t>
      </w:r>
      <w:r w:rsidRPr="009727C8">
        <w:rPr>
          <w:b/>
          <w:sz w:val="28"/>
        </w:rPr>
        <w:t xml:space="preserve"> 202</w:t>
      </w:r>
      <w:r w:rsidR="008978B4">
        <w:rPr>
          <w:b/>
          <w:sz w:val="28"/>
        </w:rPr>
        <w:t>2</w:t>
      </w:r>
      <w:r w:rsidRPr="009727C8">
        <w:rPr>
          <w:b/>
          <w:sz w:val="28"/>
        </w:rPr>
        <w:t xml:space="preserve">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8978B4" w:rsidP="008978B4">
      <w:pPr>
        <w:spacing w:line="360" w:lineRule="auto"/>
        <w:ind w:right="-386" w:firstLine="708"/>
        <w:contextualSpacing/>
        <w:jc w:val="both"/>
      </w:pPr>
      <w:r w:rsidRPr="0040257F">
        <w:rPr>
          <w:rFonts w:eastAsia="Calibri"/>
          <w:sz w:val="28"/>
          <w:szCs w:val="28"/>
        </w:rPr>
        <w:t>В соответствии с Бюджетным кодексом Российской Федерации, Областным законом Ростовской области от 03.08.2007 № 743-ЗС «О бюджетном процессе в Ростовской области»</w:t>
      </w:r>
      <w:r w:rsidRPr="0040257F">
        <w:rPr>
          <w:sz w:val="28"/>
          <w:szCs w:val="28"/>
        </w:rPr>
        <w:t>, Собр</w:t>
      </w:r>
      <w:r w:rsidRPr="0040257F">
        <w:rPr>
          <w:sz w:val="28"/>
          <w:szCs w:val="28"/>
        </w:rPr>
        <w:t>а</w:t>
      </w:r>
      <w:r w:rsidRPr="0040257F">
        <w:rPr>
          <w:sz w:val="28"/>
          <w:szCs w:val="28"/>
        </w:rPr>
        <w:t>ние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поселения:</w:t>
      </w:r>
      <w:r w:rsidR="009727C8" w:rsidRPr="009727C8">
        <w:t xml:space="preserve"> </w:t>
      </w:r>
    </w:p>
    <w:p w:rsidR="009727C8" w:rsidRPr="009727C8" w:rsidRDefault="009727C8" w:rsidP="00B12F3B">
      <w:pPr>
        <w:spacing w:line="360" w:lineRule="auto"/>
        <w:ind w:right="-386"/>
        <w:contextualSpacing/>
      </w:pPr>
    </w:p>
    <w:p w:rsidR="009727C8" w:rsidRPr="008978B4" w:rsidRDefault="009727C8" w:rsidP="009727C8">
      <w:pPr>
        <w:spacing w:line="360" w:lineRule="auto"/>
        <w:ind w:right="-386"/>
        <w:contextualSpacing/>
        <w:jc w:val="center"/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>РЕШИЛО:</w:t>
      </w:r>
    </w:p>
    <w:p w:rsidR="008978B4" w:rsidRPr="008978B4" w:rsidRDefault="008978B4" w:rsidP="008978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78B4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от 30.11.2021 № 9</w:t>
      </w:r>
      <w:r w:rsidRPr="008978B4">
        <w:rPr>
          <w:b/>
          <w:sz w:val="28"/>
          <w:szCs w:val="28"/>
        </w:rPr>
        <w:t xml:space="preserve"> </w:t>
      </w:r>
      <w:r w:rsidRPr="008978B4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8978B4">
        <w:rPr>
          <w:sz w:val="28"/>
          <w:szCs w:val="28"/>
        </w:rPr>
        <w:t>Дегтевском</w:t>
      </w:r>
      <w:proofErr w:type="spellEnd"/>
      <w:r w:rsidRPr="008978B4">
        <w:rPr>
          <w:sz w:val="28"/>
          <w:szCs w:val="28"/>
        </w:rPr>
        <w:t xml:space="preserve"> сельском поселении Миллеровского района» следующее изменение:</w:t>
      </w:r>
    </w:p>
    <w:p w:rsidR="008978B4" w:rsidRPr="008978B4" w:rsidRDefault="008978B4" w:rsidP="00897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78B4">
        <w:rPr>
          <w:sz w:val="28"/>
          <w:szCs w:val="28"/>
        </w:rPr>
        <w:t>1.1. Часть 4 статьи 32 дополнить абзацем следующего содержания:</w:t>
      </w:r>
    </w:p>
    <w:p w:rsidR="008978B4" w:rsidRPr="008978B4" w:rsidRDefault="008978B4" w:rsidP="008978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978B4">
        <w:rPr>
          <w:sz w:val="28"/>
          <w:szCs w:val="28"/>
        </w:rPr>
        <w:t xml:space="preserve">«Увеличение бюджетных ассигнований в соответствии с пунктами 1-2 части 2 статьи 34.1 настоящего Решения может осуществляться путем внесения изменений в сводную бюджетную роспись без внесения изменений в решение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 на основании решений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с превышением общего объема расходов, утвержденных</w:t>
      </w:r>
      <w:proofErr w:type="gramEnd"/>
      <w:r w:rsidRPr="008978B4">
        <w:rPr>
          <w:sz w:val="28"/>
          <w:szCs w:val="28"/>
        </w:rPr>
        <w:t xml:space="preserve"> решением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</w:t>
      </w:r>
      <w:r w:rsidRPr="008978B4">
        <w:rPr>
          <w:sz w:val="28"/>
          <w:szCs w:val="28"/>
        </w:rPr>
        <w:lastRenderedPageBreak/>
        <w:t>сельского поселения Миллеровского района на текущий финансовый год и плановый период</w:t>
      </w:r>
      <w:proofErr w:type="gramStart"/>
      <w:r w:rsidRPr="008978B4">
        <w:rPr>
          <w:sz w:val="28"/>
          <w:szCs w:val="28"/>
        </w:rPr>
        <w:t>.».</w:t>
      </w:r>
      <w:proofErr w:type="gramEnd"/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>1.2. Дополнить статьей 34.1 следующего содержания: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78B4">
        <w:rPr>
          <w:sz w:val="28"/>
          <w:szCs w:val="28"/>
        </w:rPr>
        <w:t>«Статья 34.1.</w:t>
      </w:r>
      <w:r w:rsidRPr="008978B4">
        <w:rPr>
          <w:b/>
          <w:sz w:val="28"/>
          <w:szCs w:val="28"/>
        </w:rPr>
        <w:t xml:space="preserve"> Особенности использования остатков средств бюджета </w:t>
      </w:r>
      <w:proofErr w:type="spellStart"/>
      <w:r w:rsidRPr="008978B4">
        <w:rPr>
          <w:b/>
          <w:sz w:val="28"/>
          <w:szCs w:val="28"/>
        </w:rPr>
        <w:t>Дегтевского</w:t>
      </w:r>
      <w:proofErr w:type="spellEnd"/>
      <w:r w:rsidRPr="008978B4">
        <w:rPr>
          <w:b/>
          <w:sz w:val="28"/>
          <w:szCs w:val="28"/>
        </w:rPr>
        <w:t xml:space="preserve"> сельского поселения Миллеровского района</w:t>
      </w:r>
    </w:p>
    <w:p w:rsidR="008978B4" w:rsidRPr="008978B4" w:rsidRDefault="008978B4" w:rsidP="00897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1. Остатки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2. </w:t>
      </w:r>
      <w:proofErr w:type="gramStart"/>
      <w:r w:rsidRPr="008978B4">
        <w:rPr>
          <w:sz w:val="28"/>
          <w:szCs w:val="28"/>
        </w:rPr>
        <w:t xml:space="preserve">Остатки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Миллеровского района в отчетном финансовом году, и суммой увеличения бюджетных ассигнований, предусмотренных абзацами вторым  части 3 статьи 96 Бюджетного кодекса Российской Федерации, направляются на:</w:t>
      </w:r>
      <w:proofErr w:type="gramEnd"/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1) увеличение ассигнований резервного фонда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– в объеме, не превышающем остатка неиспользованных бюджетных ассигнований резервного фонда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на начало текущего финансового года;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2) </w:t>
      </w:r>
      <w:proofErr w:type="spellStart"/>
      <w:r w:rsidRPr="008978B4">
        <w:rPr>
          <w:sz w:val="28"/>
          <w:szCs w:val="28"/>
        </w:rPr>
        <w:t>софинансирование</w:t>
      </w:r>
      <w:proofErr w:type="spellEnd"/>
      <w:r w:rsidRPr="008978B4">
        <w:rPr>
          <w:sz w:val="28"/>
          <w:szCs w:val="28"/>
        </w:rPr>
        <w:t xml:space="preserve"> расходных обязательств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</w:t>
      </w:r>
      <w:proofErr w:type="spellStart"/>
      <w:r w:rsidRPr="008978B4">
        <w:rPr>
          <w:sz w:val="28"/>
          <w:szCs w:val="28"/>
        </w:rPr>
        <w:t>софинансирования</w:t>
      </w:r>
      <w:proofErr w:type="spellEnd"/>
      <w:r w:rsidRPr="008978B4">
        <w:rPr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>3) сокращение заимствований;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4) финансовое обеспечение расходных обязательств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в соответствии с решением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период, за исключением случаев, предусмотренных пунктами 1-3 настоящей части.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Использование остатков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</w:t>
      </w:r>
      <w:proofErr w:type="gramStart"/>
      <w:r w:rsidRPr="008978B4">
        <w:rPr>
          <w:sz w:val="28"/>
          <w:szCs w:val="28"/>
        </w:rPr>
        <w:t>.».</w:t>
      </w:r>
      <w:proofErr w:type="gramEnd"/>
    </w:p>
    <w:p w:rsidR="008978B4" w:rsidRPr="008978B4" w:rsidRDefault="008978B4" w:rsidP="008978B4">
      <w:pPr>
        <w:ind w:firstLine="720"/>
        <w:jc w:val="both"/>
        <w:rPr>
          <w:sz w:val="28"/>
          <w:szCs w:val="28"/>
        </w:rPr>
      </w:pPr>
      <w:r w:rsidRPr="008978B4">
        <w:rPr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8978B4" w:rsidRPr="008978B4" w:rsidRDefault="008978B4" w:rsidP="008978B4">
      <w:pPr>
        <w:ind w:firstLine="720"/>
        <w:jc w:val="both"/>
        <w:rPr>
          <w:sz w:val="28"/>
          <w:szCs w:val="28"/>
        </w:rPr>
      </w:pPr>
      <w:r w:rsidRPr="008978B4">
        <w:rPr>
          <w:sz w:val="28"/>
          <w:szCs w:val="28"/>
        </w:rPr>
        <w:lastRenderedPageBreak/>
        <w:t xml:space="preserve">3.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опубликовать настоящее Решение и </w:t>
      </w:r>
      <w:proofErr w:type="gramStart"/>
      <w:r w:rsidRPr="008978B4">
        <w:rPr>
          <w:sz w:val="28"/>
          <w:szCs w:val="28"/>
        </w:rPr>
        <w:t>разместить его</w:t>
      </w:r>
      <w:proofErr w:type="gramEnd"/>
      <w:r w:rsidRPr="008978B4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поселения.</w:t>
      </w:r>
    </w:p>
    <w:p w:rsidR="008978B4" w:rsidRPr="008978B4" w:rsidRDefault="008978B4" w:rsidP="008978B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8978B4">
        <w:rPr>
          <w:sz w:val="28"/>
          <w:szCs w:val="28"/>
        </w:rPr>
        <w:tab/>
        <w:t xml:space="preserve">4. </w:t>
      </w:r>
      <w:proofErr w:type="gramStart"/>
      <w:r w:rsidRPr="008978B4">
        <w:rPr>
          <w:sz w:val="28"/>
          <w:szCs w:val="28"/>
        </w:rPr>
        <w:t>Контроль за</w:t>
      </w:r>
      <w:proofErr w:type="gramEnd"/>
      <w:r w:rsidRPr="008978B4">
        <w:rPr>
          <w:sz w:val="28"/>
          <w:szCs w:val="28"/>
        </w:rPr>
        <w:t xml:space="preserve"> исполнением настоящего Решения возложить на председателя комиссии по экономической реформе, бюджету, налогам и муниципальной собственности – </w:t>
      </w:r>
      <w:proofErr w:type="spellStart"/>
      <w:r w:rsidRPr="008978B4">
        <w:rPr>
          <w:sz w:val="28"/>
          <w:szCs w:val="28"/>
        </w:rPr>
        <w:t>Мондик</w:t>
      </w:r>
      <w:proofErr w:type="spellEnd"/>
      <w:r w:rsidRPr="008978B4">
        <w:rPr>
          <w:sz w:val="28"/>
          <w:szCs w:val="28"/>
        </w:rPr>
        <w:t xml:space="preserve"> М.Н. </w:t>
      </w:r>
    </w:p>
    <w:p w:rsidR="008978B4" w:rsidRPr="008978B4" w:rsidRDefault="008978B4" w:rsidP="008978B4">
      <w:pPr>
        <w:jc w:val="both"/>
        <w:rPr>
          <w:sz w:val="28"/>
          <w:szCs w:val="28"/>
        </w:rPr>
      </w:pPr>
    </w:p>
    <w:p w:rsidR="008978B4" w:rsidRPr="008978B4" w:rsidRDefault="008978B4" w:rsidP="008978B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8978B4" w:rsidRPr="008978B4" w:rsidRDefault="008978B4" w:rsidP="008978B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8978B4" w:rsidRPr="008978B4" w:rsidRDefault="008978B4" w:rsidP="008978B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8978B4" w:rsidRPr="008978B4" w:rsidRDefault="008978B4" w:rsidP="008978B4">
      <w:pPr>
        <w:tabs>
          <w:tab w:val="left" w:pos="1110"/>
        </w:tabs>
        <w:jc w:val="both"/>
        <w:rPr>
          <w:b/>
          <w:sz w:val="28"/>
          <w:szCs w:val="28"/>
        </w:rPr>
      </w:pPr>
    </w:p>
    <w:p w:rsidR="008978B4" w:rsidRPr="008978B4" w:rsidRDefault="008978B4" w:rsidP="008978B4">
      <w:pPr>
        <w:rPr>
          <w:rFonts w:eastAsia="Calibri"/>
          <w:sz w:val="28"/>
          <w:szCs w:val="28"/>
          <w:lang w:eastAsia="en-US"/>
        </w:rPr>
      </w:pPr>
      <w:r w:rsidRPr="008978B4">
        <w:rPr>
          <w:rFonts w:eastAsia="Calibri"/>
          <w:sz w:val="28"/>
          <w:szCs w:val="28"/>
          <w:lang w:eastAsia="en-US"/>
        </w:rPr>
        <w:t xml:space="preserve">Председатель Собрания депутатов – глава </w:t>
      </w:r>
    </w:p>
    <w:p w:rsidR="008978B4" w:rsidRPr="008978B4" w:rsidRDefault="008978B4" w:rsidP="008978B4">
      <w:pPr>
        <w:rPr>
          <w:rFonts w:eastAsia="Calibri"/>
          <w:sz w:val="28"/>
          <w:szCs w:val="28"/>
          <w:lang w:eastAsia="en-US"/>
        </w:rPr>
      </w:pPr>
      <w:proofErr w:type="spellStart"/>
      <w:r w:rsidRPr="008978B4">
        <w:rPr>
          <w:rFonts w:eastAsia="Calibri"/>
          <w:sz w:val="28"/>
          <w:szCs w:val="28"/>
          <w:lang w:eastAsia="en-US"/>
        </w:rPr>
        <w:t>Дегтевского</w:t>
      </w:r>
      <w:proofErr w:type="spellEnd"/>
      <w:r w:rsidRPr="008978B4">
        <w:rPr>
          <w:rFonts w:eastAsia="Calibri"/>
          <w:sz w:val="28"/>
          <w:szCs w:val="28"/>
          <w:lang w:eastAsia="en-US"/>
        </w:rPr>
        <w:t xml:space="preserve"> сельского поселения                          __________  </w:t>
      </w:r>
      <w:proofErr w:type="spellStart"/>
      <w:r w:rsidRPr="008978B4">
        <w:rPr>
          <w:rFonts w:eastAsia="Calibri"/>
          <w:sz w:val="28"/>
          <w:szCs w:val="28"/>
          <w:lang w:eastAsia="en-US"/>
        </w:rPr>
        <w:t>В.Н.Быкадоров</w:t>
      </w:r>
      <w:proofErr w:type="spellEnd"/>
    </w:p>
    <w:p w:rsidR="008978B4" w:rsidRPr="008978B4" w:rsidRDefault="008978B4" w:rsidP="008978B4">
      <w:pPr>
        <w:rPr>
          <w:b/>
          <w:sz w:val="28"/>
          <w:szCs w:val="28"/>
        </w:rPr>
      </w:pPr>
    </w:p>
    <w:p w:rsidR="008978B4" w:rsidRPr="008978B4" w:rsidRDefault="008978B4" w:rsidP="008978B4">
      <w:pPr>
        <w:rPr>
          <w:b/>
          <w:sz w:val="28"/>
          <w:szCs w:val="28"/>
        </w:rPr>
      </w:pPr>
    </w:p>
    <w:p w:rsidR="008978B4" w:rsidRPr="008978B4" w:rsidRDefault="008978B4" w:rsidP="008978B4">
      <w:pPr>
        <w:rPr>
          <w:b/>
          <w:sz w:val="28"/>
          <w:szCs w:val="28"/>
        </w:rPr>
      </w:pPr>
    </w:p>
    <w:p w:rsidR="008978B4" w:rsidRPr="008978B4" w:rsidRDefault="008978B4" w:rsidP="008978B4">
      <w:pPr>
        <w:rPr>
          <w:b/>
          <w:sz w:val="28"/>
          <w:szCs w:val="28"/>
        </w:rPr>
      </w:pPr>
    </w:p>
    <w:p w:rsidR="008978B4" w:rsidRPr="008978B4" w:rsidRDefault="008978B4" w:rsidP="008978B4">
      <w:pPr>
        <w:rPr>
          <w:b/>
          <w:sz w:val="28"/>
          <w:szCs w:val="28"/>
        </w:rPr>
      </w:pPr>
    </w:p>
    <w:p w:rsidR="008978B4" w:rsidRPr="008978B4" w:rsidRDefault="008978B4" w:rsidP="008978B4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8978B4">
        <w:rPr>
          <w:sz w:val="28"/>
          <w:szCs w:val="28"/>
          <w:lang w:eastAsia="x-none"/>
        </w:rPr>
        <w:t>сл. Дегтево</w:t>
      </w:r>
    </w:p>
    <w:p w:rsidR="008978B4" w:rsidRPr="008978B4" w:rsidRDefault="008978B4" w:rsidP="008978B4">
      <w:pPr>
        <w:rPr>
          <w:sz w:val="28"/>
          <w:szCs w:val="28"/>
        </w:rPr>
      </w:pPr>
      <w:r w:rsidRPr="008978B4">
        <w:rPr>
          <w:sz w:val="28"/>
          <w:szCs w:val="28"/>
        </w:rPr>
        <w:t>«27» апреля 2022 года</w:t>
      </w:r>
    </w:p>
    <w:p w:rsidR="008978B4" w:rsidRPr="008978B4" w:rsidRDefault="008978B4" w:rsidP="008978B4">
      <w:pPr>
        <w:rPr>
          <w:sz w:val="28"/>
          <w:szCs w:val="28"/>
        </w:rPr>
      </w:pPr>
      <w:r w:rsidRPr="008978B4">
        <w:rPr>
          <w:sz w:val="28"/>
          <w:szCs w:val="28"/>
        </w:rPr>
        <w:t xml:space="preserve"> № 30</w:t>
      </w:r>
      <w:r w:rsidRPr="008978B4">
        <w:rPr>
          <w:sz w:val="28"/>
          <w:szCs w:val="28"/>
        </w:rPr>
        <w:tab/>
      </w: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9727C8" w:rsidRDefault="009727C8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Default="008978B4" w:rsidP="009727C8">
      <w:pPr>
        <w:spacing w:line="360" w:lineRule="auto"/>
        <w:rPr>
          <w:b/>
          <w:sz w:val="28"/>
          <w:szCs w:val="28"/>
        </w:rPr>
      </w:pPr>
    </w:p>
    <w:p w:rsidR="008978B4" w:rsidRPr="008978B4" w:rsidRDefault="008978B4" w:rsidP="008978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>Пояснительная записка</w:t>
      </w:r>
    </w:p>
    <w:p w:rsidR="008978B4" w:rsidRPr="008978B4" w:rsidRDefault="008978B4" w:rsidP="008978B4">
      <w:pPr>
        <w:widowControl w:val="0"/>
        <w:tabs>
          <w:tab w:val="left" w:pos="567"/>
          <w:tab w:val="left" w:pos="993"/>
        </w:tabs>
        <w:spacing w:after="120"/>
        <w:jc w:val="center"/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 xml:space="preserve">к решению «О внесении изменений в Решение Собрания депутатов </w:t>
      </w:r>
      <w:proofErr w:type="spellStart"/>
      <w:r w:rsidRPr="008978B4">
        <w:rPr>
          <w:b/>
          <w:sz w:val="28"/>
          <w:szCs w:val="28"/>
        </w:rPr>
        <w:t>Дегтевского</w:t>
      </w:r>
      <w:proofErr w:type="spellEnd"/>
      <w:r w:rsidRPr="008978B4">
        <w:rPr>
          <w:b/>
          <w:sz w:val="28"/>
          <w:szCs w:val="28"/>
        </w:rPr>
        <w:t xml:space="preserve"> сельского поселения от 30.11.2021 № 9 «Об утверждении Положения о бюджетном процессе в </w:t>
      </w:r>
      <w:proofErr w:type="spellStart"/>
      <w:r w:rsidRPr="008978B4">
        <w:rPr>
          <w:b/>
          <w:sz w:val="28"/>
          <w:szCs w:val="28"/>
        </w:rPr>
        <w:t>Дегтевском</w:t>
      </w:r>
      <w:proofErr w:type="spellEnd"/>
      <w:r w:rsidRPr="008978B4">
        <w:rPr>
          <w:b/>
          <w:sz w:val="28"/>
          <w:szCs w:val="28"/>
        </w:rPr>
        <w:t xml:space="preserve"> сельском поселении Миллеровском районе»</w:t>
      </w:r>
      <w:r w:rsidRPr="008978B4">
        <w:rPr>
          <w:b/>
          <w:bCs/>
          <w:sz w:val="28"/>
          <w:szCs w:val="28"/>
        </w:rPr>
        <w:t xml:space="preserve"> </w:t>
      </w:r>
    </w:p>
    <w:p w:rsidR="008978B4" w:rsidRDefault="008978B4" w:rsidP="008978B4">
      <w:pPr>
        <w:spacing w:line="360" w:lineRule="auto"/>
        <w:jc w:val="center"/>
        <w:rPr>
          <w:b/>
          <w:sz w:val="28"/>
          <w:szCs w:val="28"/>
        </w:rPr>
      </w:pPr>
      <w:r w:rsidRPr="008978B4">
        <w:rPr>
          <w:b/>
          <w:sz w:val="28"/>
          <w:szCs w:val="28"/>
        </w:rPr>
        <w:t>(далее – Решение</w:t>
      </w:r>
      <w:r>
        <w:rPr>
          <w:b/>
          <w:sz w:val="28"/>
          <w:szCs w:val="28"/>
        </w:rPr>
        <w:t>)</w:t>
      </w:r>
    </w:p>
    <w:p w:rsidR="008978B4" w:rsidRDefault="008978B4" w:rsidP="008978B4">
      <w:pPr>
        <w:spacing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Бюджетным кодексом Российской Федерации, Областным законом Ростовской области от 03.08.2007 № 743-ЗС «О бюджетном процессе в Ростовской области», </w:t>
      </w:r>
      <w:r w:rsidRPr="00F13A7E">
        <w:rPr>
          <w:b/>
          <w:sz w:val="28"/>
          <w:szCs w:val="28"/>
        </w:rPr>
        <w:t>в Решени</w:t>
      </w:r>
      <w:r>
        <w:rPr>
          <w:b/>
          <w:sz w:val="28"/>
          <w:szCs w:val="28"/>
        </w:rPr>
        <w:t xml:space="preserve">е </w:t>
      </w:r>
      <w:r w:rsidRPr="00F13A7E">
        <w:rPr>
          <w:b/>
          <w:sz w:val="28"/>
          <w:szCs w:val="28"/>
        </w:rPr>
        <w:t>предлагается внести следующее изменение:</w:t>
      </w:r>
    </w:p>
    <w:p w:rsidR="008978B4" w:rsidRDefault="008978B4" w:rsidP="008978B4">
      <w:pPr>
        <w:spacing w:line="360" w:lineRule="auto"/>
        <w:rPr>
          <w:b/>
          <w:sz w:val="28"/>
          <w:szCs w:val="28"/>
        </w:rPr>
      </w:pPr>
    </w:p>
    <w:p w:rsidR="008978B4" w:rsidRPr="008978B4" w:rsidRDefault="008978B4" w:rsidP="008978B4">
      <w:pPr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          </w:t>
      </w:r>
      <w:r w:rsidRPr="008978B4">
        <w:rPr>
          <w:b/>
          <w:sz w:val="28"/>
          <w:szCs w:val="28"/>
        </w:rPr>
        <w:t>Часть 4 статьи 32</w:t>
      </w:r>
      <w:r w:rsidRPr="008978B4">
        <w:rPr>
          <w:b/>
          <w:bCs/>
          <w:sz w:val="28"/>
          <w:szCs w:val="28"/>
        </w:rPr>
        <w:t xml:space="preserve"> «Сводная бюджетная роспись бюджета</w:t>
      </w:r>
      <w:r w:rsidRPr="008978B4">
        <w:rPr>
          <w:b/>
          <w:sz w:val="28"/>
          <w:szCs w:val="28"/>
        </w:rPr>
        <w:t xml:space="preserve"> </w:t>
      </w:r>
      <w:proofErr w:type="spellStart"/>
      <w:r w:rsidRPr="008978B4">
        <w:rPr>
          <w:b/>
          <w:sz w:val="28"/>
          <w:szCs w:val="28"/>
        </w:rPr>
        <w:t>Дегтевского</w:t>
      </w:r>
      <w:proofErr w:type="spellEnd"/>
      <w:r w:rsidRPr="008978B4">
        <w:rPr>
          <w:b/>
          <w:sz w:val="28"/>
          <w:szCs w:val="28"/>
        </w:rPr>
        <w:t xml:space="preserve"> сельского поселения</w:t>
      </w:r>
      <w:r w:rsidRPr="008978B4">
        <w:rPr>
          <w:b/>
          <w:bCs/>
          <w:sz w:val="28"/>
          <w:szCs w:val="28"/>
        </w:rPr>
        <w:t xml:space="preserve"> Миллеровского района» </w:t>
      </w:r>
      <w:r w:rsidRPr="008978B4">
        <w:rPr>
          <w:sz w:val="28"/>
          <w:szCs w:val="28"/>
        </w:rPr>
        <w:t xml:space="preserve"> </w:t>
      </w:r>
      <w:r w:rsidRPr="008978B4">
        <w:rPr>
          <w:i/>
          <w:sz w:val="28"/>
          <w:szCs w:val="28"/>
        </w:rPr>
        <w:t>дополнить абзацем следующего содержания</w:t>
      </w:r>
      <w:r w:rsidRPr="008978B4">
        <w:rPr>
          <w:sz w:val="28"/>
          <w:szCs w:val="28"/>
        </w:rPr>
        <w:t>:</w:t>
      </w:r>
    </w:p>
    <w:p w:rsidR="008978B4" w:rsidRPr="008978B4" w:rsidRDefault="008978B4" w:rsidP="00897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   </w:t>
      </w:r>
      <w:proofErr w:type="gramStart"/>
      <w:r w:rsidRPr="008978B4">
        <w:rPr>
          <w:sz w:val="28"/>
          <w:szCs w:val="28"/>
        </w:rPr>
        <w:t xml:space="preserve">«Увеличение бюджетных ассигнований в соответствии с пунктами 1-2 части 2 статьи 34.1 настоящего Решения может осуществляться путем внесения изменений в сводную бюджетную роспись без внесения изменений в решение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 на основании решений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с превышением общего объема расходов, утвержденных</w:t>
      </w:r>
      <w:proofErr w:type="gramEnd"/>
      <w:r w:rsidRPr="008978B4">
        <w:rPr>
          <w:sz w:val="28"/>
          <w:szCs w:val="28"/>
        </w:rPr>
        <w:t xml:space="preserve"> решением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</w:t>
      </w:r>
      <w:proofErr w:type="gramStart"/>
      <w:r w:rsidRPr="008978B4">
        <w:rPr>
          <w:sz w:val="28"/>
          <w:szCs w:val="28"/>
        </w:rPr>
        <w:t>.».</w:t>
      </w:r>
      <w:proofErr w:type="gramEnd"/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Дополнить </w:t>
      </w:r>
      <w:r w:rsidRPr="008978B4">
        <w:rPr>
          <w:b/>
          <w:sz w:val="28"/>
          <w:szCs w:val="28"/>
        </w:rPr>
        <w:t>статьей 34.1</w:t>
      </w:r>
      <w:r w:rsidRPr="008978B4">
        <w:rPr>
          <w:sz w:val="28"/>
          <w:szCs w:val="28"/>
        </w:rPr>
        <w:t xml:space="preserve"> следующего содержания: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78B4">
        <w:rPr>
          <w:sz w:val="28"/>
          <w:szCs w:val="28"/>
        </w:rPr>
        <w:t>«Статья 34.1.</w:t>
      </w:r>
      <w:r w:rsidRPr="008978B4">
        <w:rPr>
          <w:b/>
          <w:sz w:val="28"/>
          <w:szCs w:val="28"/>
        </w:rPr>
        <w:t xml:space="preserve"> Особенности использования остатков средств бюджета </w:t>
      </w:r>
      <w:proofErr w:type="spellStart"/>
      <w:r w:rsidRPr="008978B4">
        <w:rPr>
          <w:b/>
          <w:sz w:val="28"/>
          <w:szCs w:val="28"/>
        </w:rPr>
        <w:t>Дегтевского</w:t>
      </w:r>
      <w:proofErr w:type="spellEnd"/>
      <w:r w:rsidRPr="008978B4">
        <w:rPr>
          <w:b/>
          <w:sz w:val="28"/>
          <w:szCs w:val="28"/>
        </w:rPr>
        <w:t xml:space="preserve"> сельского поселения Миллеровского района</w:t>
      </w:r>
    </w:p>
    <w:p w:rsidR="008978B4" w:rsidRPr="008978B4" w:rsidRDefault="008978B4" w:rsidP="008978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1. Остатки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вторым части 3 статьи 96 Бюджетного кодекса Российской Федерации.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2. </w:t>
      </w:r>
      <w:proofErr w:type="gramStart"/>
      <w:r w:rsidRPr="008978B4">
        <w:rPr>
          <w:sz w:val="28"/>
          <w:szCs w:val="28"/>
        </w:rPr>
        <w:t xml:space="preserve">Остатки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Миллеровского района в отчетном финансовом году, и суммой увеличения бюджетных ассигнований, предусмотренных абзацами вторым  части 3 статьи 96 Бюджетного кодекса Российской Федерации, направляются на:</w:t>
      </w:r>
      <w:proofErr w:type="gramEnd"/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lastRenderedPageBreak/>
        <w:t xml:space="preserve">1) увеличение ассигнований резервного фонда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– в объеме, не превышающем остатка неиспользованных бюджетных ассигнований резервного фонда Администрации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на начало текущего финансового года;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2) </w:t>
      </w:r>
      <w:proofErr w:type="spellStart"/>
      <w:r w:rsidRPr="008978B4">
        <w:rPr>
          <w:sz w:val="28"/>
          <w:szCs w:val="28"/>
        </w:rPr>
        <w:t>софинансирование</w:t>
      </w:r>
      <w:proofErr w:type="spellEnd"/>
      <w:r w:rsidRPr="008978B4">
        <w:rPr>
          <w:sz w:val="28"/>
          <w:szCs w:val="28"/>
        </w:rPr>
        <w:t xml:space="preserve"> расходных обязательств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– в объеме бюджетных ассигнований, предусмотренных с учетом предельного уровня </w:t>
      </w:r>
      <w:proofErr w:type="spellStart"/>
      <w:r w:rsidRPr="008978B4">
        <w:rPr>
          <w:sz w:val="28"/>
          <w:szCs w:val="28"/>
        </w:rPr>
        <w:t>софинансирования</w:t>
      </w:r>
      <w:proofErr w:type="spellEnd"/>
      <w:r w:rsidRPr="008978B4">
        <w:rPr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>3) сокращение заимствований;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4) финансовое обеспечение расходных обязательств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в соответствии с решением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период, за исключением случаев, предусмотренных пунктами 1-3 настоящей части.</w:t>
      </w:r>
    </w:p>
    <w:p w:rsidR="008978B4" w:rsidRPr="008978B4" w:rsidRDefault="008978B4" w:rsidP="00897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4">
        <w:rPr>
          <w:sz w:val="28"/>
          <w:szCs w:val="28"/>
        </w:rPr>
        <w:t xml:space="preserve">Использование остатков средств бюджета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начало текущего финансового года в соответствии с пунктами 3 и 4 настоящей части осуществляется путем внесения изменений в решение Собрания депутатов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о бюджете </w:t>
      </w: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Миллеровского района на текущий финансовый год и плановый период</w:t>
      </w:r>
      <w:proofErr w:type="gramStart"/>
      <w:r w:rsidRPr="008978B4">
        <w:rPr>
          <w:sz w:val="28"/>
          <w:szCs w:val="28"/>
        </w:rPr>
        <w:t>.».</w:t>
      </w:r>
      <w:proofErr w:type="gramEnd"/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Cs w:val="28"/>
        </w:rPr>
      </w:pPr>
    </w:p>
    <w:p w:rsidR="008978B4" w:rsidRPr="008978B4" w:rsidRDefault="008978B4" w:rsidP="008978B4">
      <w:pPr>
        <w:rPr>
          <w:sz w:val="28"/>
          <w:szCs w:val="28"/>
        </w:rPr>
      </w:pPr>
      <w:r w:rsidRPr="008978B4">
        <w:rPr>
          <w:sz w:val="28"/>
          <w:szCs w:val="28"/>
        </w:rPr>
        <w:t xml:space="preserve">Заведующий сектором экономики </w:t>
      </w:r>
    </w:p>
    <w:p w:rsidR="008978B4" w:rsidRPr="008978B4" w:rsidRDefault="008978B4" w:rsidP="008978B4">
      <w:pPr>
        <w:rPr>
          <w:sz w:val="28"/>
          <w:szCs w:val="28"/>
        </w:rPr>
      </w:pPr>
      <w:r w:rsidRPr="008978B4">
        <w:rPr>
          <w:sz w:val="28"/>
          <w:szCs w:val="28"/>
        </w:rPr>
        <w:t xml:space="preserve">и финансов Администрации </w:t>
      </w:r>
    </w:p>
    <w:p w:rsidR="008978B4" w:rsidRPr="008978B4" w:rsidRDefault="008978B4" w:rsidP="008978B4">
      <w:pPr>
        <w:rPr>
          <w:sz w:val="28"/>
          <w:szCs w:val="28"/>
        </w:rPr>
      </w:pPr>
      <w:proofErr w:type="spellStart"/>
      <w:r w:rsidRPr="008978B4">
        <w:rPr>
          <w:sz w:val="28"/>
          <w:szCs w:val="28"/>
        </w:rPr>
        <w:t>Дегтевского</w:t>
      </w:r>
      <w:proofErr w:type="spellEnd"/>
      <w:r w:rsidRPr="008978B4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8978B4">
        <w:rPr>
          <w:sz w:val="28"/>
          <w:szCs w:val="28"/>
        </w:rPr>
        <w:t>О.А.Шевцова</w:t>
      </w:r>
      <w:proofErr w:type="spellEnd"/>
    </w:p>
    <w:p w:rsidR="008978B4" w:rsidRPr="009727C8" w:rsidRDefault="008978B4" w:rsidP="008978B4">
      <w:pPr>
        <w:spacing w:line="360" w:lineRule="auto"/>
        <w:rPr>
          <w:b/>
          <w:sz w:val="28"/>
          <w:szCs w:val="28"/>
        </w:rPr>
      </w:pPr>
    </w:p>
    <w:sectPr w:rsidR="008978B4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8978B4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2023-11-17T06:32:00Z</dcterms:created>
  <dcterms:modified xsi:type="dcterms:W3CDTF">2023-11-17T06:32:00Z</dcterms:modified>
</cp:coreProperties>
</file>