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727C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7E10FE">
        <w:rPr>
          <w:b/>
        </w:rPr>
        <w:t>1</w:t>
      </w:r>
      <w:r>
        <w:rPr>
          <w:b/>
        </w:rPr>
        <w:t xml:space="preserve"> </w:t>
      </w:r>
      <w:r w:rsidR="007E10FE">
        <w:rPr>
          <w:b/>
        </w:rPr>
        <w:t>апрел</w:t>
      </w:r>
      <w:r w:rsidR="00B74C10">
        <w:rPr>
          <w:b/>
        </w:rPr>
        <w:t>я</w:t>
      </w:r>
      <w:r>
        <w:rPr>
          <w:b/>
        </w:rPr>
        <w:t xml:space="preserve"> 202</w:t>
      </w:r>
      <w:r w:rsidR="007E10FE">
        <w:rPr>
          <w:b/>
        </w:rPr>
        <w:t>2</w:t>
      </w:r>
      <w:r>
        <w:rPr>
          <w:b/>
        </w:rPr>
        <w:t xml:space="preserve"> года           №    </w:t>
      </w:r>
      <w:r w:rsidR="007E10FE">
        <w:rPr>
          <w:b/>
        </w:rPr>
        <w:t>7</w:t>
      </w:r>
      <w:r>
        <w:rPr>
          <w:b/>
        </w:rPr>
        <w:t xml:space="preserve">                                    </w:t>
      </w:r>
      <w:proofErr w:type="spellStart"/>
      <w:r>
        <w:rPr>
          <w:b/>
        </w:rPr>
        <w:t>Дегтевское</w:t>
      </w:r>
      <w:proofErr w:type="spellEnd"/>
      <w:r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7E10FE" w:rsidRPr="007E10FE" w:rsidRDefault="007E10FE" w:rsidP="007E10FE">
      <w:pPr>
        <w:widowControl w:val="0"/>
        <w:rPr>
          <w:rFonts w:eastAsia="Calibri"/>
          <w:b/>
          <w:sz w:val="28"/>
          <w:szCs w:val="28"/>
        </w:rPr>
      </w:pPr>
      <w:r w:rsidRPr="007E10FE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7E10FE" w:rsidRPr="007E10FE" w:rsidRDefault="007E10FE" w:rsidP="007E10FE">
      <w:pPr>
        <w:widowControl w:val="0"/>
        <w:rPr>
          <w:rFonts w:eastAsia="Calibri"/>
          <w:b/>
          <w:sz w:val="28"/>
          <w:szCs w:val="28"/>
        </w:rPr>
      </w:pPr>
      <w:r w:rsidRPr="007E10FE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7E10FE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7E10FE" w:rsidRPr="007E10FE" w:rsidRDefault="007E10FE" w:rsidP="007E10FE">
      <w:pPr>
        <w:widowControl w:val="0"/>
        <w:rPr>
          <w:rFonts w:eastAsia="Calibri"/>
          <w:b/>
          <w:sz w:val="28"/>
          <w:szCs w:val="28"/>
        </w:rPr>
      </w:pPr>
      <w:r w:rsidRPr="007E10FE">
        <w:rPr>
          <w:rFonts w:eastAsia="Calibri"/>
          <w:b/>
          <w:sz w:val="28"/>
          <w:szCs w:val="28"/>
        </w:rPr>
        <w:t>сельского поселения от 29.12.2021 года № 17</w:t>
      </w:r>
    </w:p>
    <w:p w:rsidR="007E10FE" w:rsidRPr="007E10FE" w:rsidRDefault="007E10FE" w:rsidP="007E10FE">
      <w:pPr>
        <w:widowControl w:val="0"/>
        <w:rPr>
          <w:rFonts w:eastAsia="Calibri"/>
          <w:b/>
          <w:sz w:val="28"/>
          <w:szCs w:val="28"/>
        </w:rPr>
      </w:pPr>
      <w:r w:rsidRPr="007E10FE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7E10FE">
        <w:rPr>
          <w:rFonts w:eastAsia="Calibri"/>
          <w:b/>
          <w:sz w:val="28"/>
          <w:szCs w:val="28"/>
        </w:rPr>
        <w:t>Дегтевского</w:t>
      </w:r>
      <w:proofErr w:type="spellEnd"/>
      <w:r w:rsidRPr="007E10FE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7E10FE" w:rsidRPr="007E10FE" w:rsidRDefault="007E10FE" w:rsidP="007E10FE">
      <w:pPr>
        <w:widowControl w:val="0"/>
        <w:rPr>
          <w:rFonts w:eastAsia="Calibri"/>
          <w:b/>
          <w:sz w:val="28"/>
          <w:szCs w:val="28"/>
        </w:rPr>
      </w:pPr>
      <w:r w:rsidRPr="007E10FE">
        <w:rPr>
          <w:rFonts w:eastAsia="Calibri"/>
          <w:b/>
          <w:sz w:val="28"/>
          <w:szCs w:val="28"/>
        </w:rPr>
        <w:t xml:space="preserve">Миллеровского района на 2022 год и </w:t>
      </w:r>
      <w:proofErr w:type="gramStart"/>
      <w:r w:rsidRPr="007E10FE">
        <w:rPr>
          <w:rFonts w:eastAsia="Calibri"/>
          <w:b/>
          <w:sz w:val="28"/>
          <w:szCs w:val="28"/>
        </w:rPr>
        <w:t>на</w:t>
      </w:r>
      <w:proofErr w:type="gramEnd"/>
      <w:r w:rsidRPr="007E10FE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7E10FE" w:rsidRDefault="007E10FE" w:rsidP="007E10FE">
      <w:pPr>
        <w:rPr>
          <w:b/>
        </w:rPr>
      </w:pPr>
      <w:r w:rsidRPr="007E10FE">
        <w:rPr>
          <w:rFonts w:eastAsia="Calibri"/>
          <w:b/>
          <w:sz w:val="28"/>
          <w:szCs w:val="28"/>
        </w:rPr>
        <w:t>период 2023 и 2024 годов»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«1</w:t>
      </w:r>
      <w:r w:rsidR="007E10FE">
        <w:rPr>
          <w:b/>
          <w:sz w:val="28"/>
        </w:rPr>
        <w:t>1</w:t>
      </w:r>
      <w:r w:rsidRPr="009727C8">
        <w:rPr>
          <w:b/>
          <w:sz w:val="28"/>
        </w:rPr>
        <w:t xml:space="preserve">» </w:t>
      </w:r>
      <w:r w:rsidR="007E10FE">
        <w:rPr>
          <w:b/>
          <w:sz w:val="28"/>
        </w:rPr>
        <w:t>апреля</w:t>
      </w:r>
      <w:r w:rsidRPr="009727C8">
        <w:rPr>
          <w:b/>
          <w:sz w:val="28"/>
        </w:rPr>
        <w:t xml:space="preserve"> 202</w:t>
      </w:r>
      <w:r w:rsidR="007E10FE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7E10FE" w:rsidRPr="007E10FE" w:rsidRDefault="007E10FE" w:rsidP="007E10F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7E10FE">
        <w:rPr>
          <w:rFonts w:eastAsia="Calibri"/>
          <w:sz w:val="28"/>
        </w:rPr>
        <w:t xml:space="preserve">       </w:t>
      </w:r>
      <w:proofErr w:type="gramStart"/>
      <w:r w:rsidRPr="007E10FE">
        <w:rPr>
          <w:rFonts w:eastAsia="Calibri"/>
          <w:sz w:val="28"/>
        </w:rPr>
        <w:t xml:space="preserve">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 w:rsidRPr="007E10FE">
        <w:rPr>
          <w:rFonts w:eastAsia="Calibri"/>
          <w:sz w:val="28"/>
        </w:rPr>
        <w:t>Дегтевского</w:t>
      </w:r>
      <w:proofErr w:type="spellEnd"/>
      <w:r w:rsidRPr="007E10FE">
        <w:rPr>
          <w:rFonts w:eastAsia="Calibri"/>
          <w:sz w:val="28"/>
        </w:rPr>
        <w:t xml:space="preserve"> сельского поселения от </w:t>
      </w:r>
      <w:r w:rsidRPr="007E10FE">
        <w:rPr>
          <w:rFonts w:eastAsia="Calibri"/>
          <w:sz w:val="28"/>
          <w:szCs w:val="28"/>
        </w:rPr>
        <w:t xml:space="preserve">30.11.2021 № 9 </w:t>
      </w:r>
      <w:r w:rsidRPr="007E10FE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7E10FE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7E10FE">
        <w:rPr>
          <w:rFonts w:ascii="Times New Roman CYR" w:eastAsia="Calibri" w:hAnsi="Times New Roman CYR" w:cs="Times New Roman CYR"/>
          <w:sz w:val="28"/>
          <w:szCs w:val="28"/>
        </w:rPr>
        <w:t xml:space="preserve"> сельском поселении», </w:t>
      </w:r>
      <w:r w:rsidRPr="007E10FE">
        <w:rPr>
          <w:rFonts w:eastAsia="Calibri"/>
          <w:sz w:val="28"/>
        </w:rPr>
        <w:t>на основании Федерального закона от 06.10.2003г. № 131-ФЗ «Об общих принципах организации местного</w:t>
      </w:r>
      <w:proofErr w:type="gramEnd"/>
      <w:r w:rsidRPr="007E10FE">
        <w:rPr>
          <w:rFonts w:eastAsia="Calibri"/>
          <w:sz w:val="28"/>
        </w:rPr>
        <w:t xml:space="preserve"> самоуправления в Российской Федерации» Собрание депутатов </w:t>
      </w:r>
      <w:proofErr w:type="spellStart"/>
      <w:r w:rsidRPr="007E10FE">
        <w:rPr>
          <w:rFonts w:eastAsia="Calibri"/>
          <w:sz w:val="28"/>
        </w:rPr>
        <w:t>Дегтевского</w:t>
      </w:r>
      <w:proofErr w:type="spellEnd"/>
      <w:r w:rsidRPr="007E10FE">
        <w:rPr>
          <w:rFonts w:eastAsia="Calibri"/>
          <w:sz w:val="28"/>
        </w:rPr>
        <w:t xml:space="preserve"> сельского поселения</w:t>
      </w:r>
    </w:p>
    <w:p w:rsidR="009727C8" w:rsidRPr="009727C8" w:rsidRDefault="009727C8" w:rsidP="009727C8">
      <w:pPr>
        <w:spacing w:line="360" w:lineRule="auto"/>
        <w:ind w:right="-386"/>
        <w:contextualSpacing/>
        <w:jc w:val="both"/>
      </w:pPr>
    </w:p>
    <w:p w:rsidR="009727C8" w:rsidRPr="009727C8" w:rsidRDefault="009727C8" w:rsidP="00B12F3B">
      <w:pPr>
        <w:spacing w:line="360" w:lineRule="auto"/>
        <w:ind w:right="-386"/>
        <w:contextualSpacing/>
      </w:pPr>
    </w:p>
    <w:p w:rsidR="009727C8" w:rsidRPr="007E10FE" w:rsidRDefault="009727C8" w:rsidP="009727C8">
      <w:pPr>
        <w:spacing w:line="360" w:lineRule="auto"/>
        <w:ind w:right="-386"/>
        <w:contextualSpacing/>
        <w:jc w:val="center"/>
        <w:rPr>
          <w:b/>
        </w:rPr>
      </w:pPr>
      <w:r w:rsidRPr="007E10FE">
        <w:rPr>
          <w:b/>
        </w:rPr>
        <w:t>РЕШИЛО:</w:t>
      </w:r>
    </w:p>
    <w:p w:rsidR="007E10FE" w:rsidRPr="007E10FE" w:rsidRDefault="007E10FE" w:rsidP="007E10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10FE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7E10FE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7E10FE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7E10FE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7E10FE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</w:t>
      </w:r>
      <w:r w:rsidRPr="007E10FE">
        <w:rPr>
          <w:rFonts w:eastAsia="Calibri"/>
          <w:sz w:val="28"/>
          <w:szCs w:val="28"/>
        </w:rPr>
        <w:t>Миллеровского района на 2022 год и на плановый период 2023 и 2024 годов» следующие изменения:</w:t>
      </w:r>
    </w:p>
    <w:p w:rsidR="007E10FE" w:rsidRPr="007E10FE" w:rsidRDefault="007E10FE" w:rsidP="007E10FE">
      <w:pPr>
        <w:jc w:val="both"/>
        <w:rPr>
          <w:rFonts w:eastAsia="Calibri"/>
          <w:sz w:val="28"/>
          <w:szCs w:val="28"/>
        </w:rPr>
      </w:pPr>
      <w:r w:rsidRPr="007E10FE">
        <w:rPr>
          <w:rFonts w:eastAsia="Calibri"/>
          <w:sz w:val="28"/>
          <w:szCs w:val="28"/>
        </w:rPr>
        <w:t xml:space="preserve">          1.1.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7E10FE">
        <w:rPr>
          <w:rFonts w:eastAsia="Calibri"/>
          <w:sz w:val="28"/>
          <w:szCs w:val="28"/>
        </w:rPr>
        <w:t>Дегтевского</w:t>
      </w:r>
      <w:proofErr w:type="spellEnd"/>
      <w:r w:rsidRPr="007E10FE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</w:t>
      </w:r>
      <w:r w:rsidRPr="007E10FE">
        <w:rPr>
          <w:rFonts w:eastAsia="Calibri"/>
          <w:sz w:val="28"/>
          <w:szCs w:val="28"/>
        </w:rPr>
        <w:lastRenderedPageBreak/>
        <w:t xml:space="preserve">подгруппам </w:t>
      </w:r>
      <w:proofErr w:type="gramStart"/>
      <w:r w:rsidRPr="007E10FE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7E10FE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1 к настоящему решению;</w:t>
      </w:r>
    </w:p>
    <w:p w:rsidR="007E10FE" w:rsidRPr="007E10FE" w:rsidRDefault="007E10FE" w:rsidP="007E10FE">
      <w:pPr>
        <w:ind w:firstLine="709"/>
        <w:jc w:val="both"/>
        <w:rPr>
          <w:rFonts w:eastAsia="Calibri"/>
          <w:sz w:val="28"/>
          <w:szCs w:val="28"/>
        </w:rPr>
      </w:pPr>
      <w:r w:rsidRPr="007E10FE">
        <w:rPr>
          <w:rFonts w:eastAsia="Calibri"/>
          <w:sz w:val="28"/>
          <w:szCs w:val="28"/>
        </w:rPr>
        <w:t xml:space="preserve">1.5. Приложение 4 «Ведомственная структура расходов бюджета </w:t>
      </w:r>
      <w:proofErr w:type="spellStart"/>
      <w:r w:rsidRPr="007E10FE">
        <w:rPr>
          <w:rFonts w:eastAsia="Calibri"/>
          <w:sz w:val="28"/>
          <w:szCs w:val="28"/>
        </w:rPr>
        <w:t>Дегтевского</w:t>
      </w:r>
      <w:proofErr w:type="spellEnd"/>
      <w:r w:rsidRPr="007E10FE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2 настоящему решению;</w:t>
      </w:r>
    </w:p>
    <w:p w:rsidR="007E10FE" w:rsidRPr="007E10FE" w:rsidRDefault="007E10FE" w:rsidP="007E10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10FE">
        <w:rPr>
          <w:rFonts w:eastAsia="Calibri"/>
          <w:sz w:val="28"/>
          <w:szCs w:val="28"/>
        </w:rPr>
        <w:t xml:space="preserve">1.6. Приложение 5 «Распределение бюджетных ассигнований по целевым статьям (муниципальным программам </w:t>
      </w:r>
      <w:proofErr w:type="spellStart"/>
      <w:r w:rsidRPr="007E10FE">
        <w:rPr>
          <w:rFonts w:eastAsia="Calibri"/>
          <w:sz w:val="28"/>
          <w:szCs w:val="28"/>
        </w:rPr>
        <w:t>Дегтевского</w:t>
      </w:r>
      <w:proofErr w:type="spellEnd"/>
      <w:r w:rsidRPr="007E10FE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3 к настоящему решению; </w:t>
      </w:r>
    </w:p>
    <w:p w:rsidR="007E10FE" w:rsidRPr="007E10FE" w:rsidRDefault="007E10FE" w:rsidP="007E10F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E10FE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7E10FE" w:rsidRPr="007E10FE" w:rsidRDefault="007E10FE" w:rsidP="007E10FE">
      <w:pPr>
        <w:jc w:val="both"/>
        <w:rPr>
          <w:rFonts w:eastAsia="Calibri"/>
          <w:sz w:val="28"/>
          <w:szCs w:val="28"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9727C8" w:rsidRPr="009727C8" w:rsidRDefault="009727C8" w:rsidP="009727C8">
      <w:pPr>
        <w:spacing w:line="360" w:lineRule="auto"/>
        <w:rPr>
          <w:b/>
        </w:rPr>
      </w:pPr>
      <w:r w:rsidRPr="009727C8">
        <w:rPr>
          <w:b/>
        </w:rPr>
        <w:t xml:space="preserve">Председатель Собрания депутатов – глава                                                           </w:t>
      </w:r>
      <w:r w:rsidR="00B74C10">
        <w:rPr>
          <w:b/>
        </w:rPr>
        <w:t xml:space="preserve">           </w:t>
      </w:r>
      <w:r w:rsidRPr="009727C8">
        <w:rPr>
          <w:b/>
        </w:rPr>
        <w:t xml:space="preserve"> </w:t>
      </w:r>
      <w:proofErr w:type="spellStart"/>
      <w:r w:rsidRPr="009727C8">
        <w:rPr>
          <w:b/>
        </w:rPr>
        <w:t>Дегтевского</w:t>
      </w:r>
      <w:proofErr w:type="spellEnd"/>
      <w:r w:rsidRPr="009727C8">
        <w:rPr>
          <w:b/>
        </w:rPr>
        <w:t xml:space="preserve"> сельского поселения                                     </w:t>
      </w:r>
      <w:r w:rsidR="00B74C10">
        <w:rPr>
          <w:b/>
        </w:rPr>
        <w:t xml:space="preserve">                          </w:t>
      </w:r>
      <w:r w:rsidRPr="009727C8">
        <w:rPr>
          <w:b/>
        </w:rPr>
        <w:t xml:space="preserve"> </w:t>
      </w:r>
      <w:proofErr w:type="spellStart"/>
      <w:r w:rsidRPr="009727C8">
        <w:rPr>
          <w:b/>
        </w:rPr>
        <w:t>В.Н.Быкадоров</w:t>
      </w:r>
      <w:proofErr w:type="spellEnd"/>
      <w:r w:rsidRPr="009727C8">
        <w:rPr>
          <w:b/>
        </w:rPr>
        <w:t>.</w:t>
      </w:r>
    </w:p>
    <w:p w:rsidR="009727C8" w:rsidRPr="009727C8" w:rsidRDefault="009727C8" w:rsidP="009727C8">
      <w:pPr>
        <w:spacing w:line="360" w:lineRule="auto"/>
        <w:rPr>
          <w:b/>
        </w:rPr>
      </w:pPr>
    </w:p>
    <w:p w:rsidR="009727C8" w:rsidRDefault="009727C8" w:rsidP="009727C8">
      <w:pPr>
        <w:spacing w:line="360" w:lineRule="auto"/>
        <w:rPr>
          <w:b/>
        </w:rPr>
      </w:pPr>
      <w:r w:rsidRPr="009727C8">
        <w:rPr>
          <w:b/>
        </w:rPr>
        <w:t>сл. Дегтево</w:t>
      </w:r>
    </w:p>
    <w:p w:rsidR="009727C8" w:rsidRDefault="009727C8" w:rsidP="009727C8">
      <w:pPr>
        <w:spacing w:line="360" w:lineRule="auto"/>
        <w:rPr>
          <w:b/>
        </w:rPr>
      </w:pPr>
      <w:r>
        <w:rPr>
          <w:b/>
        </w:rPr>
        <w:t>1</w:t>
      </w:r>
      <w:r w:rsidR="007E10FE">
        <w:rPr>
          <w:b/>
        </w:rPr>
        <w:t>1</w:t>
      </w:r>
      <w:r>
        <w:rPr>
          <w:b/>
        </w:rPr>
        <w:t xml:space="preserve"> </w:t>
      </w:r>
      <w:r w:rsidR="007E10FE">
        <w:rPr>
          <w:b/>
        </w:rPr>
        <w:t>апрел</w:t>
      </w:r>
      <w:r>
        <w:rPr>
          <w:b/>
        </w:rPr>
        <w:t>я 202</w:t>
      </w:r>
      <w:r w:rsidR="007E10FE">
        <w:rPr>
          <w:b/>
        </w:rPr>
        <w:t xml:space="preserve">2 </w:t>
      </w:r>
      <w:r>
        <w:rPr>
          <w:b/>
        </w:rPr>
        <w:t>года</w:t>
      </w:r>
    </w:p>
    <w:p w:rsidR="009727C8" w:rsidRDefault="009727C8" w:rsidP="009727C8">
      <w:pPr>
        <w:spacing w:line="360" w:lineRule="auto"/>
        <w:rPr>
          <w:b/>
        </w:rPr>
      </w:pPr>
      <w:r>
        <w:rPr>
          <w:b/>
        </w:rPr>
        <w:t xml:space="preserve">№ </w:t>
      </w:r>
      <w:r w:rsidR="007E10FE">
        <w:rPr>
          <w:b/>
        </w:rPr>
        <w:t>28</w:t>
      </w: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B12F3B">
      <w:pPr>
        <w:spacing w:after="200" w:line="276" w:lineRule="auto"/>
        <w:jc w:val="center"/>
        <w:rPr>
          <w:b/>
        </w:rPr>
      </w:pPr>
    </w:p>
    <w:p w:rsidR="007E10FE" w:rsidRDefault="007E10FE" w:rsidP="009727C8">
      <w:pPr>
        <w:spacing w:line="360" w:lineRule="auto"/>
        <w:rPr>
          <w:b/>
          <w:sz w:val="28"/>
          <w:szCs w:val="28"/>
        </w:rPr>
        <w:sectPr w:rsidR="007E10FE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lastRenderedPageBreak/>
        <w:t>Приложение 1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от </w:t>
      </w:r>
      <w:r>
        <w:rPr>
          <w:snapToGrid w:val="0"/>
          <w:sz w:val="22"/>
          <w:szCs w:val="22"/>
        </w:rPr>
        <w:t xml:space="preserve">29.12.2021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17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7E10FE" w:rsidRPr="00A533F8" w:rsidRDefault="007E10FE" w:rsidP="007E10FE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A533F8">
        <w:rPr>
          <w:snapToGrid w:val="0"/>
          <w:sz w:val="22"/>
          <w:szCs w:val="22"/>
        </w:rPr>
        <w:t xml:space="preserve"> год </w:t>
      </w:r>
    </w:p>
    <w:p w:rsidR="007E10FE" w:rsidRDefault="007E10FE" w:rsidP="007E10FE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A533F8">
        <w:rPr>
          <w:snapToGrid w:val="0"/>
          <w:sz w:val="22"/>
          <w:szCs w:val="22"/>
        </w:rPr>
        <w:t xml:space="preserve"> годов</w:t>
      </w:r>
    </w:p>
    <w:p w:rsidR="007E10FE" w:rsidRDefault="007E10FE" w:rsidP="007E10FE">
      <w:pPr>
        <w:ind w:firstLine="1134"/>
        <w:jc w:val="right"/>
        <w:rPr>
          <w:snapToGrid w:val="0"/>
        </w:rPr>
      </w:pP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1D79FF">
        <w:rPr>
          <w:snapToGrid w:val="0"/>
          <w:sz w:val="22"/>
          <w:szCs w:val="22"/>
        </w:rPr>
        <w:t xml:space="preserve"> год </w:t>
      </w:r>
    </w:p>
    <w:p w:rsidR="007E10FE" w:rsidRPr="001D79FF" w:rsidRDefault="007E10FE" w:rsidP="007E10FE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7E10FE" w:rsidRDefault="007E10FE" w:rsidP="007E10FE">
      <w:pPr>
        <w:rPr>
          <w:b/>
          <w:bCs/>
          <w:sz w:val="28"/>
          <w:szCs w:val="28"/>
        </w:rPr>
      </w:pPr>
    </w:p>
    <w:p w:rsidR="007E10FE" w:rsidRDefault="007E10FE" w:rsidP="007E10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</w:t>
      </w:r>
    </w:p>
    <w:p w:rsidR="007E10FE" w:rsidRPr="007E10FE" w:rsidRDefault="007E10FE" w:rsidP="007E10F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E10FE">
        <w:rPr>
          <w:b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7E10FE" w:rsidRPr="007E10FE" w:rsidRDefault="007E10FE" w:rsidP="007E10FE">
      <w:pPr>
        <w:spacing w:line="360" w:lineRule="auto"/>
        <w:jc w:val="center"/>
        <w:rPr>
          <w:b/>
          <w:sz w:val="28"/>
          <w:szCs w:val="28"/>
        </w:rPr>
      </w:pPr>
      <w:r w:rsidRPr="007E10FE">
        <w:rPr>
          <w:b/>
          <w:sz w:val="28"/>
          <w:szCs w:val="28"/>
        </w:rPr>
        <w:t xml:space="preserve">программам </w:t>
      </w:r>
      <w:proofErr w:type="spellStart"/>
      <w:r w:rsidRPr="007E10FE">
        <w:rPr>
          <w:b/>
          <w:sz w:val="28"/>
          <w:szCs w:val="28"/>
        </w:rPr>
        <w:t>Дегтевского</w:t>
      </w:r>
      <w:proofErr w:type="spellEnd"/>
      <w:r w:rsidRPr="007E10FE">
        <w:rPr>
          <w:b/>
          <w:sz w:val="28"/>
          <w:szCs w:val="28"/>
        </w:rPr>
        <w:t xml:space="preserve"> сельского поселения и непрограммным</w:t>
      </w:r>
    </w:p>
    <w:p w:rsidR="007E10FE" w:rsidRPr="007E10FE" w:rsidRDefault="007E10FE" w:rsidP="007E10FE">
      <w:pPr>
        <w:spacing w:line="360" w:lineRule="auto"/>
        <w:jc w:val="center"/>
        <w:rPr>
          <w:b/>
          <w:sz w:val="28"/>
          <w:szCs w:val="28"/>
        </w:rPr>
      </w:pPr>
      <w:r w:rsidRPr="007E10FE">
        <w:rPr>
          <w:b/>
          <w:sz w:val="28"/>
          <w:szCs w:val="28"/>
        </w:rPr>
        <w:t>направлениям деятельности), группам и подгруппам видов расходов</w:t>
      </w:r>
    </w:p>
    <w:p w:rsidR="009727C8" w:rsidRDefault="007E10FE" w:rsidP="007E10FE">
      <w:pPr>
        <w:spacing w:line="360" w:lineRule="auto"/>
        <w:jc w:val="center"/>
        <w:rPr>
          <w:b/>
          <w:sz w:val="28"/>
          <w:szCs w:val="28"/>
        </w:rPr>
      </w:pPr>
      <w:r w:rsidRPr="007E10FE">
        <w:rPr>
          <w:b/>
          <w:sz w:val="28"/>
          <w:szCs w:val="28"/>
        </w:rPr>
        <w:t>классификации расходов бюджетов  на 2022 год  и на плановый период 2023 и 2024 годов</w:t>
      </w:r>
    </w:p>
    <w:p w:rsidR="007E10FE" w:rsidRDefault="007E10FE" w:rsidP="007E10F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7E10FE" w:rsidTr="007E10FE">
        <w:trPr>
          <w:trHeight w:val="276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7E10FE" w:rsidTr="007E10FE">
        <w:trPr>
          <w:trHeight w:val="27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Default="007E10FE" w:rsidP="007E10FE">
            <w:pPr>
              <w:rPr>
                <w:b/>
                <w:bCs/>
                <w:color w:val="000000"/>
              </w:rPr>
            </w:pPr>
          </w:p>
        </w:tc>
      </w:tr>
    </w:tbl>
    <w:p w:rsidR="007E10FE" w:rsidRPr="003D5392" w:rsidRDefault="007E10FE" w:rsidP="007E10FE">
      <w:pPr>
        <w:rPr>
          <w:sz w:val="2"/>
          <w:szCs w:val="2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7E10FE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12 561,6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11 140,0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6 809,2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7 122,2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6 541,9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6 440,9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5 541,1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5 757,6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5 968,1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418,3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99.1.00.92070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06.1.00.29130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575,5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425,2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2 765,0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2 393,7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330,8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7E10FE" w:rsidRPr="00196FAA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Default="007E10FE" w:rsidP="007E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Default="007E10FE" w:rsidP="007E10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FE" w:rsidRPr="008108D1" w:rsidTr="007E10FE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8108D1" w:rsidRDefault="007E10FE" w:rsidP="007E10FE">
            <w:pPr>
              <w:jc w:val="both"/>
              <w:rPr>
                <w:color w:val="000000"/>
              </w:rPr>
            </w:pPr>
            <w:r w:rsidRPr="008108D1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8108D1">
              <w:rPr>
                <w:color w:val="000000"/>
              </w:rPr>
              <w:t>поселений</w:t>
            </w:r>
            <w:proofErr w:type="gramEnd"/>
            <w:r w:rsidRPr="008108D1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8108D1" w:rsidRDefault="007E10FE" w:rsidP="007E10FE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8108D1" w:rsidRDefault="007E10FE" w:rsidP="007E10FE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8108D1" w:rsidRDefault="007E10FE" w:rsidP="007E10FE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10.1.00.89080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8108D1" w:rsidRDefault="007E10FE" w:rsidP="007E10FE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Pr="008108D1" w:rsidRDefault="007E10FE" w:rsidP="007E10FE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Pr="008108D1" w:rsidRDefault="007E10FE" w:rsidP="007E10FE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FE" w:rsidRPr="008108D1" w:rsidRDefault="007E10FE" w:rsidP="007E10FE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</w:tr>
    </w:tbl>
    <w:p w:rsidR="007E10FE" w:rsidRPr="00196FAA" w:rsidRDefault="007E10FE" w:rsidP="007E10FE"/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Pr="007E10FE" w:rsidRDefault="007E10FE" w:rsidP="007E10FE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7E10FE" w:rsidRDefault="007E10FE" w:rsidP="007E10FE">
      <w:pPr>
        <w:spacing w:line="360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7E10FE" w:rsidRDefault="007E10FE" w:rsidP="007E10FE">
      <w:pPr>
        <w:spacing w:line="360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7E10FE" w:rsidRPr="007E10FE" w:rsidRDefault="007E10FE" w:rsidP="007E10FE">
      <w:pPr>
        <w:jc w:val="center"/>
        <w:rPr>
          <w:b/>
          <w:bCs/>
          <w:color w:val="000000"/>
          <w:sz w:val="28"/>
          <w:szCs w:val="28"/>
        </w:rPr>
      </w:pPr>
      <w:r w:rsidRPr="007E10FE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</w:p>
    <w:p w:rsidR="007E10FE" w:rsidRDefault="007E10FE" w:rsidP="007E10FE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7E10FE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7E10FE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2022 год и на плановый период 2023 и 2024 годов</w:t>
      </w:r>
    </w:p>
    <w:p w:rsidR="007E10FE" w:rsidRDefault="007E10FE" w:rsidP="007E10FE">
      <w:pPr>
        <w:spacing w:line="360" w:lineRule="auto"/>
        <w:rPr>
          <w:b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013"/>
        <w:gridCol w:w="727"/>
        <w:gridCol w:w="716"/>
        <w:gridCol w:w="716"/>
        <w:gridCol w:w="1777"/>
        <w:gridCol w:w="799"/>
        <w:gridCol w:w="1717"/>
        <w:gridCol w:w="1717"/>
        <w:gridCol w:w="1717"/>
      </w:tblGrid>
      <w:tr w:rsidR="007E10FE" w:rsidRPr="007E10FE" w:rsidTr="007E10FE">
        <w:trPr>
          <w:trHeight w:val="276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10F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10F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7E10FE">
              <w:rPr>
                <w:b/>
                <w:bCs/>
                <w:color w:val="000000"/>
              </w:rPr>
              <w:t>2024 год</w:t>
            </w:r>
          </w:p>
        </w:tc>
      </w:tr>
      <w:tr w:rsidR="007E10FE" w:rsidRPr="007E10FE" w:rsidTr="007E10FE">
        <w:trPr>
          <w:trHeight w:val="276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7E10FE" w:rsidRDefault="007E10FE" w:rsidP="007E10FE">
            <w:pPr>
              <w:rPr>
                <w:b/>
                <w:bCs/>
                <w:color w:val="000000"/>
              </w:rPr>
            </w:pPr>
          </w:p>
        </w:tc>
      </w:tr>
    </w:tbl>
    <w:p w:rsidR="007E10FE" w:rsidRPr="007E10FE" w:rsidRDefault="007E10FE" w:rsidP="007E10FE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7E10FE" w:rsidRPr="007E10FE" w:rsidRDefault="007E10FE" w:rsidP="007E10FE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709"/>
        <w:gridCol w:w="1760"/>
        <w:gridCol w:w="791"/>
        <w:gridCol w:w="1701"/>
        <w:gridCol w:w="1701"/>
        <w:gridCol w:w="1701"/>
      </w:tblGrid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12 561,6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11 140,0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01.2.00.00110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5 541,1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5 757,6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5 968,1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419,5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418,3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1,0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proofErr w:type="gramStart"/>
            <w:r w:rsidRPr="007E10FE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7E10FE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01.2.00.72390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0,2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99.9.00.89050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26,7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proofErr w:type="gramStart"/>
            <w:r w:rsidRPr="007E10FE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99.9.00.89060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26,6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99.1.00.92070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01.2.00.29150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01.2.00.99990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20,0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05.4.00.29190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79,8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06.1.00.29130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6,0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7E10FE">
              <w:rPr>
                <w:bCs/>
                <w:color w:val="000000"/>
              </w:rPr>
              <w:t>Дегтевском</w:t>
            </w:r>
            <w:proofErr w:type="spellEnd"/>
            <w:r w:rsidRPr="007E10FE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07.1.00.29220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99.9.00.92030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575,5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232,9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24,7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03.1.00.29171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58,5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3,2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05.2.00.29070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7E10FE">
              <w:rPr>
                <w:bCs/>
                <w:color w:val="000000"/>
              </w:rPr>
              <w:t>.(</w:t>
            </w:r>
            <w:proofErr w:type="gramEnd"/>
            <w:r w:rsidRPr="007E10FE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05.2.00.29071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356,9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321,7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05.2.00.29090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15,7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05.2.00.29100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99.9.00.89070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26,1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08.1.00.00590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3 306,3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2 409,0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2 393,7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08.1.00.29140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40,5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08.1.00.29320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554,3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330,8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09.1.00.19010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570,0</w:t>
            </w:r>
          </w:p>
        </w:tc>
      </w:tr>
      <w:tr w:rsidR="007E10FE" w:rsidRPr="007E10FE" w:rsidTr="007E10FE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7E10FE">
              <w:rPr>
                <w:bCs/>
                <w:color w:val="000000"/>
              </w:rPr>
              <w:t>поселений</w:t>
            </w:r>
            <w:proofErr w:type="gramEnd"/>
            <w:r w:rsidRPr="007E10FE">
              <w:rPr>
                <w:bCs/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7E10FE">
              <w:rPr>
                <w:bCs/>
                <w:color w:val="000000"/>
              </w:rPr>
              <w:t>Дегтевского</w:t>
            </w:r>
            <w:proofErr w:type="spellEnd"/>
            <w:r w:rsidRPr="007E10FE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10.1.00.89080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FE" w:rsidRPr="007E10FE" w:rsidRDefault="007E10FE" w:rsidP="007E10FE">
            <w:pPr>
              <w:jc w:val="center"/>
              <w:rPr>
                <w:bCs/>
                <w:color w:val="000000"/>
              </w:rPr>
            </w:pPr>
            <w:r w:rsidRPr="007E10FE">
              <w:rPr>
                <w:bCs/>
                <w:color w:val="000000"/>
              </w:rPr>
              <w:t> </w:t>
            </w:r>
          </w:p>
        </w:tc>
      </w:tr>
    </w:tbl>
    <w:p w:rsidR="007E10FE" w:rsidRPr="007E10FE" w:rsidRDefault="007E10FE" w:rsidP="007E10FE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7E10FE" w:rsidRPr="007E10FE" w:rsidRDefault="007E10FE" w:rsidP="007E10FE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3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7E10FE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7E10FE" w:rsidRPr="007E10FE" w:rsidRDefault="007E10FE" w:rsidP="007E10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7E10FE" w:rsidRDefault="007E10FE" w:rsidP="007E10FE">
      <w:pPr>
        <w:spacing w:line="360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7E10FE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7E10FE" w:rsidRDefault="007E10FE" w:rsidP="007E10FE">
      <w:pPr>
        <w:spacing w:line="360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7E10FE" w:rsidRP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10FE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7E10FE" w:rsidRP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E10FE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7E10FE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7E10FE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7E10FE" w:rsidRP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10FE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7E10FE" w:rsidRP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10FE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10FE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0FE" w:rsidRDefault="007E10FE" w:rsidP="007E10F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7331"/>
        <w:gridCol w:w="1656"/>
        <w:gridCol w:w="761"/>
        <w:gridCol w:w="460"/>
        <w:gridCol w:w="803"/>
        <w:gridCol w:w="1145"/>
        <w:gridCol w:w="1104"/>
        <w:gridCol w:w="1496"/>
      </w:tblGrid>
      <w:tr w:rsidR="007E10FE" w:rsidRPr="00B64F1A" w:rsidTr="00044172">
        <w:trPr>
          <w:trHeight w:val="276"/>
        </w:trPr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B64F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B64F1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 w:rsidRPr="00B64F1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4F1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4F1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B64F1A" w:rsidRDefault="007E10FE" w:rsidP="007E10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7E10FE" w:rsidRPr="00B64F1A" w:rsidTr="00044172">
        <w:trPr>
          <w:trHeight w:val="276"/>
        </w:trPr>
        <w:tc>
          <w:tcPr>
            <w:tcW w:w="2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FE" w:rsidRPr="00B64F1A" w:rsidRDefault="007E10FE" w:rsidP="007E10FE">
            <w:pPr>
              <w:rPr>
                <w:b/>
                <w:bCs/>
                <w:color w:val="000000"/>
              </w:rPr>
            </w:pP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12 561,6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11 150,8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11 140,0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6 516,9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6 198,3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6 407,6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6 516,9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6 198,3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6 407,6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01.2.00.00110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120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5 541,1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5 757,6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5 968,1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01.2.00.00190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950,6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419,5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418,3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01.2.00.00190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850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01.2.00.29150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proofErr w:type="gramStart"/>
            <w:r w:rsidRPr="007E10FE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7E10FE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01.2.00.72390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0,2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01.2.00.99990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850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20,0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29,5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29,5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03.1.00.29171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29,5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631,8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469,5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478,9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05.1.00.29060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05.1.00.29060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58,5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58,5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58,5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05.1.00.29060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850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3,2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«Благоустройство»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05.2.00.00000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490,3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328,0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337,4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05.2.00.29070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7E10FE">
              <w:rPr>
                <w:color w:val="000000"/>
              </w:rPr>
              <w:t>.(</w:t>
            </w:r>
            <w:proofErr w:type="gramEnd"/>
            <w:r w:rsidRPr="007E10FE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05.2.00.29071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356,9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312,3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321,7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05.2.00.29090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60,7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15,7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15,7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05.2.00.29100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17,7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05.4.00.00000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05.4.00.29190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79,8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06.0.00.00000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06.1.00.00000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06.1.00.29130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07.0.00.00000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7E10FE">
              <w:rPr>
                <w:b/>
                <w:color w:val="000000"/>
              </w:rPr>
              <w:t>Дегтевском</w:t>
            </w:r>
            <w:proofErr w:type="spellEnd"/>
            <w:r w:rsidRPr="007E10FE">
              <w:rPr>
                <w:b/>
                <w:color w:val="000000"/>
              </w:rPr>
              <w:t xml:space="preserve"> сельском поселении»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07.1.00.00000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7E10FE">
              <w:rPr>
                <w:color w:val="000000"/>
              </w:rPr>
              <w:t>Дегтевском</w:t>
            </w:r>
            <w:proofErr w:type="spellEnd"/>
            <w:r w:rsidRPr="007E10FE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07.1.00.29220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4 324,4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3 303,8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2 765,0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4 324,4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3 303,8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2 765,0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08.1.00.00590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3 306,3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2 409,0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2 393,7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08.1.00.29140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340,5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40,5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08.1.00.29320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610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399,4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554,3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330,8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09.0.00.00000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09.1.00.00000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09.1.00.19010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310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570,0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7E10FE">
              <w:rPr>
                <w:color w:val="000000"/>
              </w:rPr>
              <w:t>поселений</w:t>
            </w:r>
            <w:proofErr w:type="gramEnd"/>
            <w:r w:rsidRPr="007E10FE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10.1.00.89080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b/>
                <w:color w:val="000000"/>
              </w:rPr>
            </w:pPr>
            <w:r w:rsidRPr="007E10FE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7E10FE">
              <w:rPr>
                <w:b/>
                <w:color w:val="000000"/>
              </w:rPr>
              <w:t>Дегтевского</w:t>
            </w:r>
            <w:proofErr w:type="spellEnd"/>
            <w:r w:rsidRPr="007E10FE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99.0.00.00000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442,2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603,2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912,5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99.1.00.00000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127,7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99.1.00.92070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870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127,7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314,5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603,2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912,5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249,3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257,6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120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231,8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228,0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232,9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21,3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99.9.00.89050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25,5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26,7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proofErr w:type="gramStart"/>
            <w:r w:rsidRPr="007E10FE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99.9.00.89060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25,5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26,6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99.9.00.89070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23,8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24,8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26,1</w:t>
            </w:r>
          </w:p>
        </w:tc>
      </w:tr>
      <w:tr w:rsidR="007E10FE" w:rsidRPr="007E10FE" w:rsidTr="00044172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rPr>
                <w:color w:val="000000"/>
              </w:rPr>
            </w:pPr>
            <w:r w:rsidRPr="007E10FE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7E10FE">
              <w:rPr>
                <w:color w:val="000000"/>
              </w:rPr>
              <w:t>Дегтевского</w:t>
            </w:r>
            <w:proofErr w:type="spellEnd"/>
            <w:r w:rsidRPr="007E10FE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99.9.00.92030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880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278,1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FE" w:rsidRPr="007E10FE" w:rsidRDefault="007E10FE" w:rsidP="007E10FE">
            <w:pPr>
              <w:jc w:val="center"/>
              <w:rPr>
                <w:color w:val="000000"/>
              </w:rPr>
            </w:pPr>
            <w:r w:rsidRPr="007E10FE">
              <w:rPr>
                <w:color w:val="000000"/>
              </w:rPr>
              <w:t>575,5</w:t>
            </w:r>
          </w:p>
        </w:tc>
      </w:tr>
    </w:tbl>
    <w:p w:rsidR="007E10FE" w:rsidRPr="007E10FE" w:rsidRDefault="007E10FE" w:rsidP="007E10FE">
      <w:pPr>
        <w:rPr>
          <w:rFonts w:eastAsiaTheme="minorHAnsi"/>
          <w:b/>
          <w:sz w:val="28"/>
          <w:szCs w:val="28"/>
          <w:lang w:eastAsia="en-US"/>
        </w:rPr>
      </w:pPr>
    </w:p>
    <w:p w:rsidR="007E10FE" w:rsidRDefault="007E10FE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  <w:sectPr w:rsidR="00044172" w:rsidSect="007E10F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44172" w:rsidRPr="00044172" w:rsidRDefault="00044172" w:rsidP="00044172">
      <w:pPr>
        <w:jc w:val="center"/>
        <w:rPr>
          <w:b/>
        </w:rPr>
      </w:pPr>
      <w:r w:rsidRPr="00044172">
        <w:rPr>
          <w:b/>
        </w:rPr>
        <w:lastRenderedPageBreak/>
        <w:t>ПОЯСНИТЕЛЬНАЯ ЗАПИСКА</w:t>
      </w:r>
    </w:p>
    <w:p w:rsidR="00044172" w:rsidRPr="00044172" w:rsidRDefault="00044172" w:rsidP="00044172">
      <w:pPr>
        <w:ind w:left="-284"/>
        <w:jc w:val="center"/>
      </w:pPr>
      <w:r w:rsidRPr="00044172">
        <w:t xml:space="preserve">к проекту решения Собрания депутатов </w:t>
      </w:r>
      <w:proofErr w:type="spellStart"/>
      <w:r w:rsidRPr="00044172">
        <w:t>Дегтевского</w:t>
      </w:r>
      <w:proofErr w:type="spellEnd"/>
      <w:r w:rsidRPr="00044172">
        <w:t xml:space="preserve"> сельского поселения </w:t>
      </w:r>
    </w:p>
    <w:p w:rsidR="00044172" w:rsidRPr="00044172" w:rsidRDefault="00044172" w:rsidP="00044172">
      <w:pPr>
        <w:ind w:left="-284"/>
        <w:jc w:val="center"/>
      </w:pPr>
      <w:r w:rsidRPr="00044172">
        <w:t xml:space="preserve">от 11.04.2022 № 28 «О внесении изменений в решение Собрания депутатов </w:t>
      </w:r>
      <w:proofErr w:type="spellStart"/>
      <w:r w:rsidRPr="00044172">
        <w:t>Дегтевского</w:t>
      </w:r>
      <w:proofErr w:type="spellEnd"/>
      <w:r w:rsidRPr="00044172">
        <w:t xml:space="preserve"> сельского поселения  от 29.12.2021 года  № 17 «О бюджете </w:t>
      </w:r>
      <w:proofErr w:type="spellStart"/>
      <w:r w:rsidRPr="00044172">
        <w:t>Дегтевского</w:t>
      </w:r>
      <w:proofErr w:type="spellEnd"/>
      <w:r w:rsidRPr="00044172">
        <w:t xml:space="preserve"> сельского поселения Миллеровского района на 2022 год и на плановый период 2023 и 2024 годов»</w:t>
      </w: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Default="00044172" w:rsidP="007E10FE">
      <w:pPr>
        <w:spacing w:line="360" w:lineRule="auto"/>
        <w:rPr>
          <w:b/>
          <w:sz w:val="28"/>
          <w:szCs w:val="28"/>
        </w:rPr>
      </w:pPr>
    </w:p>
    <w:p w:rsidR="00044172" w:rsidRPr="00044172" w:rsidRDefault="00044172" w:rsidP="00044172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044172">
        <w:rPr>
          <w:b/>
          <w:bCs/>
          <w:color w:val="000000"/>
        </w:rPr>
        <w:t>1. Расходы</w:t>
      </w:r>
    </w:p>
    <w:p w:rsidR="00044172" w:rsidRPr="00044172" w:rsidRDefault="00044172" w:rsidP="00044172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044172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044172">
        <w:rPr>
          <w:b/>
          <w:lang w:eastAsia="x-none"/>
        </w:rPr>
        <w:t xml:space="preserve"> </w:t>
      </w:r>
      <w:r w:rsidRPr="00044172">
        <w:rPr>
          <w:b/>
          <w:lang w:val="x-none" w:eastAsia="x-none"/>
        </w:rPr>
        <w:t>управления вносятся</w:t>
      </w:r>
      <w:r w:rsidRPr="00044172">
        <w:rPr>
          <w:b/>
          <w:lang w:eastAsia="x-none"/>
        </w:rPr>
        <w:t xml:space="preserve"> </w:t>
      </w:r>
      <w:r w:rsidRPr="00044172">
        <w:rPr>
          <w:b/>
          <w:lang w:val="x-none" w:eastAsia="x-none"/>
        </w:rPr>
        <w:t>следующие изменения:</w:t>
      </w:r>
    </w:p>
    <w:p w:rsidR="00044172" w:rsidRPr="00044172" w:rsidRDefault="00044172" w:rsidP="00044172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044172">
        <w:rPr>
          <w:b/>
          <w:lang w:val="x-none" w:eastAsia="x-none"/>
        </w:rPr>
        <w:tab/>
      </w:r>
    </w:p>
    <w:p w:rsidR="00044172" w:rsidRPr="00044172" w:rsidRDefault="00044172" w:rsidP="00044172">
      <w:pPr>
        <w:tabs>
          <w:tab w:val="left" w:pos="0"/>
        </w:tabs>
        <w:ind w:firstLine="567"/>
        <w:jc w:val="both"/>
        <w:rPr>
          <w:color w:val="000000"/>
        </w:rPr>
      </w:pPr>
      <w:r w:rsidRPr="00044172">
        <w:rPr>
          <w:color w:val="000000"/>
        </w:rPr>
        <w:t xml:space="preserve">1.1. Внесение изменений </w:t>
      </w:r>
      <w:r w:rsidRPr="00044172">
        <w:rPr>
          <w:b/>
          <w:color w:val="000000"/>
        </w:rPr>
        <w:t>в расходную часть бюджета</w:t>
      </w:r>
      <w:r w:rsidRPr="00044172">
        <w:rPr>
          <w:color w:val="000000"/>
        </w:rPr>
        <w:t xml:space="preserve">  </w:t>
      </w:r>
      <w:r w:rsidRPr="00044172">
        <w:rPr>
          <w:b/>
          <w:color w:val="000000"/>
        </w:rPr>
        <w:t>на 2022 год и на плановый период 2023 и 2024 годов</w:t>
      </w:r>
      <w:r w:rsidRPr="00044172">
        <w:rPr>
          <w:color w:val="000000"/>
        </w:rPr>
        <w:t xml:space="preserve"> обусловлено следующими факторами: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2"/>
        <w:gridCol w:w="679"/>
        <w:gridCol w:w="37"/>
        <w:gridCol w:w="1452"/>
        <w:gridCol w:w="992"/>
        <w:gridCol w:w="1004"/>
        <w:gridCol w:w="840"/>
        <w:gridCol w:w="11"/>
        <w:gridCol w:w="854"/>
        <w:gridCol w:w="1418"/>
        <w:gridCol w:w="1119"/>
        <w:gridCol w:w="1134"/>
      </w:tblGrid>
      <w:tr w:rsidR="00044172" w:rsidRPr="00044172" w:rsidTr="00147FC6">
        <w:trPr>
          <w:trHeight w:val="283"/>
        </w:trPr>
        <w:tc>
          <w:tcPr>
            <w:tcW w:w="809" w:type="dxa"/>
            <w:gridSpan w:val="2"/>
            <w:vMerge w:val="restart"/>
          </w:tcPr>
          <w:p w:rsidR="00044172" w:rsidRPr="00044172" w:rsidRDefault="00044172" w:rsidP="00044172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044172" w:rsidRPr="00044172" w:rsidRDefault="00044172" w:rsidP="00044172">
            <w:pPr>
              <w:numPr>
                <w:ilvl w:val="0"/>
                <w:numId w:val="3"/>
              </w:numPr>
              <w:ind w:right="-124"/>
              <w:jc w:val="center"/>
            </w:pPr>
            <w:r w:rsidRPr="00044172">
              <w:t>Глава</w:t>
            </w:r>
          </w:p>
        </w:tc>
        <w:tc>
          <w:tcPr>
            <w:tcW w:w="716" w:type="dxa"/>
            <w:gridSpan w:val="2"/>
            <w:vMerge w:val="restart"/>
          </w:tcPr>
          <w:p w:rsidR="00044172" w:rsidRPr="00044172" w:rsidRDefault="00044172" w:rsidP="00044172">
            <w:pPr>
              <w:ind w:left="-341" w:right="-129" w:firstLine="141"/>
              <w:jc w:val="center"/>
            </w:pPr>
            <w:proofErr w:type="spellStart"/>
            <w:r w:rsidRPr="00044172">
              <w:t>Рз</w:t>
            </w:r>
            <w:proofErr w:type="spellEnd"/>
            <w:r w:rsidRPr="00044172">
              <w:t xml:space="preserve"> </w:t>
            </w:r>
            <w:proofErr w:type="spellStart"/>
            <w:proofErr w:type="gramStart"/>
            <w:r w:rsidRPr="00044172">
              <w:t>Пр</w:t>
            </w:r>
            <w:proofErr w:type="spellEnd"/>
            <w:proofErr w:type="gramEnd"/>
          </w:p>
        </w:tc>
        <w:tc>
          <w:tcPr>
            <w:tcW w:w="1452" w:type="dxa"/>
            <w:vMerge w:val="restart"/>
          </w:tcPr>
          <w:p w:rsidR="00044172" w:rsidRPr="00044172" w:rsidRDefault="00044172" w:rsidP="00044172">
            <w:pPr>
              <w:ind w:left="-87"/>
              <w:jc w:val="center"/>
            </w:pPr>
            <w:r w:rsidRPr="00044172">
              <w:t>Целевая</w:t>
            </w:r>
          </w:p>
          <w:p w:rsidR="00044172" w:rsidRPr="00044172" w:rsidRDefault="00044172" w:rsidP="00044172">
            <w:pPr>
              <w:ind w:left="-87"/>
              <w:jc w:val="center"/>
            </w:pPr>
            <w:r w:rsidRPr="00044172">
              <w:t>Статья</w:t>
            </w:r>
          </w:p>
        </w:tc>
        <w:tc>
          <w:tcPr>
            <w:tcW w:w="992" w:type="dxa"/>
            <w:vMerge w:val="restart"/>
          </w:tcPr>
          <w:p w:rsidR="00044172" w:rsidRPr="00044172" w:rsidRDefault="00044172" w:rsidP="00044172">
            <w:pPr>
              <w:ind w:left="-169" w:right="-108" w:firstLine="21"/>
              <w:jc w:val="center"/>
            </w:pPr>
            <w:r w:rsidRPr="00044172">
              <w:t>Вид расходов</w:t>
            </w:r>
          </w:p>
        </w:tc>
        <w:tc>
          <w:tcPr>
            <w:tcW w:w="1004" w:type="dxa"/>
            <w:vMerge w:val="restart"/>
          </w:tcPr>
          <w:p w:rsidR="00044172" w:rsidRPr="00044172" w:rsidRDefault="00044172" w:rsidP="00044172">
            <w:pPr>
              <w:ind w:left="-17"/>
              <w:jc w:val="center"/>
            </w:pPr>
            <w:r w:rsidRPr="00044172">
              <w:t>КОСГУ</w:t>
            </w:r>
          </w:p>
        </w:tc>
        <w:tc>
          <w:tcPr>
            <w:tcW w:w="840" w:type="dxa"/>
            <w:vMerge w:val="restart"/>
          </w:tcPr>
          <w:p w:rsidR="00044172" w:rsidRPr="00044172" w:rsidRDefault="00044172" w:rsidP="00044172">
            <w:pPr>
              <w:ind w:left="-186"/>
              <w:jc w:val="center"/>
              <w:rPr>
                <w:vertAlign w:val="superscript"/>
              </w:rPr>
            </w:pPr>
            <w:r w:rsidRPr="00044172">
              <w:t>Фонд</w:t>
            </w:r>
            <w:proofErr w:type="gramStart"/>
            <w:r w:rsidRPr="00044172">
              <w:rPr>
                <w:vertAlign w:val="superscript"/>
              </w:rPr>
              <w:t>2</w:t>
            </w:r>
            <w:proofErr w:type="gramEnd"/>
          </w:p>
          <w:p w:rsidR="00044172" w:rsidRPr="00044172" w:rsidRDefault="00044172" w:rsidP="00044172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044172" w:rsidRPr="00044172" w:rsidRDefault="00044172" w:rsidP="00044172">
            <w:pPr>
              <w:ind w:left="-256"/>
              <w:jc w:val="center"/>
            </w:pPr>
            <w:r w:rsidRPr="00044172">
              <w:t>Код</w:t>
            </w:r>
          </w:p>
          <w:p w:rsidR="00044172" w:rsidRPr="00044172" w:rsidRDefault="00044172" w:rsidP="00044172">
            <w:pPr>
              <w:ind w:left="-192" w:right="-94"/>
              <w:jc w:val="center"/>
            </w:pPr>
            <w:r w:rsidRPr="00044172">
              <w:t xml:space="preserve"> цели</w:t>
            </w:r>
            <w:r w:rsidRPr="00044172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</w:tcPr>
          <w:p w:rsidR="00044172" w:rsidRPr="00044172" w:rsidRDefault="00044172" w:rsidP="00044172">
            <w:pPr>
              <w:ind w:left="-426"/>
              <w:jc w:val="center"/>
            </w:pPr>
            <w:r w:rsidRPr="00044172">
              <w:t>Сумма изменений</w:t>
            </w:r>
            <w:proofErr w:type="gramStart"/>
            <w:r w:rsidRPr="00044172">
              <w:t xml:space="preserve"> (+,-)</w:t>
            </w:r>
            <w:proofErr w:type="gramEnd"/>
          </w:p>
          <w:p w:rsidR="00044172" w:rsidRPr="00044172" w:rsidRDefault="00044172" w:rsidP="00044172">
            <w:pPr>
              <w:tabs>
                <w:tab w:val="left" w:pos="754"/>
              </w:tabs>
              <w:ind w:left="-426"/>
              <w:jc w:val="center"/>
            </w:pPr>
            <w:r w:rsidRPr="00044172">
              <w:t>(тыс. рублей)</w:t>
            </w:r>
          </w:p>
        </w:tc>
      </w:tr>
      <w:tr w:rsidR="00044172" w:rsidRPr="00044172" w:rsidTr="00147FC6">
        <w:tc>
          <w:tcPr>
            <w:tcW w:w="809" w:type="dxa"/>
            <w:gridSpan w:val="2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716" w:type="dxa"/>
            <w:gridSpan w:val="2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1452" w:type="dxa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044172" w:rsidRPr="00044172" w:rsidRDefault="00044172" w:rsidP="00044172">
            <w:pPr>
              <w:ind w:left="-426"/>
              <w:jc w:val="center"/>
            </w:pPr>
          </w:p>
        </w:tc>
        <w:tc>
          <w:tcPr>
            <w:tcW w:w="1418" w:type="dxa"/>
          </w:tcPr>
          <w:p w:rsidR="00044172" w:rsidRPr="00044172" w:rsidRDefault="00044172" w:rsidP="00044172">
            <w:pPr>
              <w:ind w:left="-122"/>
              <w:jc w:val="center"/>
            </w:pPr>
            <w:r w:rsidRPr="00044172">
              <w:t>Текущий финансовый год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74"/>
              <w:jc w:val="center"/>
            </w:pPr>
            <w:r w:rsidRPr="00044172">
              <w:t>1-й год планового периода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51" w:right="-108"/>
              <w:jc w:val="center"/>
            </w:pPr>
            <w:r w:rsidRPr="00044172">
              <w:t>2-й год планового периода</w:t>
            </w:r>
          </w:p>
        </w:tc>
      </w:tr>
      <w:tr w:rsidR="00044172" w:rsidRPr="00044172" w:rsidTr="00147FC6">
        <w:trPr>
          <w:trHeight w:val="183"/>
        </w:trPr>
        <w:tc>
          <w:tcPr>
            <w:tcW w:w="747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0120000190</w:t>
            </w:r>
          </w:p>
        </w:tc>
        <w:tc>
          <w:tcPr>
            <w:tcW w:w="992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044172" w:rsidRPr="00044172" w:rsidRDefault="00044172" w:rsidP="00044172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044172" w:rsidRPr="00044172" w:rsidRDefault="00044172" w:rsidP="00044172">
            <w:pPr>
              <w:ind w:left="-30"/>
              <w:jc w:val="right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-45,0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426"/>
              <w:jc w:val="right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426"/>
              <w:jc w:val="right"/>
              <w:rPr>
                <w:b/>
              </w:rPr>
            </w:pPr>
            <w:r w:rsidRPr="00044172">
              <w:rPr>
                <w:b/>
              </w:rPr>
              <w:t>0,0</w:t>
            </w:r>
          </w:p>
        </w:tc>
      </w:tr>
      <w:tr w:rsidR="00044172" w:rsidRPr="00044172" w:rsidTr="00147FC6">
        <w:trPr>
          <w:trHeight w:val="183"/>
        </w:trPr>
        <w:tc>
          <w:tcPr>
            <w:tcW w:w="6678" w:type="dxa"/>
            <w:gridSpan w:val="10"/>
          </w:tcPr>
          <w:p w:rsidR="00044172" w:rsidRPr="00044172" w:rsidRDefault="00044172" w:rsidP="00044172">
            <w:pPr>
              <w:rPr>
                <w:color w:val="000000"/>
              </w:rPr>
            </w:pPr>
            <w:r w:rsidRPr="00044172">
              <w:rPr>
                <w:color w:val="000000"/>
              </w:rPr>
              <w:t>- приобретение ГСМ (343);</w:t>
            </w:r>
          </w:p>
        </w:tc>
        <w:tc>
          <w:tcPr>
            <w:tcW w:w="1418" w:type="dxa"/>
          </w:tcPr>
          <w:p w:rsidR="00044172" w:rsidRPr="00044172" w:rsidRDefault="00044172" w:rsidP="00044172">
            <w:pPr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-45,0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426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426"/>
              <w:jc w:val="right"/>
            </w:pPr>
            <w:r w:rsidRPr="00044172">
              <w:t>0,0</w:t>
            </w:r>
          </w:p>
        </w:tc>
      </w:tr>
      <w:tr w:rsidR="00044172" w:rsidRPr="00044172" w:rsidTr="00147FC6">
        <w:trPr>
          <w:trHeight w:val="183"/>
        </w:trPr>
        <w:tc>
          <w:tcPr>
            <w:tcW w:w="747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0520029090</w:t>
            </w:r>
          </w:p>
        </w:tc>
        <w:tc>
          <w:tcPr>
            <w:tcW w:w="992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044172" w:rsidRPr="00044172" w:rsidRDefault="00044172" w:rsidP="000441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044172" w:rsidRPr="00044172" w:rsidRDefault="00044172" w:rsidP="00044172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044172" w:rsidRPr="00044172" w:rsidRDefault="00044172" w:rsidP="00044172">
            <w:pPr>
              <w:ind w:left="-30"/>
              <w:jc w:val="right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+45,0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426"/>
              <w:jc w:val="right"/>
              <w:rPr>
                <w:b/>
                <w:color w:val="000000"/>
              </w:rPr>
            </w:pPr>
            <w:r w:rsidRPr="00044172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426"/>
              <w:jc w:val="right"/>
              <w:rPr>
                <w:b/>
              </w:rPr>
            </w:pPr>
            <w:r w:rsidRPr="00044172">
              <w:rPr>
                <w:b/>
              </w:rPr>
              <w:t>0,0</w:t>
            </w:r>
          </w:p>
        </w:tc>
      </w:tr>
      <w:tr w:rsidR="00044172" w:rsidRPr="00044172" w:rsidTr="00147FC6">
        <w:trPr>
          <w:trHeight w:val="183"/>
        </w:trPr>
        <w:tc>
          <w:tcPr>
            <w:tcW w:w="6678" w:type="dxa"/>
            <w:gridSpan w:val="10"/>
          </w:tcPr>
          <w:p w:rsidR="00044172" w:rsidRPr="00044172" w:rsidRDefault="00044172" w:rsidP="00044172">
            <w:pPr>
              <w:rPr>
                <w:color w:val="000000"/>
              </w:rPr>
            </w:pPr>
            <w:r w:rsidRPr="00044172">
              <w:rPr>
                <w:color w:val="000000"/>
              </w:rPr>
              <w:t xml:space="preserve">- оплата договоров по поставке песка на кладбища </w:t>
            </w:r>
            <w:proofErr w:type="spellStart"/>
            <w:r w:rsidRPr="00044172">
              <w:rPr>
                <w:color w:val="000000"/>
              </w:rPr>
              <w:t>Дегтевского</w:t>
            </w:r>
            <w:proofErr w:type="spellEnd"/>
            <w:r w:rsidRPr="00044172">
              <w:rPr>
                <w:color w:val="000000"/>
              </w:rPr>
              <w:t xml:space="preserve"> сельского поселения (346);</w:t>
            </w:r>
          </w:p>
          <w:p w:rsidR="00044172" w:rsidRPr="00044172" w:rsidRDefault="00044172" w:rsidP="00044172">
            <w:pPr>
              <w:rPr>
                <w:color w:val="000000"/>
              </w:rPr>
            </w:pPr>
            <w:r w:rsidRPr="00044172">
              <w:rPr>
                <w:color w:val="000000"/>
              </w:rPr>
              <w:t xml:space="preserve">- оплата договоров по транспортировке песка на кладбища </w:t>
            </w:r>
            <w:proofErr w:type="spellStart"/>
            <w:r w:rsidRPr="00044172">
              <w:rPr>
                <w:color w:val="000000"/>
              </w:rPr>
              <w:t>Дегтевского</w:t>
            </w:r>
            <w:proofErr w:type="spellEnd"/>
            <w:r w:rsidRPr="00044172">
              <w:rPr>
                <w:color w:val="000000"/>
              </w:rPr>
              <w:t xml:space="preserve"> сельского поселения (222)</w:t>
            </w:r>
          </w:p>
        </w:tc>
        <w:tc>
          <w:tcPr>
            <w:tcW w:w="1418" w:type="dxa"/>
          </w:tcPr>
          <w:p w:rsidR="00044172" w:rsidRPr="00044172" w:rsidRDefault="00044172" w:rsidP="00044172">
            <w:pPr>
              <w:ind w:left="-30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+18,8</w:t>
            </w:r>
          </w:p>
          <w:p w:rsidR="00044172" w:rsidRPr="00044172" w:rsidRDefault="00044172" w:rsidP="00044172">
            <w:pPr>
              <w:ind w:left="-30"/>
              <w:jc w:val="right"/>
              <w:rPr>
                <w:color w:val="000000"/>
              </w:rPr>
            </w:pPr>
          </w:p>
          <w:p w:rsidR="00044172" w:rsidRPr="00044172" w:rsidRDefault="00044172" w:rsidP="00044172">
            <w:pPr>
              <w:ind w:left="-30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+26,2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426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426"/>
              <w:jc w:val="right"/>
            </w:pPr>
            <w:r w:rsidRPr="00044172">
              <w:t>0,0</w:t>
            </w:r>
          </w:p>
        </w:tc>
      </w:tr>
      <w:tr w:rsidR="00044172" w:rsidRPr="00044172" w:rsidTr="00147FC6">
        <w:trPr>
          <w:trHeight w:val="183"/>
        </w:trPr>
        <w:tc>
          <w:tcPr>
            <w:tcW w:w="6678" w:type="dxa"/>
            <w:gridSpan w:val="10"/>
          </w:tcPr>
          <w:p w:rsidR="00044172" w:rsidRPr="00044172" w:rsidRDefault="00044172" w:rsidP="00044172">
            <w:pPr>
              <w:rPr>
                <w:color w:val="000000"/>
              </w:rPr>
            </w:pPr>
            <w:r w:rsidRPr="00044172">
              <w:rPr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044172" w:rsidRPr="00044172" w:rsidRDefault="00044172" w:rsidP="00044172">
            <w:pPr>
              <w:ind w:left="-30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0,0</w:t>
            </w:r>
          </w:p>
        </w:tc>
        <w:tc>
          <w:tcPr>
            <w:tcW w:w="1119" w:type="dxa"/>
          </w:tcPr>
          <w:p w:rsidR="00044172" w:rsidRPr="00044172" w:rsidRDefault="00044172" w:rsidP="00044172">
            <w:pPr>
              <w:ind w:left="-426"/>
              <w:jc w:val="right"/>
              <w:rPr>
                <w:color w:val="000000"/>
              </w:rPr>
            </w:pPr>
            <w:r w:rsidRPr="0004417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044172" w:rsidRPr="00044172" w:rsidRDefault="00044172" w:rsidP="00044172">
            <w:pPr>
              <w:ind w:left="-426"/>
              <w:jc w:val="right"/>
            </w:pPr>
            <w:r w:rsidRPr="00044172">
              <w:t>0,0</w:t>
            </w:r>
          </w:p>
        </w:tc>
      </w:tr>
    </w:tbl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</w:p>
    <w:p w:rsidR="00044172" w:rsidRPr="00044172" w:rsidRDefault="00044172" w:rsidP="00044172">
      <w:pPr>
        <w:tabs>
          <w:tab w:val="left" w:pos="0"/>
        </w:tabs>
      </w:pPr>
      <w:r w:rsidRPr="00044172">
        <w:t xml:space="preserve">Заведующий сектором экономики и финансов                              </w:t>
      </w:r>
      <w:r>
        <w:t xml:space="preserve">                 </w:t>
      </w:r>
      <w:r w:rsidRPr="00044172">
        <w:t xml:space="preserve"> </w:t>
      </w:r>
      <w:proofErr w:type="spellStart"/>
      <w:r>
        <w:t>О.А.Шевцова</w:t>
      </w:r>
      <w:bookmarkStart w:id="0" w:name="_GoBack"/>
      <w:bookmarkEnd w:id="0"/>
      <w:proofErr w:type="spellEnd"/>
    </w:p>
    <w:p w:rsidR="00044172" w:rsidRPr="00044172" w:rsidRDefault="00044172" w:rsidP="00044172">
      <w:pPr>
        <w:tabs>
          <w:tab w:val="left" w:pos="0"/>
        </w:tabs>
      </w:pPr>
    </w:p>
    <w:p w:rsidR="00044172" w:rsidRPr="009727C8" w:rsidRDefault="00044172" w:rsidP="007E10FE">
      <w:pPr>
        <w:spacing w:line="360" w:lineRule="auto"/>
        <w:rPr>
          <w:b/>
          <w:sz w:val="28"/>
          <w:szCs w:val="28"/>
        </w:rPr>
      </w:pPr>
    </w:p>
    <w:sectPr w:rsidR="00044172" w:rsidRPr="009727C8" w:rsidSect="000441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44172"/>
    <w:rsid w:val="0014305D"/>
    <w:rsid w:val="00233ACD"/>
    <w:rsid w:val="007E10FE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2023-11-17T06:25:00Z</dcterms:created>
  <dcterms:modified xsi:type="dcterms:W3CDTF">2023-11-17T06:25:00Z</dcterms:modified>
</cp:coreProperties>
</file>